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B2EBD" w14:textId="609C063B" w:rsidR="00836CA1" w:rsidRPr="003D7DA7" w:rsidRDefault="007B30C8" w:rsidP="005D42AC">
      <w:pPr>
        <w:jc w:val="center"/>
        <w:rPr>
          <w:rFonts w:ascii="Times New Roman" w:hAnsi="Times New Roman" w:cs="Times New Roman"/>
          <w:b/>
          <w:sz w:val="52"/>
          <w:szCs w:val="52"/>
        </w:rPr>
      </w:pPr>
      <w:r>
        <w:rPr>
          <w:rFonts w:ascii="Times New Roman" w:hAnsi="Times New Roman" w:cs="Times New Roman"/>
          <w:b/>
          <w:sz w:val="52"/>
          <w:szCs w:val="52"/>
        </w:rPr>
        <w:t xml:space="preserve"> </w:t>
      </w:r>
    </w:p>
    <w:p w14:paraId="3EB7DDF0" w14:textId="77777777" w:rsidR="00836CA1" w:rsidRDefault="00836CA1" w:rsidP="005D42AC">
      <w:pPr>
        <w:jc w:val="center"/>
        <w:rPr>
          <w:rFonts w:ascii="Times New Roman" w:hAnsi="Times New Roman" w:cs="Times New Roman"/>
          <w:b/>
          <w:sz w:val="48"/>
          <w:szCs w:val="48"/>
        </w:rPr>
      </w:pPr>
    </w:p>
    <w:p w14:paraId="1BF33D98" w14:textId="77777777" w:rsidR="00836CA1" w:rsidRDefault="00836CA1" w:rsidP="005D42AC">
      <w:pPr>
        <w:jc w:val="center"/>
        <w:rPr>
          <w:rFonts w:ascii="Times New Roman" w:hAnsi="Times New Roman" w:cs="Times New Roman"/>
          <w:b/>
          <w:sz w:val="48"/>
          <w:szCs w:val="48"/>
        </w:rPr>
      </w:pPr>
    </w:p>
    <w:p w14:paraId="472752EF" w14:textId="77777777" w:rsidR="00836CA1" w:rsidRDefault="00836CA1" w:rsidP="005D42AC">
      <w:pPr>
        <w:jc w:val="center"/>
        <w:rPr>
          <w:rFonts w:ascii="Times New Roman" w:hAnsi="Times New Roman" w:cs="Times New Roman"/>
          <w:b/>
          <w:sz w:val="48"/>
          <w:szCs w:val="48"/>
        </w:rPr>
      </w:pPr>
    </w:p>
    <w:p w14:paraId="4ADAD403" w14:textId="77777777" w:rsidR="00836CA1" w:rsidRDefault="00836CA1" w:rsidP="005D42AC">
      <w:pPr>
        <w:jc w:val="center"/>
        <w:rPr>
          <w:rFonts w:ascii="Times New Roman" w:hAnsi="Times New Roman" w:cs="Times New Roman"/>
          <w:b/>
          <w:sz w:val="48"/>
          <w:szCs w:val="48"/>
        </w:rPr>
      </w:pPr>
    </w:p>
    <w:p w14:paraId="69DDBDE8" w14:textId="77777777" w:rsidR="00836CA1" w:rsidRDefault="00836CA1" w:rsidP="005D42AC">
      <w:pPr>
        <w:jc w:val="center"/>
        <w:rPr>
          <w:rFonts w:ascii="Times New Roman" w:hAnsi="Times New Roman" w:cs="Times New Roman"/>
          <w:b/>
          <w:sz w:val="48"/>
          <w:szCs w:val="48"/>
        </w:rPr>
      </w:pPr>
    </w:p>
    <w:p w14:paraId="6471368D" w14:textId="77777777" w:rsidR="00836CA1" w:rsidRDefault="00836CA1" w:rsidP="005D42AC">
      <w:pPr>
        <w:jc w:val="center"/>
        <w:rPr>
          <w:rFonts w:ascii="Times New Roman" w:hAnsi="Times New Roman" w:cs="Times New Roman"/>
          <w:b/>
          <w:sz w:val="48"/>
          <w:szCs w:val="48"/>
        </w:rPr>
      </w:pPr>
    </w:p>
    <w:p w14:paraId="408428CA" w14:textId="77777777" w:rsidR="00836CA1" w:rsidRDefault="00836CA1" w:rsidP="005D42AC">
      <w:pPr>
        <w:jc w:val="center"/>
        <w:rPr>
          <w:rFonts w:ascii="Times New Roman" w:hAnsi="Times New Roman" w:cs="Times New Roman"/>
          <w:b/>
          <w:sz w:val="48"/>
          <w:szCs w:val="48"/>
        </w:rPr>
      </w:pPr>
    </w:p>
    <w:p w14:paraId="21007ACF" w14:textId="291DB443" w:rsidR="00497DF6" w:rsidRDefault="005D42AC" w:rsidP="005D42AC">
      <w:pPr>
        <w:jc w:val="center"/>
        <w:rPr>
          <w:rFonts w:ascii="Times New Roman" w:hAnsi="Times New Roman" w:cs="Times New Roman"/>
          <w:b/>
          <w:sz w:val="48"/>
          <w:szCs w:val="48"/>
        </w:rPr>
      </w:pPr>
      <w:r w:rsidRPr="0041704D">
        <w:rPr>
          <w:rFonts w:ascii="Times New Roman" w:hAnsi="Times New Roman" w:cs="Times New Roman"/>
          <w:b/>
          <w:sz w:val="48"/>
          <w:szCs w:val="48"/>
        </w:rPr>
        <w:t>Rapport Deputaten Zorg Seksueel Misbruik in kerkelijke relaties.</w:t>
      </w:r>
    </w:p>
    <w:p w14:paraId="739930E0" w14:textId="56F4E69A" w:rsidR="00836CA1" w:rsidRDefault="00836CA1" w:rsidP="005D42AC">
      <w:pPr>
        <w:jc w:val="center"/>
        <w:rPr>
          <w:rFonts w:ascii="Times New Roman" w:hAnsi="Times New Roman" w:cs="Times New Roman"/>
          <w:b/>
          <w:sz w:val="48"/>
          <w:szCs w:val="48"/>
        </w:rPr>
      </w:pPr>
    </w:p>
    <w:p w14:paraId="0C3F8B13" w14:textId="7CC7054E" w:rsidR="00836CA1" w:rsidRDefault="00836CA1" w:rsidP="005D42AC">
      <w:pPr>
        <w:jc w:val="center"/>
        <w:rPr>
          <w:rFonts w:ascii="Times New Roman" w:hAnsi="Times New Roman" w:cs="Times New Roman"/>
          <w:b/>
          <w:sz w:val="48"/>
          <w:szCs w:val="48"/>
        </w:rPr>
      </w:pPr>
    </w:p>
    <w:p w14:paraId="7A238462" w14:textId="3F9A97F7" w:rsidR="00836CA1" w:rsidRDefault="00836CA1" w:rsidP="005D42AC">
      <w:pPr>
        <w:jc w:val="center"/>
        <w:rPr>
          <w:rFonts w:ascii="Times New Roman" w:hAnsi="Times New Roman" w:cs="Times New Roman"/>
          <w:b/>
          <w:sz w:val="48"/>
          <w:szCs w:val="48"/>
        </w:rPr>
      </w:pPr>
    </w:p>
    <w:p w14:paraId="28C4BC05" w14:textId="1E6DC4C4" w:rsidR="00836CA1" w:rsidRDefault="00836CA1" w:rsidP="005D42AC">
      <w:pPr>
        <w:jc w:val="center"/>
        <w:rPr>
          <w:rFonts w:ascii="Times New Roman" w:hAnsi="Times New Roman" w:cs="Times New Roman"/>
          <w:b/>
          <w:sz w:val="48"/>
          <w:szCs w:val="48"/>
        </w:rPr>
      </w:pPr>
    </w:p>
    <w:p w14:paraId="74224879" w14:textId="62434FC7" w:rsidR="00836CA1" w:rsidRDefault="00836CA1" w:rsidP="005D42AC">
      <w:pPr>
        <w:jc w:val="center"/>
        <w:rPr>
          <w:rFonts w:ascii="Times New Roman" w:hAnsi="Times New Roman" w:cs="Times New Roman"/>
          <w:b/>
          <w:sz w:val="48"/>
          <w:szCs w:val="48"/>
        </w:rPr>
      </w:pPr>
    </w:p>
    <w:p w14:paraId="4B586F04" w14:textId="1AA7D19C" w:rsidR="00836CA1" w:rsidRDefault="00836CA1" w:rsidP="005D42AC">
      <w:pPr>
        <w:jc w:val="center"/>
        <w:rPr>
          <w:rFonts w:ascii="Times New Roman" w:hAnsi="Times New Roman" w:cs="Times New Roman"/>
          <w:b/>
          <w:sz w:val="48"/>
          <w:szCs w:val="48"/>
        </w:rPr>
      </w:pPr>
    </w:p>
    <w:p w14:paraId="33210964" w14:textId="15721241" w:rsidR="00836CA1" w:rsidRDefault="00836CA1" w:rsidP="005D42AC">
      <w:pPr>
        <w:jc w:val="center"/>
        <w:rPr>
          <w:rFonts w:ascii="Times New Roman" w:hAnsi="Times New Roman" w:cs="Times New Roman"/>
          <w:b/>
          <w:sz w:val="48"/>
          <w:szCs w:val="48"/>
        </w:rPr>
      </w:pPr>
    </w:p>
    <w:p w14:paraId="543301AF" w14:textId="43D467A6" w:rsidR="00836CA1" w:rsidRDefault="00836CA1" w:rsidP="005D42AC">
      <w:pPr>
        <w:jc w:val="center"/>
        <w:rPr>
          <w:rFonts w:ascii="Times New Roman" w:hAnsi="Times New Roman" w:cs="Times New Roman"/>
          <w:b/>
          <w:sz w:val="48"/>
          <w:szCs w:val="48"/>
        </w:rPr>
      </w:pPr>
    </w:p>
    <w:p w14:paraId="46991350" w14:textId="7986ACE4" w:rsidR="00836CA1" w:rsidRDefault="00836CA1" w:rsidP="005D42AC">
      <w:pPr>
        <w:jc w:val="center"/>
        <w:rPr>
          <w:rFonts w:ascii="Times New Roman" w:hAnsi="Times New Roman" w:cs="Times New Roman"/>
          <w:b/>
          <w:sz w:val="48"/>
          <w:szCs w:val="48"/>
        </w:rPr>
      </w:pPr>
    </w:p>
    <w:p w14:paraId="3EA395F2" w14:textId="24BC4D24" w:rsidR="00836CA1" w:rsidRDefault="00836CA1" w:rsidP="005D42AC">
      <w:pPr>
        <w:jc w:val="center"/>
        <w:rPr>
          <w:rFonts w:ascii="Times New Roman" w:hAnsi="Times New Roman" w:cs="Times New Roman"/>
          <w:b/>
          <w:sz w:val="48"/>
          <w:szCs w:val="48"/>
        </w:rPr>
      </w:pPr>
    </w:p>
    <w:p w14:paraId="66E82AF4" w14:textId="73C4BA6A" w:rsidR="00836CA1" w:rsidRDefault="00836CA1" w:rsidP="005D42AC">
      <w:pPr>
        <w:jc w:val="center"/>
        <w:rPr>
          <w:rFonts w:ascii="Times New Roman" w:hAnsi="Times New Roman" w:cs="Times New Roman"/>
          <w:b/>
          <w:sz w:val="48"/>
          <w:szCs w:val="48"/>
        </w:rPr>
      </w:pPr>
    </w:p>
    <w:p w14:paraId="5D30644D" w14:textId="2484B81D" w:rsidR="00836CA1" w:rsidRDefault="00836CA1" w:rsidP="005D42AC">
      <w:pPr>
        <w:jc w:val="center"/>
        <w:rPr>
          <w:rFonts w:ascii="Times New Roman" w:hAnsi="Times New Roman" w:cs="Times New Roman"/>
          <w:b/>
          <w:sz w:val="48"/>
          <w:szCs w:val="48"/>
        </w:rPr>
      </w:pPr>
    </w:p>
    <w:p w14:paraId="1297F7B8" w14:textId="6B0716BF" w:rsidR="00836CA1" w:rsidRDefault="00836CA1" w:rsidP="005D42AC">
      <w:pPr>
        <w:jc w:val="center"/>
        <w:rPr>
          <w:rFonts w:ascii="Times New Roman" w:hAnsi="Times New Roman" w:cs="Times New Roman"/>
          <w:b/>
          <w:sz w:val="48"/>
          <w:szCs w:val="48"/>
        </w:rPr>
      </w:pPr>
    </w:p>
    <w:p w14:paraId="0A00937A" w14:textId="53266CFC" w:rsidR="00836CA1" w:rsidRDefault="00836CA1" w:rsidP="005D42AC">
      <w:pPr>
        <w:jc w:val="center"/>
        <w:rPr>
          <w:rFonts w:ascii="Times New Roman" w:hAnsi="Times New Roman" w:cs="Times New Roman"/>
          <w:b/>
          <w:sz w:val="48"/>
          <w:szCs w:val="48"/>
        </w:rPr>
      </w:pPr>
    </w:p>
    <w:p w14:paraId="042FEC32" w14:textId="7448AC83" w:rsidR="00836CA1" w:rsidRDefault="00836CA1" w:rsidP="00836CA1">
      <w:pPr>
        <w:jc w:val="right"/>
        <w:rPr>
          <w:rFonts w:ascii="Times New Roman" w:hAnsi="Times New Roman" w:cs="Times New Roman"/>
          <w:b/>
          <w:sz w:val="48"/>
          <w:szCs w:val="48"/>
        </w:rPr>
      </w:pPr>
      <w:r>
        <w:rPr>
          <w:rFonts w:ascii="Times New Roman" w:hAnsi="Times New Roman" w:cs="Times New Roman"/>
          <w:b/>
          <w:sz w:val="48"/>
          <w:szCs w:val="48"/>
        </w:rPr>
        <w:t xml:space="preserve">Dalfsen, </w:t>
      </w:r>
      <w:r w:rsidR="002E1386">
        <w:rPr>
          <w:rFonts w:ascii="Times New Roman" w:hAnsi="Times New Roman" w:cs="Times New Roman"/>
          <w:b/>
          <w:sz w:val="48"/>
          <w:szCs w:val="48"/>
        </w:rPr>
        <w:t>1</w:t>
      </w:r>
      <w:r w:rsidR="00A05FBF">
        <w:rPr>
          <w:rFonts w:ascii="Times New Roman" w:hAnsi="Times New Roman" w:cs="Times New Roman"/>
          <w:b/>
          <w:sz w:val="48"/>
          <w:szCs w:val="48"/>
        </w:rPr>
        <w:t>8</w:t>
      </w:r>
      <w:r>
        <w:rPr>
          <w:rFonts w:ascii="Times New Roman" w:hAnsi="Times New Roman" w:cs="Times New Roman"/>
          <w:b/>
          <w:sz w:val="48"/>
          <w:szCs w:val="48"/>
        </w:rPr>
        <w:t xml:space="preserve"> </w:t>
      </w:r>
      <w:r w:rsidR="00A05FBF">
        <w:rPr>
          <w:rFonts w:ascii="Times New Roman" w:hAnsi="Times New Roman" w:cs="Times New Roman"/>
          <w:b/>
          <w:sz w:val="48"/>
          <w:szCs w:val="48"/>
        </w:rPr>
        <w:t>januari</w:t>
      </w:r>
      <w:r>
        <w:rPr>
          <w:rFonts w:ascii="Times New Roman" w:hAnsi="Times New Roman" w:cs="Times New Roman"/>
          <w:b/>
          <w:sz w:val="48"/>
          <w:szCs w:val="48"/>
        </w:rPr>
        <w:t xml:space="preserve"> 202</w:t>
      </w:r>
      <w:r w:rsidR="00A05FBF">
        <w:rPr>
          <w:rFonts w:ascii="Times New Roman" w:hAnsi="Times New Roman" w:cs="Times New Roman"/>
          <w:b/>
          <w:sz w:val="48"/>
          <w:szCs w:val="48"/>
        </w:rPr>
        <w:t>1</w:t>
      </w:r>
    </w:p>
    <w:bookmarkStart w:id="0" w:name="_Toc42104888" w:displacedByCustomXml="next"/>
    <w:bookmarkStart w:id="1" w:name="_Toc16235507" w:displacedByCustomXml="next"/>
    <w:sdt>
      <w:sdtPr>
        <w:rPr>
          <w:rFonts w:asciiTheme="minorHAnsi" w:eastAsiaTheme="minorHAnsi" w:hAnsiTheme="minorHAnsi" w:cstheme="minorBidi"/>
          <w:color w:val="auto"/>
          <w:sz w:val="22"/>
          <w:szCs w:val="22"/>
          <w:lang w:eastAsia="en-US"/>
        </w:rPr>
        <w:id w:val="1956900047"/>
        <w:docPartObj>
          <w:docPartGallery w:val="Table of Contents"/>
          <w:docPartUnique/>
        </w:docPartObj>
      </w:sdtPr>
      <w:sdtEndPr>
        <w:rPr>
          <w:b/>
          <w:bCs/>
        </w:rPr>
      </w:sdtEndPr>
      <w:sdtContent>
        <w:p w14:paraId="682C534C" w14:textId="64916EBC" w:rsidR="00183D12" w:rsidRDefault="00183D12">
          <w:pPr>
            <w:pStyle w:val="Kopvaninhoudsopgave"/>
          </w:pPr>
          <w:r>
            <w:t>Inhoud</w:t>
          </w:r>
        </w:p>
        <w:p w14:paraId="7D992BCD" w14:textId="4BFB745E" w:rsidR="00973897" w:rsidRDefault="00183D12">
          <w:pPr>
            <w:pStyle w:val="Inhopg1"/>
            <w:tabs>
              <w:tab w:val="left" w:pos="880"/>
            </w:tabs>
            <w:rPr>
              <w:rFonts w:eastAsiaTheme="minorEastAsia"/>
              <w:noProof/>
              <w:lang w:eastAsia="nl-NL"/>
            </w:rPr>
          </w:pPr>
          <w:r>
            <w:fldChar w:fldCharType="begin"/>
          </w:r>
          <w:r>
            <w:instrText xml:space="preserve"> TOC \o "1-3" \h \z \u </w:instrText>
          </w:r>
          <w:r>
            <w:fldChar w:fldCharType="separate"/>
          </w:r>
          <w:hyperlink w:anchor="_Toc62924684" w:history="1">
            <w:r w:rsidR="00973897" w:rsidRPr="003A05EC">
              <w:rPr>
                <w:rStyle w:val="Hyperlink"/>
                <w:b/>
                <w:bCs/>
                <w:noProof/>
              </w:rPr>
              <w:t>1.</w:t>
            </w:r>
            <w:r w:rsidR="00973897">
              <w:rPr>
                <w:rFonts w:eastAsiaTheme="minorEastAsia"/>
                <w:noProof/>
                <w:lang w:eastAsia="nl-NL"/>
              </w:rPr>
              <w:tab/>
            </w:r>
            <w:r w:rsidR="00973897" w:rsidRPr="003A05EC">
              <w:rPr>
                <w:rStyle w:val="Hyperlink"/>
                <w:b/>
                <w:bCs/>
                <w:noProof/>
              </w:rPr>
              <w:t>Inleiding</w:t>
            </w:r>
            <w:r w:rsidR="00973897">
              <w:rPr>
                <w:noProof/>
                <w:webHidden/>
              </w:rPr>
              <w:tab/>
            </w:r>
            <w:r w:rsidR="00973897">
              <w:rPr>
                <w:noProof/>
                <w:webHidden/>
              </w:rPr>
              <w:fldChar w:fldCharType="begin"/>
            </w:r>
            <w:r w:rsidR="00973897">
              <w:rPr>
                <w:noProof/>
                <w:webHidden/>
              </w:rPr>
              <w:instrText xml:space="preserve"> PAGEREF _Toc62924684 \h </w:instrText>
            </w:r>
            <w:r w:rsidR="00973897">
              <w:rPr>
                <w:noProof/>
                <w:webHidden/>
              </w:rPr>
            </w:r>
            <w:r w:rsidR="00973897">
              <w:rPr>
                <w:noProof/>
                <w:webHidden/>
              </w:rPr>
              <w:fldChar w:fldCharType="separate"/>
            </w:r>
            <w:r w:rsidR="00973897">
              <w:rPr>
                <w:noProof/>
                <w:webHidden/>
              </w:rPr>
              <w:t>4</w:t>
            </w:r>
            <w:r w:rsidR="00973897">
              <w:rPr>
                <w:noProof/>
                <w:webHidden/>
              </w:rPr>
              <w:fldChar w:fldCharType="end"/>
            </w:r>
          </w:hyperlink>
        </w:p>
        <w:p w14:paraId="783242FE" w14:textId="34FABBC5" w:rsidR="00973897" w:rsidRDefault="00973897">
          <w:pPr>
            <w:pStyle w:val="Inhopg1"/>
            <w:tabs>
              <w:tab w:val="left" w:pos="880"/>
            </w:tabs>
            <w:rPr>
              <w:rFonts w:eastAsiaTheme="minorEastAsia"/>
              <w:noProof/>
              <w:lang w:eastAsia="nl-NL"/>
            </w:rPr>
          </w:pPr>
          <w:hyperlink w:anchor="_Toc62924685" w:history="1">
            <w:r w:rsidRPr="003A05EC">
              <w:rPr>
                <w:rStyle w:val="Hyperlink"/>
                <w:rFonts w:eastAsia="PMingLiU"/>
                <w:b/>
                <w:bCs/>
                <w:noProof/>
                <w:lang w:eastAsia="nl-NL"/>
              </w:rPr>
              <w:t>2.</w:t>
            </w:r>
            <w:r>
              <w:rPr>
                <w:rFonts w:eastAsiaTheme="minorEastAsia"/>
                <w:noProof/>
                <w:lang w:eastAsia="nl-NL"/>
              </w:rPr>
              <w:tab/>
            </w:r>
            <w:r w:rsidRPr="003A05EC">
              <w:rPr>
                <w:rStyle w:val="Hyperlink"/>
                <w:rFonts w:eastAsia="PMingLiU"/>
                <w:b/>
                <w:bCs/>
                <w:noProof/>
                <w:lang w:eastAsia="nl-NL"/>
              </w:rPr>
              <w:t>Het Deputaatschap</w:t>
            </w:r>
            <w:r>
              <w:rPr>
                <w:noProof/>
                <w:webHidden/>
              </w:rPr>
              <w:tab/>
            </w:r>
            <w:r>
              <w:rPr>
                <w:noProof/>
                <w:webHidden/>
              </w:rPr>
              <w:fldChar w:fldCharType="begin"/>
            </w:r>
            <w:r>
              <w:rPr>
                <w:noProof/>
                <w:webHidden/>
              </w:rPr>
              <w:instrText xml:space="preserve"> PAGEREF _Toc62924685 \h </w:instrText>
            </w:r>
            <w:r>
              <w:rPr>
                <w:noProof/>
                <w:webHidden/>
              </w:rPr>
            </w:r>
            <w:r>
              <w:rPr>
                <w:noProof/>
                <w:webHidden/>
              </w:rPr>
              <w:fldChar w:fldCharType="separate"/>
            </w:r>
            <w:r>
              <w:rPr>
                <w:noProof/>
                <w:webHidden/>
              </w:rPr>
              <w:t>5</w:t>
            </w:r>
            <w:r>
              <w:rPr>
                <w:noProof/>
                <w:webHidden/>
              </w:rPr>
              <w:fldChar w:fldCharType="end"/>
            </w:r>
          </w:hyperlink>
        </w:p>
        <w:p w14:paraId="3B40FD4A" w14:textId="03A6A048" w:rsidR="00973897" w:rsidRDefault="00973897">
          <w:pPr>
            <w:pStyle w:val="Inhopg2"/>
            <w:rPr>
              <w:rFonts w:eastAsiaTheme="minorEastAsia"/>
              <w:noProof/>
              <w:lang w:eastAsia="nl-NL"/>
            </w:rPr>
          </w:pPr>
          <w:hyperlink w:anchor="_Toc62924686" w:history="1">
            <w:r w:rsidRPr="003A05EC">
              <w:rPr>
                <w:rStyle w:val="Hyperlink"/>
                <w:rFonts w:eastAsia="PMingLiU"/>
                <w:noProof/>
                <w:lang w:eastAsia="nl-NL"/>
              </w:rPr>
              <w:t>Opdracht.</w:t>
            </w:r>
            <w:r>
              <w:rPr>
                <w:noProof/>
                <w:webHidden/>
              </w:rPr>
              <w:tab/>
            </w:r>
            <w:r>
              <w:rPr>
                <w:noProof/>
                <w:webHidden/>
              </w:rPr>
              <w:fldChar w:fldCharType="begin"/>
            </w:r>
            <w:r>
              <w:rPr>
                <w:noProof/>
                <w:webHidden/>
              </w:rPr>
              <w:instrText xml:space="preserve"> PAGEREF _Toc62924686 \h </w:instrText>
            </w:r>
            <w:r>
              <w:rPr>
                <w:noProof/>
                <w:webHidden/>
              </w:rPr>
            </w:r>
            <w:r>
              <w:rPr>
                <w:noProof/>
                <w:webHidden/>
              </w:rPr>
              <w:fldChar w:fldCharType="separate"/>
            </w:r>
            <w:r>
              <w:rPr>
                <w:noProof/>
                <w:webHidden/>
              </w:rPr>
              <w:t>5</w:t>
            </w:r>
            <w:r>
              <w:rPr>
                <w:noProof/>
                <w:webHidden/>
              </w:rPr>
              <w:fldChar w:fldCharType="end"/>
            </w:r>
          </w:hyperlink>
        </w:p>
        <w:p w14:paraId="4741D2D4" w14:textId="66F1C4C2" w:rsidR="00973897" w:rsidRDefault="00973897">
          <w:pPr>
            <w:pStyle w:val="Inhopg2"/>
            <w:rPr>
              <w:rFonts w:eastAsiaTheme="minorEastAsia"/>
              <w:noProof/>
              <w:lang w:eastAsia="nl-NL"/>
            </w:rPr>
          </w:pPr>
          <w:hyperlink w:anchor="_Toc62924687" w:history="1">
            <w:r w:rsidRPr="003A05EC">
              <w:rPr>
                <w:rStyle w:val="Hyperlink"/>
                <w:rFonts w:eastAsia="PMingLiU"/>
                <w:noProof/>
                <w:lang w:eastAsia="nl-NL"/>
              </w:rPr>
              <w:t>Voorgenomen werkwijze van de deputaten.</w:t>
            </w:r>
            <w:r>
              <w:rPr>
                <w:noProof/>
                <w:webHidden/>
              </w:rPr>
              <w:tab/>
            </w:r>
            <w:r>
              <w:rPr>
                <w:noProof/>
                <w:webHidden/>
              </w:rPr>
              <w:fldChar w:fldCharType="begin"/>
            </w:r>
            <w:r>
              <w:rPr>
                <w:noProof/>
                <w:webHidden/>
              </w:rPr>
              <w:instrText xml:space="preserve"> PAGEREF _Toc62924687 \h </w:instrText>
            </w:r>
            <w:r>
              <w:rPr>
                <w:noProof/>
                <w:webHidden/>
              </w:rPr>
            </w:r>
            <w:r>
              <w:rPr>
                <w:noProof/>
                <w:webHidden/>
              </w:rPr>
              <w:fldChar w:fldCharType="separate"/>
            </w:r>
            <w:r>
              <w:rPr>
                <w:noProof/>
                <w:webHidden/>
              </w:rPr>
              <w:t>5</w:t>
            </w:r>
            <w:r>
              <w:rPr>
                <w:noProof/>
                <w:webHidden/>
              </w:rPr>
              <w:fldChar w:fldCharType="end"/>
            </w:r>
          </w:hyperlink>
        </w:p>
        <w:p w14:paraId="4341EBC7" w14:textId="757523EC" w:rsidR="00973897" w:rsidRDefault="00973897">
          <w:pPr>
            <w:pStyle w:val="Inhopg2"/>
            <w:rPr>
              <w:rFonts w:eastAsiaTheme="minorEastAsia"/>
              <w:noProof/>
              <w:lang w:eastAsia="nl-NL"/>
            </w:rPr>
          </w:pPr>
          <w:hyperlink w:anchor="_Toc62924688" w:history="1">
            <w:r w:rsidRPr="003A05EC">
              <w:rPr>
                <w:rStyle w:val="Hyperlink"/>
                <w:noProof/>
              </w:rPr>
              <w:t>De term kerkelijke relatie</w:t>
            </w:r>
            <w:r>
              <w:rPr>
                <w:noProof/>
                <w:webHidden/>
              </w:rPr>
              <w:tab/>
            </w:r>
            <w:r>
              <w:rPr>
                <w:noProof/>
                <w:webHidden/>
              </w:rPr>
              <w:fldChar w:fldCharType="begin"/>
            </w:r>
            <w:r>
              <w:rPr>
                <w:noProof/>
                <w:webHidden/>
              </w:rPr>
              <w:instrText xml:space="preserve"> PAGEREF _Toc62924688 \h </w:instrText>
            </w:r>
            <w:r>
              <w:rPr>
                <w:noProof/>
                <w:webHidden/>
              </w:rPr>
            </w:r>
            <w:r>
              <w:rPr>
                <w:noProof/>
                <w:webHidden/>
              </w:rPr>
              <w:fldChar w:fldCharType="separate"/>
            </w:r>
            <w:r>
              <w:rPr>
                <w:noProof/>
                <w:webHidden/>
              </w:rPr>
              <w:t>6</w:t>
            </w:r>
            <w:r>
              <w:rPr>
                <w:noProof/>
                <w:webHidden/>
              </w:rPr>
              <w:fldChar w:fldCharType="end"/>
            </w:r>
          </w:hyperlink>
        </w:p>
        <w:p w14:paraId="52FF0630" w14:textId="507519B9" w:rsidR="00973897" w:rsidRDefault="00973897">
          <w:pPr>
            <w:pStyle w:val="Inhopg1"/>
            <w:tabs>
              <w:tab w:val="left" w:pos="880"/>
            </w:tabs>
            <w:rPr>
              <w:rFonts w:eastAsiaTheme="minorEastAsia"/>
              <w:noProof/>
              <w:lang w:eastAsia="nl-NL"/>
            </w:rPr>
          </w:pPr>
          <w:hyperlink w:anchor="_Toc62924689" w:history="1">
            <w:r w:rsidRPr="003A05EC">
              <w:rPr>
                <w:rStyle w:val="Hyperlink"/>
                <w:b/>
                <w:bCs/>
                <w:noProof/>
                <w:lang w:eastAsia="nl-NL"/>
              </w:rPr>
              <w:t>3.</w:t>
            </w:r>
            <w:r>
              <w:rPr>
                <w:rFonts w:eastAsiaTheme="minorEastAsia"/>
                <w:noProof/>
                <w:lang w:eastAsia="nl-NL"/>
              </w:rPr>
              <w:tab/>
            </w:r>
            <w:r w:rsidRPr="003A05EC">
              <w:rPr>
                <w:rStyle w:val="Hyperlink"/>
                <w:b/>
                <w:bCs/>
                <w:noProof/>
                <w:lang w:eastAsia="nl-NL"/>
              </w:rPr>
              <w:t>Bestudering van de werkwijze van bestaande hulpverlenings-centra</w:t>
            </w:r>
            <w:r>
              <w:rPr>
                <w:noProof/>
                <w:webHidden/>
              </w:rPr>
              <w:tab/>
            </w:r>
            <w:r>
              <w:rPr>
                <w:noProof/>
                <w:webHidden/>
              </w:rPr>
              <w:fldChar w:fldCharType="begin"/>
            </w:r>
            <w:r>
              <w:rPr>
                <w:noProof/>
                <w:webHidden/>
              </w:rPr>
              <w:instrText xml:space="preserve"> PAGEREF _Toc62924689 \h </w:instrText>
            </w:r>
            <w:r>
              <w:rPr>
                <w:noProof/>
                <w:webHidden/>
              </w:rPr>
            </w:r>
            <w:r>
              <w:rPr>
                <w:noProof/>
                <w:webHidden/>
              </w:rPr>
              <w:fldChar w:fldCharType="separate"/>
            </w:r>
            <w:r>
              <w:rPr>
                <w:noProof/>
                <w:webHidden/>
              </w:rPr>
              <w:t>6</w:t>
            </w:r>
            <w:r>
              <w:rPr>
                <w:noProof/>
                <w:webHidden/>
              </w:rPr>
              <w:fldChar w:fldCharType="end"/>
            </w:r>
          </w:hyperlink>
        </w:p>
        <w:p w14:paraId="1C9D3190" w14:textId="7E714944" w:rsidR="00973897" w:rsidRDefault="00973897">
          <w:pPr>
            <w:pStyle w:val="Inhopg2"/>
            <w:rPr>
              <w:rFonts w:eastAsiaTheme="minorEastAsia"/>
              <w:noProof/>
              <w:lang w:eastAsia="nl-NL"/>
            </w:rPr>
          </w:pPr>
          <w:hyperlink w:anchor="_Toc62924690" w:history="1">
            <w:r w:rsidRPr="003A05EC">
              <w:rPr>
                <w:rStyle w:val="Hyperlink"/>
                <w:noProof/>
              </w:rPr>
              <w:t>Wat is een Hulpverleningscentrum voor seksueel misbruik</w:t>
            </w:r>
            <w:r>
              <w:rPr>
                <w:noProof/>
                <w:webHidden/>
              </w:rPr>
              <w:tab/>
            </w:r>
            <w:r>
              <w:rPr>
                <w:noProof/>
                <w:webHidden/>
              </w:rPr>
              <w:fldChar w:fldCharType="begin"/>
            </w:r>
            <w:r>
              <w:rPr>
                <w:noProof/>
                <w:webHidden/>
              </w:rPr>
              <w:instrText xml:space="preserve"> PAGEREF _Toc62924690 \h </w:instrText>
            </w:r>
            <w:r>
              <w:rPr>
                <w:noProof/>
                <w:webHidden/>
              </w:rPr>
            </w:r>
            <w:r>
              <w:rPr>
                <w:noProof/>
                <w:webHidden/>
              </w:rPr>
              <w:fldChar w:fldCharType="separate"/>
            </w:r>
            <w:r>
              <w:rPr>
                <w:noProof/>
                <w:webHidden/>
              </w:rPr>
              <w:t>6</w:t>
            </w:r>
            <w:r>
              <w:rPr>
                <w:noProof/>
                <w:webHidden/>
              </w:rPr>
              <w:fldChar w:fldCharType="end"/>
            </w:r>
          </w:hyperlink>
        </w:p>
        <w:p w14:paraId="558317C9" w14:textId="4CA7270F" w:rsidR="00973897" w:rsidRDefault="00973897">
          <w:pPr>
            <w:pStyle w:val="Inhopg2"/>
            <w:rPr>
              <w:rFonts w:eastAsiaTheme="minorEastAsia"/>
              <w:noProof/>
              <w:lang w:eastAsia="nl-NL"/>
            </w:rPr>
          </w:pPr>
          <w:hyperlink w:anchor="_Toc62924691" w:history="1">
            <w:r w:rsidRPr="003A05EC">
              <w:rPr>
                <w:rStyle w:val="Hyperlink"/>
                <w:rFonts w:eastAsia="Times New Roman"/>
                <w:noProof/>
                <w:lang w:eastAsia="nl-NL"/>
              </w:rPr>
              <w:t>Hulpverleningscentra</w:t>
            </w:r>
            <w:r>
              <w:rPr>
                <w:noProof/>
                <w:webHidden/>
              </w:rPr>
              <w:tab/>
            </w:r>
            <w:r>
              <w:rPr>
                <w:noProof/>
                <w:webHidden/>
              </w:rPr>
              <w:fldChar w:fldCharType="begin"/>
            </w:r>
            <w:r>
              <w:rPr>
                <w:noProof/>
                <w:webHidden/>
              </w:rPr>
              <w:instrText xml:space="preserve"> PAGEREF _Toc62924691 \h </w:instrText>
            </w:r>
            <w:r>
              <w:rPr>
                <w:noProof/>
                <w:webHidden/>
              </w:rPr>
            </w:r>
            <w:r>
              <w:rPr>
                <w:noProof/>
                <w:webHidden/>
              </w:rPr>
              <w:fldChar w:fldCharType="separate"/>
            </w:r>
            <w:r>
              <w:rPr>
                <w:noProof/>
                <w:webHidden/>
              </w:rPr>
              <w:t>6</w:t>
            </w:r>
            <w:r>
              <w:rPr>
                <w:noProof/>
                <w:webHidden/>
              </w:rPr>
              <w:fldChar w:fldCharType="end"/>
            </w:r>
          </w:hyperlink>
        </w:p>
        <w:p w14:paraId="213455E2" w14:textId="6DEC1DE7" w:rsidR="00973897" w:rsidRDefault="00973897">
          <w:pPr>
            <w:pStyle w:val="Inhopg1"/>
            <w:rPr>
              <w:rFonts w:eastAsiaTheme="minorEastAsia"/>
              <w:noProof/>
              <w:lang w:eastAsia="nl-NL"/>
            </w:rPr>
          </w:pPr>
          <w:hyperlink w:anchor="_Toc62924692" w:history="1">
            <w:r w:rsidRPr="003A05EC">
              <w:rPr>
                <w:rStyle w:val="Hyperlink"/>
                <w:noProof/>
                <w:lang w:eastAsia="nl-NL"/>
              </w:rPr>
              <w:t>Het Centrum Seksueel Geweld (CSG)</w:t>
            </w:r>
            <w:r>
              <w:rPr>
                <w:noProof/>
                <w:webHidden/>
              </w:rPr>
              <w:tab/>
            </w:r>
            <w:r>
              <w:rPr>
                <w:noProof/>
                <w:webHidden/>
              </w:rPr>
              <w:fldChar w:fldCharType="begin"/>
            </w:r>
            <w:r>
              <w:rPr>
                <w:noProof/>
                <w:webHidden/>
              </w:rPr>
              <w:instrText xml:space="preserve"> PAGEREF _Toc62924692 \h </w:instrText>
            </w:r>
            <w:r>
              <w:rPr>
                <w:noProof/>
                <w:webHidden/>
              </w:rPr>
            </w:r>
            <w:r>
              <w:rPr>
                <w:noProof/>
                <w:webHidden/>
              </w:rPr>
              <w:fldChar w:fldCharType="separate"/>
            </w:r>
            <w:r>
              <w:rPr>
                <w:noProof/>
                <w:webHidden/>
              </w:rPr>
              <w:t>7</w:t>
            </w:r>
            <w:r>
              <w:rPr>
                <w:noProof/>
                <w:webHidden/>
              </w:rPr>
              <w:fldChar w:fldCharType="end"/>
            </w:r>
          </w:hyperlink>
        </w:p>
        <w:p w14:paraId="6FCF8D19" w14:textId="5C8CA8C4" w:rsidR="00973897" w:rsidRDefault="00973897">
          <w:pPr>
            <w:pStyle w:val="Inhopg2"/>
            <w:rPr>
              <w:rFonts w:eastAsiaTheme="minorEastAsia"/>
              <w:noProof/>
              <w:lang w:eastAsia="nl-NL"/>
            </w:rPr>
          </w:pPr>
          <w:hyperlink w:anchor="_Toc62924693" w:history="1">
            <w:r w:rsidRPr="003A05EC">
              <w:rPr>
                <w:rStyle w:val="Hyperlink"/>
                <w:noProof/>
              </w:rPr>
              <w:t>Werkwijze van de Hulpverleningscentra.</w:t>
            </w:r>
            <w:r>
              <w:rPr>
                <w:noProof/>
                <w:webHidden/>
              </w:rPr>
              <w:tab/>
            </w:r>
            <w:r>
              <w:rPr>
                <w:noProof/>
                <w:webHidden/>
              </w:rPr>
              <w:fldChar w:fldCharType="begin"/>
            </w:r>
            <w:r>
              <w:rPr>
                <w:noProof/>
                <w:webHidden/>
              </w:rPr>
              <w:instrText xml:space="preserve"> PAGEREF _Toc62924693 \h </w:instrText>
            </w:r>
            <w:r>
              <w:rPr>
                <w:noProof/>
                <w:webHidden/>
              </w:rPr>
            </w:r>
            <w:r>
              <w:rPr>
                <w:noProof/>
                <w:webHidden/>
              </w:rPr>
              <w:fldChar w:fldCharType="separate"/>
            </w:r>
            <w:r>
              <w:rPr>
                <w:noProof/>
                <w:webHidden/>
              </w:rPr>
              <w:t>8</w:t>
            </w:r>
            <w:r>
              <w:rPr>
                <w:noProof/>
                <w:webHidden/>
              </w:rPr>
              <w:fldChar w:fldCharType="end"/>
            </w:r>
          </w:hyperlink>
        </w:p>
        <w:p w14:paraId="0864FBA9" w14:textId="1A162EEC" w:rsidR="00973897" w:rsidRDefault="00973897">
          <w:pPr>
            <w:pStyle w:val="Inhopg1"/>
            <w:tabs>
              <w:tab w:val="left" w:pos="880"/>
            </w:tabs>
            <w:rPr>
              <w:rFonts w:eastAsiaTheme="minorEastAsia"/>
              <w:noProof/>
              <w:lang w:eastAsia="nl-NL"/>
            </w:rPr>
          </w:pPr>
          <w:hyperlink w:anchor="_Toc62924694" w:history="1">
            <w:r w:rsidRPr="003A05EC">
              <w:rPr>
                <w:rStyle w:val="Hyperlink"/>
                <w:b/>
                <w:bCs/>
                <w:noProof/>
              </w:rPr>
              <w:t>4.</w:t>
            </w:r>
            <w:r>
              <w:rPr>
                <w:rFonts w:eastAsiaTheme="minorEastAsia"/>
                <w:noProof/>
                <w:lang w:eastAsia="nl-NL"/>
              </w:rPr>
              <w:tab/>
            </w:r>
            <w:r w:rsidRPr="003A05EC">
              <w:rPr>
                <w:rStyle w:val="Hyperlink"/>
                <w:b/>
                <w:bCs/>
                <w:noProof/>
              </w:rPr>
              <w:t>Protocollen.</w:t>
            </w:r>
            <w:r>
              <w:rPr>
                <w:noProof/>
                <w:webHidden/>
              </w:rPr>
              <w:tab/>
            </w:r>
            <w:r>
              <w:rPr>
                <w:noProof/>
                <w:webHidden/>
              </w:rPr>
              <w:fldChar w:fldCharType="begin"/>
            </w:r>
            <w:r>
              <w:rPr>
                <w:noProof/>
                <w:webHidden/>
              </w:rPr>
              <w:instrText xml:space="preserve"> PAGEREF _Toc62924694 \h </w:instrText>
            </w:r>
            <w:r>
              <w:rPr>
                <w:noProof/>
                <w:webHidden/>
              </w:rPr>
            </w:r>
            <w:r>
              <w:rPr>
                <w:noProof/>
                <w:webHidden/>
              </w:rPr>
              <w:fldChar w:fldCharType="separate"/>
            </w:r>
            <w:r>
              <w:rPr>
                <w:noProof/>
                <w:webHidden/>
              </w:rPr>
              <w:t>8</w:t>
            </w:r>
            <w:r>
              <w:rPr>
                <w:noProof/>
                <w:webHidden/>
              </w:rPr>
              <w:fldChar w:fldCharType="end"/>
            </w:r>
          </w:hyperlink>
        </w:p>
        <w:p w14:paraId="25173460" w14:textId="5124AC1B" w:rsidR="00973897" w:rsidRDefault="00973897">
          <w:pPr>
            <w:pStyle w:val="Inhopg2"/>
            <w:rPr>
              <w:rFonts w:eastAsiaTheme="minorEastAsia"/>
              <w:noProof/>
              <w:lang w:eastAsia="nl-NL"/>
            </w:rPr>
          </w:pPr>
          <w:hyperlink w:anchor="_Toc62924695" w:history="1">
            <w:r w:rsidRPr="003A05EC">
              <w:rPr>
                <w:rStyle w:val="Hyperlink"/>
                <w:rFonts w:eastAsia="PMingLiU"/>
                <w:noProof/>
                <w:lang w:eastAsia="nl-NL"/>
              </w:rPr>
              <w:t>De achtergrond van de protocollen.</w:t>
            </w:r>
            <w:r>
              <w:rPr>
                <w:noProof/>
                <w:webHidden/>
              </w:rPr>
              <w:tab/>
            </w:r>
            <w:r>
              <w:rPr>
                <w:noProof/>
                <w:webHidden/>
              </w:rPr>
              <w:fldChar w:fldCharType="begin"/>
            </w:r>
            <w:r>
              <w:rPr>
                <w:noProof/>
                <w:webHidden/>
              </w:rPr>
              <w:instrText xml:space="preserve"> PAGEREF _Toc62924695 \h </w:instrText>
            </w:r>
            <w:r>
              <w:rPr>
                <w:noProof/>
                <w:webHidden/>
              </w:rPr>
            </w:r>
            <w:r>
              <w:rPr>
                <w:noProof/>
                <w:webHidden/>
              </w:rPr>
              <w:fldChar w:fldCharType="separate"/>
            </w:r>
            <w:r>
              <w:rPr>
                <w:noProof/>
                <w:webHidden/>
              </w:rPr>
              <w:t>9</w:t>
            </w:r>
            <w:r>
              <w:rPr>
                <w:noProof/>
                <w:webHidden/>
              </w:rPr>
              <w:fldChar w:fldCharType="end"/>
            </w:r>
          </w:hyperlink>
        </w:p>
        <w:p w14:paraId="06410046" w14:textId="5D821645" w:rsidR="00973897" w:rsidRDefault="00973897">
          <w:pPr>
            <w:pStyle w:val="Inhopg1"/>
            <w:tabs>
              <w:tab w:val="left" w:pos="880"/>
            </w:tabs>
            <w:rPr>
              <w:rFonts w:eastAsiaTheme="minorEastAsia"/>
              <w:noProof/>
              <w:lang w:eastAsia="nl-NL"/>
            </w:rPr>
          </w:pPr>
          <w:hyperlink w:anchor="_Toc62924696" w:history="1">
            <w:r w:rsidRPr="003A05EC">
              <w:rPr>
                <w:rStyle w:val="Hyperlink"/>
                <w:rFonts w:eastAsia="PMingLiU"/>
                <w:b/>
                <w:bCs/>
                <w:noProof/>
                <w:lang w:eastAsia="nl-NL"/>
              </w:rPr>
              <w:t>5.</w:t>
            </w:r>
            <w:r>
              <w:rPr>
                <w:rFonts w:eastAsiaTheme="minorEastAsia"/>
                <w:noProof/>
                <w:lang w:eastAsia="nl-NL"/>
              </w:rPr>
              <w:tab/>
            </w:r>
            <w:r w:rsidRPr="003A05EC">
              <w:rPr>
                <w:rStyle w:val="Hyperlink"/>
                <w:rFonts w:eastAsia="PMingLiU"/>
                <w:b/>
                <w:bCs/>
                <w:noProof/>
                <w:lang w:eastAsia="nl-NL"/>
              </w:rPr>
              <w:t>Overleg met een Hulpverleningscentrum</w:t>
            </w:r>
            <w:r>
              <w:rPr>
                <w:noProof/>
                <w:webHidden/>
              </w:rPr>
              <w:tab/>
            </w:r>
            <w:r>
              <w:rPr>
                <w:noProof/>
                <w:webHidden/>
              </w:rPr>
              <w:fldChar w:fldCharType="begin"/>
            </w:r>
            <w:r>
              <w:rPr>
                <w:noProof/>
                <w:webHidden/>
              </w:rPr>
              <w:instrText xml:space="preserve"> PAGEREF _Toc62924696 \h </w:instrText>
            </w:r>
            <w:r>
              <w:rPr>
                <w:noProof/>
                <w:webHidden/>
              </w:rPr>
            </w:r>
            <w:r>
              <w:rPr>
                <w:noProof/>
                <w:webHidden/>
              </w:rPr>
              <w:fldChar w:fldCharType="separate"/>
            </w:r>
            <w:r>
              <w:rPr>
                <w:noProof/>
                <w:webHidden/>
              </w:rPr>
              <w:t>9</w:t>
            </w:r>
            <w:r>
              <w:rPr>
                <w:noProof/>
                <w:webHidden/>
              </w:rPr>
              <w:fldChar w:fldCharType="end"/>
            </w:r>
          </w:hyperlink>
        </w:p>
        <w:p w14:paraId="06B43627" w14:textId="16CB2EEE" w:rsidR="00973897" w:rsidRDefault="00973897">
          <w:pPr>
            <w:pStyle w:val="Inhopg2"/>
            <w:rPr>
              <w:rFonts w:eastAsiaTheme="minorEastAsia"/>
              <w:noProof/>
              <w:lang w:eastAsia="nl-NL"/>
            </w:rPr>
          </w:pPr>
          <w:hyperlink w:anchor="_Toc62924697" w:history="1">
            <w:r w:rsidRPr="003A05EC">
              <w:rPr>
                <w:rStyle w:val="Hyperlink"/>
                <w:noProof/>
              </w:rPr>
              <w:t>Interkerkelijkheid</w:t>
            </w:r>
            <w:r>
              <w:rPr>
                <w:noProof/>
                <w:webHidden/>
              </w:rPr>
              <w:tab/>
            </w:r>
            <w:r>
              <w:rPr>
                <w:noProof/>
                <w:webHidden/>
              </w:rPr>
              <w:fldChar w:fldCharType="begin"/>
            </w:r>
            <w:r>
              <w:rPr>
                <w:noProof/>
                <w:webHidden/>
              </w:rPr>
              <w:instrText xml:space="preserve"> PAGEREF _Toc62924697 \h </w:instrText>
            </w:r>
            <w:r>
              <w:rPr>
                <w:noProof/>
                <w:webHidden/>
              </w:rPr>
            </w:r>
            <w:r>
              <w:rPr>
                <w:noProof/>
                <w:webHidden/>
              </w:rPr>
              <w:fldChar w:fldCharType="separate"/>
            </w:r>
            <w:r>
              <w:rPr>
                <w:noProof/>
                <w:webHidden/>
              </w:rPr>
              <w:t>10</w:t>
            </w:r>
            <w:r>
              <w:rPr>
                <w:noProof/>
                <w:webHidden/>
              </w:rPr>
              <w:fldChar w:fldCharType="end"/>
            </w:r>
          </w:hyperlink>
        </w:p>
        <w:p w14:paraId="4A8E3CE6" w14:textId="635AA044" w:rsidR="00973897" w:rsidRDefault="00973897">
          <w:pPr>
            <w:pStyle w:val="Inhopg2"/>
            <w:rPr>
              <w:rFonts w:eastAsiaTheme="minorEastAsia"/>
              <w:noProof/>
              <w:lang w:eastAsia="nl-NL"/>
            </w:rPr>
          </w:pPr>
          <w:hyperlink w:anchor="_Toc62924698" w:history="1">
            <w:r w:rsidRPr="003A05EC">
              <w:rPr>
                <w:rStyle w:val="Hyperlink"/>
                <w:rFonts w:eastAsia="PMingLiU"/>
                <w:noProof/>
                <w:lang w:eastAsia="nl-NL"/>
              </w:rPr>
              <w:t>Het Geref. Kerkrecht (K.O)</w:t>
            </w:r>
            <w:r>
              <w:rPr>
                <w:noProof/>
                <w:webHidden/>
              </w:rPr>
              <w:tab/>
            </w:r>
            <w:r>
              <w:rPr>
                <w:noProof/>
                <w:webHidden/>
              </w:rPr>
              <w:fldChar w:fldCharType="begin"/>
            </w:r>
            <w:r>
              <w:rPr>
                <w:noProof/>
                <w:webHidden/>
              </w:rPr>
              <w:instrText xml:space="preserve"> PAGEREF _Toc62924698 \h </w:instrText>
            </w:r>
            <w:r>
              <w:rPr>
                <w:noProof/>
                <w:webHidden/>
              </w:rPr>
            </w:r>
            <w:r>
              <w:rPr>
                <w:noProof/>
                <w:webHidden/>
              </w:rPr>
              <w:fldChar w:fldCharType="separate"/>
            </w:r>
            <w:r>
              <w:rPr>
                <w:noProof/>
                <w:webHidden/>
              </w:rPr>
              <w:t>11</w:t>
            </w:r>
            <w:r>
              <w:rPr>
                <w:noProof/>
                <w:webHidden/>
              </w:rPr>
              <w:fldChar w:fldCharType="end"/>
            </w:r>
          </w:hyperlink>
        </w:p>
        <w:p w14:paraId="4DC32F60" w14:textId="2D85214B" w:rsidR="00973897" w:rsidRDefault="00973897">
          <w:pPr>
            <w:pStyle w:val="Inhopg2"/>
            <w:rPr>
              <w:rFonts w:eastAsiaTheme="minorEastAsia"/>
              <w:noProof/>
              <w:lang w:eastAsia="nl-NL"/>
            </w:rPr>
          </w:pPr>
          <w:hyperlink w:anchor="_Toc62924699" w:history="1">
            <w:r w:rsidRPr="003A05EC">
              <w:rPr>
                <w:rStyle w:val="Hyperlink"/>
                <w:rFonts w:eastAsia="Times New Roman"/>
                <w:noProof/>
              </w:rPr>
              <w:t>Overwegingen om al of niet aan te sluiten bij een Hulpverleningscentrum</w:t>
            </w:r>
            <w:r>
              <w:rPr>
                <w:noProof/>
                <w:webHidden/>
              </w:rPr>
              <w:tab/>
            </w:r>
            <w:r>
              <w:rPr>
                <w:noProof/>
                <w:webHidden/>
              </w:rPr>
              <w:fldChar w:fldCharType="begin"/>
            </w:r>
            <w:r>
              <w:rPr>
                <w:noProof/>
                <w:webHidden/>
              </w:rPr>
              <w:instrText xml:space="preserve"> PAGEREF _Toc62924699 \h </w:instrText>
            </w:r>
            <w:r>
              <w:rPr>
                <w:noProof/>
                <w:webHidden/>
              </w:rPr>
            </w:r>
            <w:r>
              <w:rPr>
                <w:noProof/>
                <w:webHidden/>
              </w:rPr>
              <w:fldChar w:fldCharType="separate"/>
            </w:r>
            <w:r>
              <w:rPr>
                <w:noProof/>
                <w:webHidden/>
              </w:rPr>
              <w:t>11</w:t>
            </w:r>
            <w:r>
              <w:rPr>
                <w:noProof/>
                <w:webHidden/>
              </w:rPr>
              <w:fldChar w:fldCharType="end"/>
            </w:r>
          </w:hyperlink>
        </w:p>
        <w:p w14:paraId="53FD5E53" w14:textId="7DB4A3F4" w:rsidR="00973897" w:rsidRDefault="00973897">
          <w:pPr>
            <w:pStyle w:val="Inhopg1"/>
            <w:tabs>
              <w:tab w:val="left" w:pos="880"/>
            </w:tabs>
            <w:rPr>
              <w:rFonts w:eastAsiaTheme="minorEastAsia"/>
              <w:noProof/>
              <w:lang w:eastAsia="nl-NL"/>
            </w:rPr>
          </w:pPr>
          <w:hyperlink w:anchor="_Toc62924700" w:history="1">
            <w:r w:rsidRPr="003A05EC">
              <w:rPr>
                <w:rStyle w:val="Hyperlink"/>
                <w:b/>
                <w:bCs/>
                <w:noProof/>
                <w:lang w:eastAsia="nl-NL"/>
              </w:rPr>
              <w:t>6.</w:t>
            </w:r>
            <w:r>
              <w:rPr>
                <w:rFonts w:eastAsiaTheme="minorEastAsia"/>
                <w:noProof/>
                <w:lang w:eastAsia="nl-NL"/>
              </w:rPr>
              <w:tab/>
            </w:r>
            <w:r w:rsidRPr="003A05EC">
              <w:rPr>
                <w:rStyle w:val="Hyperlink"/>
                <w:b/>
                <w:bCs/>
                <w:noProof/>
                <w:lang w:eastAsia="nl-NL"/>
              </w:rPr>
              <w:t>Vertrouwenspersoon</w:t>
            </w:r>
            <w:r>
              <w:rPr>
                <w:noProof/>
                <w:webHidden/>
              </w:rPr>
              <w:tab/>
            </w:r>
            <w:r>
              <w:rPr>
                <w:noProof/>
                <w:webHidden/>
              </w:rPr>
              <w:fldChar w:fldCharType="begin"/>
            </w:r>
            <w:r>
              <w:rPr>
                <w:noProof/>
                <w:webHidden/>
              </w:rPr>
              <w:instrText xml:space="preserve"> PAGEREF _Toc62924700 \h </w:instrText>
            </w:r>
            <w:r>
              <w:rPr>
                <w:noProof/>
                <w:webHidden/>
              </w:rPr>
            </w:r>
            <w:r>
              <w:rPr>
                <w:noProof/>
                <w:webHidden/>
              </w:rPr>
              <w:fldChar w:fldCharType="separate"/>
            </w:r>
            <w:r>
              <w:rPr>
                <w:noProof/>
                <w:webHidden/>
              </w:rPr>
              <w:t>12</w:t>
            </w:r>
            <w:r>
              <w:rPr>
                <w:noProof/>
                <w:webHidden/>
              </w:rPr>
              <w:fldChar w:fldCharType="end"/>
            </w:r>
          </w:hyperlink>
        </w:p>
        <w:p w14:paraId="3A1877EF" w14:textId="34164EDA" w:rsidR="00973897" w:rsidRDefault="00973897">
          <w:pPr>
            <w:pStyle w:val="Inhopg2"/>
            <w:rPr>
              <w:rFonts w:eastAsiaTheme="minorEastAsia"/>
              <w:noProof/>
              <w:lang w:eastAsia="nl-NL"/>
            </w:rPr>
          </w:pPr>
          <w:hyperlink w:anchor="_Toc62924701" w:history="1">
            <w:r w:rsidRPr="003A05EC">
              <w:rPr>
                <w:rStyle w:val="Hyperlink"/>
                <w:noProof/>
                <w:lang w:eastAsia="nl-NL"/>
              </w:rPr>
              <w:t>Profielschets</w:t>
            </w:r>
            <w:r>
              <w:rPr>
                <w:noProof/>
                <w:webHidden/>
              </w:rPr>
              <w:tab/>
            </w:r>
            <w:r>
              <w:rPr>
                <w:noProof/>
                <w:webHidden/>
              </w:rPr>
              <w:fldChar w:fldCharType="begin"/>
            </w:r>
            <w:r>
              <w:rPr>
                <w:noProof/>
                <w:webHidden/>
              </w:rPr>
              <w:instrText xml:space="preserve"> PAGEREF _Toc62924701 \h </w:instrText>
            </w:r>
            <w:r>
              <w:rPr>
                <w:noProof/>
                <w:webHidden/>
              </w:rPr>
            </w:r>
            <w:r>
              <w:rPr>
                <w:noProof/>
                <w:webHidden/>
              </w:rPr>
              <w:fldChar w:fldCharType="separate"/>
            </w:r>
            <w:r>
              <w:rPr>
                <w:noProof/>
                <w:webHidden/>
              </w:rPr>
              <w:t>12</w:t>
            </w:r>
            <w:r>
              <w:rPr>
                <w:noProof/>
                <w:webHidden/>
              </w:rPr>
              <w:fldChar w:fldCharType="end"/>
            </w:r>
          </w:hyperlink>
        </w:p>
        <w:p w14:paraId="57BDE73C" w14:textId="2B7DDFB7" w:rsidR="00973897" w:rsidRDefault="00973897">
          <w:pPr>
            <w:pStyle w:val="Inhopg2"/>
            <w:rPr>
              <w:rFonts w:eastAsiaTheme="minorEastAsia"/>
              <w:noProof/>
              <w:lang w:eastAsia="nl-NL"/>
            </w:rPr>
          </w:pPr>
          <w:hyperlink w:anchor="_Toc62924702" w:history="1">
            <w:r w:rsidRPr="003A05EC">
              <w:rPr>
                <w:rStyle w:val="Hyperlink"/>
                <w:noProof/>
              </w:rPr>
              <w:t>Functieomschrijving</w:t>
            </w:r>
            <w:r>
              <w:rPr>
                <w:noProof/>
                <w:webHidden/>
              </w:rPr>
              <w:tab/>
            </w:r>
            <w:r>
              <w:rPr>
                <w:noProof/>
                <w:webHidden/>
              </w:rPr>
              <w:fldChar w:fldCharType="begin"/>
            </w:r>
            <w:r>
              <w:rPr>
                <w:noProof/>
                <w:webHidden/>
              </w:rPr>
              <w:instrText xml:space="preserve"> PAGEREF _Toc62924702 \h </w:instrText>
            </w:r>
            <w:r>
              <w:rPr>
                <w:noProof/>
                <w:webHidden/>
              </w:rPr>
            </w:r>
            <w:r>
              <w:rPr>
                <w:noProof/>
                <w:webHidden/>
              </w:rPr>
              <w:fldChar w:fldCharType="separate"/>
            </w:r>
            <w:r>
              <w:rPr>
                <w:noProof/>
                <w:webHidden/>
              </w:rPr>
              <w:t>13</w:t>
            </w:r>
            <w:r>
              <w:rPr>
                <w:noProof/>
                <w:webHidden/>
              </w:rPr>
              <w:fldChar w:fldCharType="end"/>
            </w:r>
          </w:hyperlink>
        </w:p>
        <w:p w14:paraId="2B5CD9B7" w14:textId="350FE5DC" w:rsidR="00973897" w:rsidRDefault="00973897">
          <w:pPr>
            <w:pStyle w:val="Inhopg2"/>
            <w:rPr>
              <w:rFonts w:eastAsiaTheme="minorEastAsia"/>
              <w:noProof/>
              <w:lang w:eastAsia="nl-NL"/>
            </w:rPr>
          </w:pPr>
          <w:hyperlink w:anchor="_Toc62924703" w:history="1">
            <w:r w:rsidRPr="003A05EC">
              <w:rPr>
                <w:rStyle w:val="Hyperlink"/>
                <w:noProof/>
              </w:rPr>
              <w:t>Instructie vertrouwenspersoon</w:t>
            </w:r>
            <w:r>
              <w:rPr>
                <w:noProof/>
                <w:webHidden/>
              </w:rPr>
              <w:tab/>
            </w:r>
            <w:r>
              <w:rPr>
                <w:noProof/>
                <w:webHidden/>
              </w:rPr>
              <w:fldChar w:fldCharType="begin"/>
            </w:r>
            <w:r>
              <w:rPr>
                <w:noProof/>
                <w:webHidden/>
              </w:rPr>
              <w:instrText xml:space="preserve"> PAGEREF _Toc62924703 \h </w:instrText>
            </w:r>
            <w:r>
              <w:rPr>
                <w:noProof/>
                <w:webHidden/>
              </w:rPr>
            </w:r>
            <w:r>
              <w:rPr>
                <w:noProof/>
                <w:webHidden/>
              </w:rPr>
              <w:fldChar w:fldCharType="separate"/>
            </w:r>
            <w:r>
              <w:rPr>
                <w:noProof/>
                <w:webHidden/>
              </w:rPr>
              <w:t>14</w:t>
            </w:r>
            <w:r>
              <w:rPr>
                <w:noProof/>
                <w:webHidden/>
              </w:rPr>
              <w:fldChar w:fldCharType="end"/>
            </w:r>
          </w:hyperlink>
        </w:p>
        <w:p w14:paraId="2419110E" w14:textId="48C7CAD4" w:rsidR="00973897" w:rsidRDefault="00973897">
          <w:pPr>
            <w:pStyle w:val="Inhopg3"/>
            <w:tabs>
              <w:tab w:val="right" w:leader="dot" w:pos="9062"/>
            </w:tabs>
            <w:rPr>
              <w:rFonts w:eastAsiaTheme="minorEastAsia"/>
              <w:noProof/>
              <w:lang w:eastAsia="nl-NL"/>
            </w:rPr>
          </w:pPr>
          <w:hyperlink w:anchor="_Toc62924704" w:history="1">
            <w:r w:rsidRPr="003A05EC">
              <w:rPr>
                <w:rStyle w:val="Hyperlink"/>
                <w:noProof/>
              </w:rPr>
              <w:t>Relatie kerkenraad</w:t>
            </w:r>
            <w:r>
              <w:rPr>
                <w:noProof/>
                <w:webHidden/>
              </w:rPr>
              <w:tab/>
            </w:r>
            <w:r>
              <w:rPr>
                <w:noProof/>
                <w:webHidden/>
              </w:rPr>
              <w:fldChar w:fldCharType="begin"/>
            </w:r>
            <w:r>
              <w:rPr>
                <w:noProof/>
                <w:webHidden/>
              </w:rPr>
              <w:instrText xml:space="preserve"> PAGEREF _Toc62924704 \h </w:instrText>
            </w:r>
            <w:r>
              <w:rPr>
                <w:noProof/>
                <w:webHidden/>
              </w:rPr>
            </w:r>
            <w:r>
              <w:rPr>
                <w:noProof/>
                <w:webHidden/>
              </w:rPr>
              <w:fldChar w:fldCharType="separate"/>
            </w:r>
            <w:r>
              <w:rPr>
                <w:noProof/>
                <w:webHidden/>
              </w:rPr>
              <w:t>15</w:t>
            </w:r>
            <w:r>
              <w:rPr>
                <w:noProof/>
                <w:webHidden/>
              </w:rPr>
              <w:fldChar w:fldCharType="end"/>
            </w:r>
          </w:hyperlink>
        </w:p>
        <w:p w14:paraId="70B01C2D" w14:textId="1121EABE" w:rsidR="00973897" w:rsidRDefault="00973897">
          <w:pPr>
            <w:pStyle w:val="Inhopg3"/>
            <w:tabs>
              <w:tab w:val="right" w:leader="dot" w:pos="9062"/>
            </w:tabs>
            <w:rPr>
              <w:rFonts w:eastAsiaTheme="minorEastAsia"/>
              <w:noProof/>
              <w:lang w:eastAsia="nl-NL"/>
            </w:rPr>
          </w:pPr>
          <w:hyperlink w:anchor="_Toc62924705" w:history="1">
            <w:r w:rsidRPr="003A05EC">
              <w:rPr>
                <w:rStyle w:val="Hyperlink"/>
                <w:noProof/>
              </w:rPr>
              <w:t>Faciliteiten</w:t>
            </w:r>
            <w:r>
              <w:rPr>
                <w:noProof/>
                <w:webHidden/>
              </w:rPr>
              <w:tab/>
            </w:r>
            <w:r>
              <w:rPr>
                <w:noProof/>
                <w:webHidden/>
              </w:rPr>
              <w:fldChar w:fldCharType="begin"/>
            </w:r>
            <w:r>
              <w:rPr>
                <w:noProof/>
                <w:webHidden/>
              </w:rPr>
              <w:instrText xml:space="preserve"> PAGEREF _Toc62924705 \h </w:instrText>
            </w:r>
            <w:r>
              <w:rPr>
                <w:noProof/>
                <w:webHidden/>
              </w:rPr>
            </w:r>
            <w:r>
              <w:rPr>
                <w:noProof/>
                <w:webHidden/>
              </w:rPr>
              <w:fldChar w:fldCharType="separate"/>
            </w:r>
            <w:r>
              <w:rPr>
                <w:noProof/>
                <w:webHidden/>
              </w:rPr>
              <w:t>15</w:t>
            </w:r>
            <w:r>
              <w:rPr>
                <w:noProof/>
                <w:webHidden/>
              </w:rPr>
              <w:fldChar w:fldCharType="end"/>
            </w:r>
          </w:hyperlink>
        </w:p>
        <w:p w14:paraId="2F35DF3D" w14:textId="743A2C08" w:rsidR="00973897" w:rsidRDefault="00973897">
          <w:pPr>
            <w:pStyle w:val="Inhopg1"/>
            <w:tabs>
              <w:tab w:val="left" w:pos="880"/>
            </w:tabs>
            <w:rPr>
              <w:rFonts w:eastAsiaTheme="minorEastAsia"/>
              <w:noProof/>
              <w:lang w:eastAsia="nl-NL"/>
            </w:rPr>
          </w:pPr>
          <w:hyperlink w:anchor="_Toc62924706" w:history="1">
            <w:r w:rsidRPr="003A05EC">
              <w:rPr>
                <w:rStyle w:val="Hyperlink"/>
                <w:b/>
                <w:bCs/>
                <w:noProof/>
              </w:rPr>
              <w:t>7.</w:t>
            </w:r>
            <w:r>
              <w:rPr>
                <w:rFonts w:eastAsiaTheme="minorEastAsia"/>
                <w:noProof/>
                <w:lang w:eastAsia="nl-NL"/>
              </w:rPr>
              <w:tab/>
            </w:r>
            <w:r w:rsidRPr="003A05EC">
              <w:rPr>
                <w:rStyle w:val="Hyperlink"/>
                <w:b/>
                <w:bCs/>
                <w:noProof/>
              </w:rPr>
              <w:t>Wat is een klachtencommissie</w:t>
            </w:r>
            <w:r>
              <w:rPr>
                <w:noProof/>
                <w:webHidden/>
              </w:rPr>
              <w:tab/>
            </w:r>
            <w:r>
              <w:rPr>
                <w:noProof/>
                <w:webHidden/>
              </w:rPr>
              <w:fldChar w:fldCharType="begin"/>
            </w:r>
            <w:r>
              <w:rPr>
                <w:noProof/>
                <w:webHidden/>
              </w:rPr>
              <w:instrText xml:space="preserve"> PAGEREF _Toc62924706 \h </w:instrText>
            </w:r>
            <w:r>
              <w:rPr>
                <w:noProof/>
                <w:webHidden/>
              </w:rPr>
            </w:r>
            <w:r>
              <w:rPr>
                <w:noProof/>
                <w:webHidden/>
              </w:rPr>
              <w:fldChar w:fldCharType="separate"/>
            </w:r>
            <w:r>
              <w:rPr>
                <w:noProof/>
                <w:webHidden/>
              </w:rPr>
              <w:t>15</w:t>
            </w:r>
            <w:r>
              <w:rPr>
                <w:noProof/>
                <w:webHidden/>
              </w:rPr>
              <w:fldChar w:fldCharType="end"/>
            </w:r>
          </w:hyperlink>
        </w:p>
        <w:p w14:paraId="40C1E86C" w14:textId="31BD8665" w:rsidR="00973897" w:rsidRDefault="00973897">
          <w:pPr>
            <w:pStyle w:val="Inhopg2"/>
            <w:rPr>
              <w:rFonts w:eastAsiaTheme="minorEastAsia"/>
              <w:noProof/>
              <w:lang w:eastAsia="nl-NL"/>
            </w:rPr>
          </w:pPr>
          <w:hyperlink w:anchor="_Toc62924707" w:history="1">
            <w:r w:rsidRPr="003A05EC">
              <w:rPr>
                <w:rStyle w:val="Hyperlink"/>
                <w:rFonts w:eastAsia="PMingLiU"/>
                <w:noProof/>
                <w:lang w:eastAsia="nl-NL"/>
              </w:rPr>
              <w:t>De waarde, het nut en de noodzakelijkheid van een klachtencommissie</w:t>
            </w:r>
            <w:r>
              <w:rPr>
                <w:noProof/>
                <w:webHidden/>
              </w:rPr>
              <w:tab/>
            </w:r>
            <w:r>
              <w:rPr>
                <w:noProof/>
                <w:webHidden/>
              </w:rPr>
              <w:fldChar w:fldCharType="begin"/>
            </w:r>
            <w:r>
              <w:rPr>
                <w:noProof/>
                <w:webHidden/>
              </w:rPr>
              <w:instrText xml:space="preserve"> PAGEREF _Toc62924707 \h </w:instrText>
            </w:r>
            <w:r>
              <w:rPr>
                <w:noProof/>
                <w:webHidden/>
              </w:rPr>
            </w:r>
            <w:r>
              <w:rPr>
                <w:noProof/>
                <w:webHidden/>
              </w:rPr>
              <w:fldChar w:fldCharType="separate"/>
            </w:r>
            <w:r>
              <w:rPr>
                <w:noProof/>
                <w:webHidden/>
              </w:rPr>
              <w:t>15</w:t>
            </w:r>
            <w:r>
              <w:rPr>
                <w:noProof/>
                <w:webHidden/>
              </w:rPr>
              <w:fldChar w:fldCharType="end"/>
            </w:r>
          </w:hyperlink>
        </w:p>
        <w:p w14:paraId="69FE5917" w14:textId="1C59987A" w:rsidR="00973897" w:rsidRDefault="00973897">
          <w:pPr>
            <w:pStyle w:val="Inhopg1"/>
            <w:tabs>
              <w:tab w:val="left" w:pos="880"/>
            </w:tabs>
            <w:rPr>
              <w:rFonts w:eastAsiaTheme="minorEastAsia"/>
              <w:noProof/>
              <w:lang w:eastAsia="nl-NL"/>
            </w:rPr>
          </w:pPr>
          <w:hyperlink w:anchor="_Toc62924708" w:history="1">
            <w:r w:rsidRPr="003A05EC">
              <w:rPr>
                <w:rStyle w:val="Hyperlink"/>
                <w:rFonts w:eastAsia="Times New Roman"/>
                <w:b/>
                <w:bCs/>
                <w:noProof/>
              </w:rPr>
              <w:t>8.</w:t>
            </w:r>
            <w:r>
              <w:rPr>
                <w:rFonts w:eastAsiaTheme="minorEastAsia"/>
                <w:noProof/>
                <w:lang w:eastAsia="nl-NL"/>
              </w:rPr>
              <w:tab/>
            </w:r>
            <w:r w:rsidRPr="003A05EC">
              <w:rPr>
                <w:rStyle w:val="Hyperlink"/>
                <w:rFonts w:eastAsia="Times New Roman"/>
                <w:b/>
                <w:bCs/>
                <w:noProof/>
              </w:rPr>
              <w:t>Een centraal hulpverleningscentrum voor DGK?</w:t>
            </w:r>
            <w:r>
              <w:rPr>
                <w:noProof/>
                <w:webHidden/>
              </w:rPr>
              <w:tab/>
            </w:r>
            <w:r>
              <w:rPr>
                <w:noProof/>
                <w:webHidden/>
              </w:rPr>
              <w:fldChar w:fldCharType="begin"/>
            </w:r>
            <w:r>
              <w:rPr>
                <w:noProof/>
                <w:webHidden/>
              </w:rPr>
              <w:instrText xml:space="preserve"> PAGEREF _Toc62924708 \h </w:instrText>
            </w:r>
            <w:r>
              <w:rPr>
                <w:noProof/>
                <w:webHidden/>
              </w:rPr>
            </w:r>
            <w:r>
              <w:rPr>
                <w:noProof/>
                <w:webHidden/>
              </w:rPr>
              <w:fldChar w:fldCharType="separate"/>
            </w:r>
            <w:r>
              <w:rPr>
                <w:noProof/>
                <w:webHidden/>
              </w:rPr>
              <w:t>16</w:t>
            </w:r>
            <w:r>
              <w:rPr>
                <w:noProof/>
                <w:webHidden/>
              </w:rPr>
              <w:fldChar w:fldCharType="end"/>
            </w:r>
          </w:hyperlink>
        </w:p>
        <w:p w14:paraId="5DACA9BC" w14:textId="2CF8C22A" w:rsidR="00973897" w:rsidRDefault="00973897">
          <w:pPr>
            <w:pStyle w:val="Inhopg1"/>
            <w:tabs>
              <w:tab w:val="left" w:pos="880"/>
            </w:tabs>
            <w:rPr>
              <w:rFonts w:eastAsiaTheme="minorEastAsia"/>
              <w:noProof/>
              <w:lang w:eastAsia="nl-NL"/>
            </w:rPr>
          </w:pPr>
          <w:hyperlink w:anchor="_Toc62924709" w:history="1">
            <w:r w:rsidRPr="003A05EC">
              <w:rPr>
                <w:rStyle w:val="Hyperlink"/>
                <w:b/>
                <w:bCs/>
                <w:noProof/>
              </w:rPr>
              <w:t>9.</w:t>
            </w:r>
            <w:r>
              <w:rPr>
                <w:rFonts w:eastAsiaTheme="minorEastAsia"/>
                <w:noProof/>
                <w:lang w:eastAsia="nl-NL"/>
              </w:rPr>
              <w:tab/>
            </w:r>
            <w:r w:rsidRPr="003A05EC">
              <w:rPr>
                <w:rStyle w:val="Hyperlink"/>
                <w:rFonts w:eastAsia="Times New Roman"/>
                <w:b/>
                <w:bCs/>
                <w:noProof/>
              </w:rPr>
              <w:t>De klachtenprocedure</w:t>
            </w:r>
            <w:r>
              <w:rPr>
                <w:noProof/>
                <w:webHidden/>
              </w:rPr>
              <w:tab/>
            </w:r>
            <w:r>
              <w:rPr>
                <w:noProof/>
                <w:webHidden/>
              </w:rPr>
              <w:fldChar w:fldCharType="begin"/>
            </w:r>
            <w:r>
              <w:rPr>
                <w:noProof/>
                <w:webHidden/>
              </w:rPr>
              <w:instrText xml:space="preserve"> PAGEREF _Toc62924709 \h </w:instrText>
            </w:r>
            <w:r>
              <w:rPr>
                <w:noProof/>
                <w:webHidden/>
              </w:rPr>
            </w:r>
            <w:r>
              <w:rPr>
                <w:noProof/>
                <w:webHidden/>
              </w:rPr>
              <w:fldChar w:fldCharType="separate"/>
            </w:r>
            <w:r>
              <w:rPr>
                <w:noProof/>
                <w:webHidden/>
              </w:rPr>
              <w:t>17</w:t>
            </w:r>
            <w:r>
              <w:rPr>
                <w:noProof/>
                <w:webHidden/>
              </w:rPr>
              <w:fldChar w:fldCharType="end"/>
            </w:r>
          </w:hyperlink>
        </w:p>
        <w:p w14:paraId="43F87E18" w14:textId="1EB84D9A" w:rsidR="00973897" w:rsidRDefault="00973897">
          <w:pPr>
            <w:pStyle w:val="Inhopg2"/>
            <w:rPr>
              <w:rFonts w:eastAsiaTheme="minorEastAsia"/>
              <w:noProof/>
              <w:lang w:eastAsia="nl-NL"/>
            </w:rPr>
          </w:pPr>
          <w:hyperlink w:anchor="_Toc62924710" w:history="1">
            <w:r w:rsidRPr="003A05EC">
              <w:rPr>
                <w:rStyle w:val="Hyperlink"/>
                <w:noProof/>
              </w:rPr>
              <w:t>Van melding tot uitspraak</w:t>
            </w:r>
            <w:r>
              <w:rPr>
                <w:noProof/>
                <w:webHidden/>
              </w:rPr>
              <w:tab/>
            </w:r>
            <w:r>
              <w:rPr>
                <w:noProof/>
                <w:webHidden/>
              </w:rPr>
              <w:fldChar w:fldCharType="begin"/>
            </w:r>
            <w:r>
              <w:rPr>
                <w:noProof/>
                <w:webHidden/>
              </w:rPr>
              <w:instrText xml:space="preserve"> PAGEREF _Toc62924710 \h </w:instrText>
            </w:r>
            <w:r>
              <w:rPr>
                <w:noProof/>
                <w:webHidden/>
              </w:rPr>
            </w:r>
            <w:r>
              <w:rPr>
                <w:noProof/>
                <w:webHidden/>
              </w:rPr>
              <w:fldChar w:fldCharType="separate"/>
            </w:r>
            <w:r>
              <w:rPr>
                <w:noProof/>
                <w:webHidden/>
              </w:rPr>
              <w:t>17</w:t>
            </w:r>
            <w:r>
              <w:rPr>
                <w:noProof/>
                <w:webHidden/>
              </w:rPr>
              <w:fldChar w:fldCharType="end"/>
            </w:r>
          </w:hyperlink>
        </w:p>
        <w:p w14:paraId="2F0A2EAB" w14:textId="306A8267" w:rsidR="00973897" w:rsidRDefault="00973897">
          <w:pPr>
            <w:pStyle w:val="Inhopg1"/>
            <w:tabs>
              <w:tab w:val="left" w:pos="880"/>
            </w:tabs>
            <w:rPr>
              <w:rFonts w:eastAsiaTheme="minorEastAsia"/>
              <w:noProof/>
              <w:lang w:eastAsia="nl-NL"/>
            </w:rPr>
          </w:pPr>
          <w:hyperlink w:anchor="_Toc62924711" w:history="1">
            <w:r w:rsidRPr="003A05EC">
              <w:rPr>
                <w:rStyle w:val="Hyperlink"/>
                <w:b/>
                <w:bCs/>
                <w:noProof/>
              </w:rPr>
              <w:t>10.</w:t>
            </w:r>
            <w:r>
              <w:rPr>
                <w:rFonts w:eastAsiaTheme="minorEastAsia"/>
                <w:noProof/>
                <w:lang w:eastAsia="nl-NL"/>
              </w:rPr>
              <w:tab/>
            </w:r>
            <w:r w:rsidRPr="003A05EC">
              <w:rPr>
                <w:rStyle w:val="Hyperlink"/>
                <w:b/>
                <w:bCs/>
                <w:noProof/>
              </w:rPr>
              <w:t>Klachtencommissie</w:t>
            </w:r>
            <w:r>
              <w:rPr>
                <w:noProof/>
                <w:webHidden/>
              </w:rPr>
              <w:tab/>
            </w:r>
            <w:r>
              <w:rPr>
                <w:noProof/>
                <w:webHidden/>
              </w:rPr>
              <w:fldChar w:fldCharType="begin"/>
            </w:r>
            <w:r>
              <w:rPr>
                <w:noProof/>
                <w:webHidden/>
              </w:rPr>
              <w:instrText xml:space="preserve"> PAGEREF _Toc62924711 \h </w:instrText>
            </w:r>
            <w:r>
              <w:rPr>
                <w:noProof/>
                <w:webHidden/>
              </w:rPr>
            </w:r>
            <w:r>
              <w:rPr>
                <w:noProof/>
                <w:webHidden/>
              </w:rPr>
              <w:fldChar w:fldCharType="separate"/>
            </w:r>
            <w:r>
              <w:rPr>
                <w:noProof/>
                <w:webHidden/>
              </w:rPr>
              <w:t>18</w:t>
            </w:r>
            <w:r>
              <w:rPr>
                <w:noProof/>
                <w:webHidden/>
              </w:rPr>
              <w:fldChar w:fldCharType="end"/>
            </w:r>
          </w:hyperlink>
        </w:p>
        <w:p w14:paraId="34AD28B1" w14:textId="3751C856" w:rsidR="00973897" w:rsidRDefault="00973897">
          <w:pPr>
            <w:pStyle w:val="Inhopg2"/>
            <w:rPr>
              <w:rFonts w:eastAsiaTheme="minorEastAsia"/>
              <w:noProof/>
              <w:lang w:eastAsia="nl-NL"/>
            </w:rPr>
          </w:pPr>
          <w:hyperlink w:anchor="_Toc62924712" w:history="1">
            <w:r w:rsidRPr="003A05EC">
              <w:rPr>
                <w:rStyle w:val="Hyperlink"/>
                <w:noProof/>
              </w:rPr>
              <w:t>Samenstelling klachtencommissie</w:t>
            </w:r>
            <w:r>
              <w:rPr>
                <w:noProof/>
                <w:webHidden/>
              </w:rPr>
              <w:tab/>
            </w:r>
            <w:r>
              <w:rPr>
                <w:noProof/>
                <w:webHidden/>
              </w:rPr>
              <w:fldChar w:fldCharType="begin"/>
            </w:r>
            <w:r>
              <w:rPr>
                <w:noProof/>
                <w:webHidden/>
              </w:rPr>
              <w:instrText xml:space="preserve"> PAGEREF _Toc62924712 \h </w:instrText>
            </w:r>
            <w:r>
              <w:rPr>
                <w:noProof/>
                <w:webHidden/>
              </w:rPr>
            </w:r>
            <w:r>
              <w:rPr>
                <w:noProof/>
                <w:webHidden/>
              </w:rPr>
              <w:fldChar w:fldCharType="separate"/>
            </w:r>
            <w:r>
              <w:rPr>
                <w:noProof/>
                <w:webHidden/>
              </w:rPr>
              <w:t>18</w:t>
            </w:r>
            <w:r>
              <w:rPr>
                <w:noProof/>
                <w:webHidden/>
              </w:rPr>
              <w:fldChar w:fldCharType="end"/>
            </w:r>
          </w:hyperlink>
        </w:p>
        <w:p w14:paraId="71FEEE95" w14:textId="1453E1E6" w:rsidR="00973897" w:rsidRDefault="00973897">
          <w:pPr>
            <w:pStyle w:val="Inhopg2"/>
            <w:rPr>
              <w:rFonts w:eastAsiaTheme="minorEastAsia"/>
              <w:noProof/>
              <w:lang w:eastAsia="nl-NL"/>
            </w:rPr>
          </w:pPr>
          <w:hyperlink w:anchor="_Toc62924713" w:history="1">
            <w:r w:rsidRPr="003A05EC">
              <w:rPr>
                <w:rStyle w:val="Hyperlink"/>
                <w:noProof/>
              </w:rPr>
              <w:t>Bevoegdheid en taak klachtencommissie</w:t>
            </w:r>
            <w:r>
              <w:rPr>
                <w:noProof/>
                <w:webHidden/>
              </w:rPr>
              <w:tab/>
            </w:r>
            <w:r>
              <w:rPr>
                <w:noProof/>
                <w:webHidden/>
              </w:rPr>
              <w:fldChar w:fldCharType="begin"/>
            </w:r>
            <w:r>
              <w:rPr>
                <w:noProof/>
                <w:webHidden/>
              </w:rPr>
              <w:instrText xml:space="preserve"> PAGEREF _Toc62924713 \h </w:instrText>
            </w:r>
            <w:r>
              <w:rPr>
                <w:noProof/>
                <w:webHidden/>
              </w:rPr>
            </w:r>
            <w:r>
              <w:rPr>
                <w:noProof/>
                <w:webHidden/>
              </w:rPr>
              <w:fldChar w:fldCharType="separate"/>
            </w:r>
            <w:r>
              <w:rPr>
                <w:noProof/>
                <w:webHidden/>
              </w:rPr>
              <w:t>18</w:t>
            </w:r>
            <w:r>
              <w:rPr>
                <w:noProof/>
                <w:webHidden/>
              </w:rPr>
              <w:fldChar w:fldCharType="end"/>
            </w:r>
          </w:hyperlink>
        </w:p>
        <w:p w14:paraId="5C13B3A0" w14:textId="6B471615" w:rsidR="00973897" w:rsidRDefault="00973897">
          <w:pPr>
            <w:pStyle w:val="Inhopg1"/>
            <w:tabs>
              <w:tab w:val="left" w:pos="880"/>
            </w:tabs>
            <w:rPr>
              <w:rFonts w:eastAsiaTheme="minorEastAsia"/>
              <w:noProof/>
              <w:lang w:eastAsia="nl-NL"/>
            </w:rPr>
          </w:pPr>
          <w:hyperlink w:anchor="_Toc62924714" w:history="1">
            <w:r w:rsidRPr="003A05EC">
              <w:rPr>
                <w:rStyle w:val="Hyperlink"/>
                <w:b/>
                <w:bCs/>
                <w:noProof/>
              </w:rPr>
              <w:t>11.</w:t>
            </w:r>
            <w:r>
              <w:rPr>
                <w:rFonts w:eastAsiaTheme="minorEastAsia"/>
                <w:noProof/>
                <w:lang w:eastAsia="nl-NL"/>
              </w:rPr>
              <w:tab/>
            </w:r>
            <w:r w:rsidRPr="003A05EC">
              <w:rPr>
                <w:rStyle w:val="Hyperlink"/>
                <w:b/>
                <w:bCs/>
                <w:noProof/>
              </w:rPr>
              <w:t>Beroepscommissie</w:t>
            </w:r>
            <w:r>
              <w:rPr>
                <w:noProof/>
                <w:webHidden/>
              </w:rPr>
              <w:tab/>
            </w:r>
            <w:r>
              <w:rPr>
                <w:noProof/>
                <w:webHidden/>
              </w:rPr>
              <w:fldChar w:fldCharType="begin"/>
            </w:r>
            <w:r>
              <w:rPr>
                <w:noProof/>
                <w:webHidden/>
              </w:rPr>
              <w:instrText xml:space="preserve"> PAGEREF _Toc62924714 \h </w:instrText>
            </w:r>
            <w:r>
              <w:rPr>
                <w:noProof/>
                <w:webHidden/>
              </w:rPr>
            </w:r>
            <w:r>
              <w:rPr>
                <w:noProof/>
                <w:webHidden/>
              </w:rPr>
              <w:fldChar w:fldCharType="separate"/>
            </w:r>
            <w:r>
              <w:rPr>
                <w:noProof/>
                <w:webHidden/>
              </w:rPr>
              <w:t>18</w:t>
            </w:r>
            <w:r>
              <w:rPr>
                <w:noProof/>
                <w:webHidden/>
              </w:rPr>
              <w:fldChar w:fldCharType="end"/>
            </w:r>
          </w:hyperlink>
        </w:p>
        <w:p w14:paraId="7ADEF7BC" w14:textId="03E1FE7E" w:rsidR="00973897" w:rsidRDefault="00973897">
          <w:pPr>
            <w:pStyle w:val="Inhopg2"/>
            <w:rPr>
              <w:rFonts w:eastAsiaTheme="minorEastAsia"/>
              <w:noProof/>
              <w:lang w:eastAsia="nl-NL"/>
            </w:rPr>
          </w:pPr>
          <w:hyperlink w:anchor="_Toc62924715" w:history="1">
            <w:r w:rsidRPr="003A05EC">
              <w:rPr>
                <w:rStyle w:val="Hyperlink"/>
                <w:noProof/>
              </w:rPr>
              <w:t>Samenstelling beroepscommissie</w:t>
            </w:r>
            <w:r>
              <w:rPr>
                <w:noProof/>
                <w:webHidden/>
              </w:rPr>
              <w:tab/>
            </w:r>
            <w:r>
              <w:rPr>
                <w:noProof/>
                <w:webHidden/>
              </w:rPr>
              <w:fldChar w:fldCharType="begin"/>
            </w:r>
            <w:r>
              <w:rPr>
                <w:noProof/>
                <w:webHidden/>
              </w:rPr>
              <w:instrText xml:space="preserve"> PAGEREF _Toc62924715 \h </w:instrText>
            </w:r>
            <w:r>
              <w:rPr>
                <w:noProof/>
                <w:webHidden/>
              </w:rPr>
            </w:r>
            <w:r>
              <w:rPr>
                <w:noProof/>
                <w:webHidden/>
              </w:rPr>
              <w:fldChar w:fldCharType="separate"/>
            </w:r>
            <w:r>
              <w:rPr>
                <w:noProof/>
                <w:webHidden/>
              </w:rPr>
              <w:t>18</w:t>
            </w:r>
            <w:r>
              <w:rPr>
                <w:noProof/>
                <w:webHidden/>
              </w:rPr>
              <w:fldChar w:fldCharType="end"/>
            </w:r>
          </w:hyperlink>
        </w:p>
        <w:p w14:paraId="56D2D5BD" w14:textId="63178BD4" w:rsidR="00973897" w:rsidRDefault="00973897">
          <w:pPr>
            <w:pStyle w:val="Inhopg2"/>
            <w:rPr>
              <w:rFonts w:eastAsiaTheme="minorEastAsia"/>
              <w:noProof/>
              <w:lang w:eastAsia="nl-NL"/>
            </w:rPr>
          </w:pPr>
          <w:hyperlink w:anchor="_Toc62924716" w:history="1">
            <w:r w:rsidRPr="003A05EC">
              <w:rPr>
                <w:rStyle w:val="Hyperlink"/>
                <w:noProof/>
              </w:rPr>
              <w:t>Bevoegdheid en taak beroepscommissie</w:t>
            </w:r>
            <w:r>
              <w:rPr>
                <w:noProof/>
                <w:webHidden/>
              </w:rPr>
              <w:tab/>
            </w:r>
            <w:r>
              <w:rPr>
                <w:noProof/>
                <w:webHidden/>
              </w:rPr>
              <w:fldChar w:fldCharType="begin"/>
            </w:r>
            <w:r>
              <w:rPr>
                <w:noProof/>
                <w:webHidden/>
              </w:rPr>
              <w:instrText xml:space="preserve"> PAGEREF _Toc62924716 \h </w:instrText>
            </w:r>
            <w:r>
              <w:rPr>
                <w:noProof/>
                <w:webHidden/>
              </w:rPr>
            </w:r>
            <w:r>
              <w:rPr>
                <w:noProof/>
                <w:webHidden/>
              </w:rPr>
              <w:fldChar w:fldCharType="separate"/>
            </w:r>
            <w:r>
              <w:rPr>
                <w:noProof/>
                <w:webHidden/>
              </w:rPr>
              <w:t>18</w:t>
            </w:r>
            <w:r>
              <w:rPr>
                <w:noProof/>
                <w:webHidden/>
              </w:rPr>
              <w:fldChar w:fldCharType="end"/>
            </w:r>
          </w:hyperlink>
        </w:p>
        <w:p w14:paraId="715EA9F8" w14:textId="1DCFDBF8" w:rsidR="00973897" w:rsidRDefault="00973897">
          <w:pPr>
            <w:pStyle w:val="Inhopg1"/>
            <w:tabs>
              <w:tab w:val="left" w:pos="880"/>
            </w:tabs>
            <w:rPr>
              <w:rFonts w:eastAsiaTheme="minorEastAsia"/>
              <w:noProof/>
              <w:lang w:eastAsia="nl-NL"/>
            </w:rPr>
          </w:pPr>
          <w:hyperlink w:anchor="_Toc62924717" w:history="1">
            <w:r w:rsidRPr="003A05EC">
              <w:rPr>
                <w:rStyle w:val="Hyperlink"/>
                <w:b/>
                <w:bCs/>
                <w:noProof/>
              </w:rPr>
              <w:t>12.</w:t>
            </w:r>
            <w:r>
              <w:rPr>
                <w:rFonts w:eastAsiaTheme="minorEastAsia"/>
                <w:noProof/>
                <w:lang w:eastAsia="nl-NL"/>
              </w:rPr>
              <w:tab/>
            </w:r>
            <w:r w:rsidRPr="003A05EC">
              <w:rPr>
                <w:rStyle w:val="Hyperlink"/>
                <w:b/>
                <w:bCs/>
                <w:noProof/>
              </w:rPr>
              <w:t>Voorstellen en eindconclusies</w:t>
            </w:r>
            <w:r>
              <w:rPr>
                <w:noProof/>
                <w:webHidden/>
              </w:rPr>
              <w:tab/>
            </w:r>
            <w:r>
              <w:rPr>
                <w:noProof/>
                <w:webHidden/>
              </w:rPr>
              <w:fldChar w:fldCharType="begin"/>
            </w:r>
            <w:r>
              <w:rPr>
                <w:noProof/>
                <w:webHidden/>
              </w:rPr>
              <w:instrText xml:space="preserve"> PAGEREF _Toc62924717 \h </w:instrText>
            </w:r>
            <w:r>
              <w:rPr>
                <w:noProof/>
                <w:webHidden/>
              </w:rPr>
            </w:r>
            <w:r>
              <w:rPr>
                <w:noProof/>
                <w:webHidden/>
              </w:rPr>
              <w:fldChar w:fldCharType="separate"/>
            </w:r>
            <w:r>
              <w:rPr>
                <w:noProof/>
                <w:webHidden/>
              </w:rPr>
              <w:t>19</w:t>
            </w:r>
            <w:r>
              <w:rPr>
                <w:noProof/>
                <w:webHidden/>
              </w:rPr>
              <w:fldChar w:fldCharType="end"/>
            </w:r>
          </w:hyperlink>
        </w:p>
        <w:p w14:paraId="57AB8807" w14:textId="06B6F494" w:rsidR="00973897" w:rsidRDefault="00973897">
          <w:pPr>
            <w:pStyle w:val="Inhopg1"/>
            <w:rPr>
              <w:rFonts w:eastAsiaTheme="minorEastAsia"/>
              <w:noProof/>
              <w:lang w:eastAsia="nl-NL"/>
            </w:rPr>
          </w:pPr>
          <w:hyperlink w:anchor="_Toc62924718" w:history="1">
            <w:r w:rsidRPr="003A05EC">
              <w:rPr>
                <w:rStyle w:val="Hyperlink"/>
                <w:b/>
                <w:bCs/>
                <w:noProof/>
              </w:rPr>
              <w:t>BIJLAGE 1: Het conceptprotocol voor gemeenten die geconfronteerd worden met (seksueel) misbruik in kerkelijke relaties</w:t>
            </w:r>
            <w:r>
              <w:rPr>
                <w:noProof/>
                <w:webHidden/>
              </w:rPr>
              <w:tab/>
            </w:r>
            <w:r>
              <w:rPr>
                <w:noProof/>
                <w:webHidden/>
              </w:rPr>
              <w:fldChar w:fldCharType="begin"/>
            </w:r>
            <w:r>
              <w:rPr>
                <w:noProof/>
                <w:webHidden/>
              </w:rPr>
              <w:instrText xml:space="preserve"> PAGEREF _Toc62924718 \h </w:instrText>
            </w:r>
            <w:r>
              <w:rPr>
                <w:noProof/>
                <w:webHidden/>
              </w:rPr>
            </w:r>
            <w:r>
              <w:rPr>
                <w:noProof/>
                <w:webHidden/>
              </w:rPr>
              <w:fldChar w:fldCharType="separate"/>
            </w:r>
            <w:r>
              <w:rPr>
                <w:noProof/>
                <w:webHidden/>
              </w:rPr>
              <w:t>23</w:t>
            </w:r>
            <w:r>
              <w:rPr>
                <w:noProof/>
                <w:webHidden/>
              </w:rPr>
              <w:fldChar w:fldCharType="end"/>
            </w:r>
          </w:hyperlink>
        </w:p>
        <w:p w14:paraId="6A8E54F9" w14:textId="5E1E203F" w:rsidR="00973897" w:rsidRDefault="00973897">
          <w:pPr>
            <w:pStyle w:val="Inhopg2"/>
            <w:rPr>
              <w:rFonts w:eastAsiaTheme="minorEastAsia"/>
              <w:noProof/>
              <w:lang w:eastAsia="nl-NL"/>
            </w:rPr>
          </w:pPr>
          <w:hyperlink w:anchor="_Toc62924719" w:history="1">
            <w:r w:rsidRPr="003A05EC">
              <w:rPr>
                <w:rStyle w:val="Hyperlink"/>
                <w:noProof/>
              </w:rPr>
              <w:t>Inleiding</w:t>
            </w:r>
            <w:r>
              <w:rPr>
                <w:noProof/>
                <w:webHidden/>
              </w:rPr>
              <w:tab/>
            </w:r>
            <w:r>
              <w:rPr>
                <w:noProof/>
                <w:webHidden/>
              </w:rPr>
              <w:fldChar w:fldCharType="begin"/>
            </w:r>
            <w:r>
              <w:rPr>
                <w:noProof/>
                <w:webHidden/>
              </w:rPr>
              <w:instrText xml:space="preserve"> PAGEREF _Toc62924719 \h </w:instrText>
            </w:r>
            <w:r>
              <w:rPr>
                <w:noProof/>
                <w:webHidden/>
              </w:rPr>
            </w:r>
            <w:r>
              <w:rPr>
                <w:noProof/>
                <w:webHidden/>
              </w:rPr>
              <w:fldChar w:fldCharType="separate"/>
            </w:r>
            <w:r>
              <w:rPr>
                <w:noProof/>
                <w:webHidden/>
              </w:rPr>
              <w:t>23</w:t>
            </w:r>
            <w:r>
              <w:rPr>
                <w:noProof/>
                <w:webHidden/>
              </w:rPr>
              <w:fldChar w:fldCharType="end"/>
            </w:r>
          </w:hyperlink>
        </w:p>
        <w:p w14:paraId="715ECBE4" w14:textId="60D225C0" w:rsidR="00973897" w:rsidRDefault="00973897">
          <w:pPr>
            <w:pStyle w:val="Inhopg2"/>
            <w:rPr>
              <w:rFonts w:eastAsiaTheme="minorEastAsia"/>
              <w:noProof/>
              <w:lang w:eastAsia="nl-NL"/>
            </w:rPr>
          </w:pPr>
          <w:hyperlink w:anchor="_Toc62924720" w:history="1">
            <w:r w:rsidRPr="003A05EC">
              <w:rPr>
                <w:rStyle w:val="Hyperlink"/>
                <w:noProof/>
              </w:rPr>
              <w:t>Voor wie is dit protocol bedoeld?</w:t>
            </w:r>
            <w:r>
              <w:rPr>
                <w:noProof/>
                <w:webHidden/>
              </w:rPr>
              <w:tab/>
            </w:r>
            <w:r>
              <w:rPr>
                <w:noProof/>
                <w:webHidden/>
              </w:rPr>
              <w:fldChar w:fldCharType="begin"/>
            </w:r>
            <w:r>
              <w:rPr>
                <w:noProof/>
                <w:webHidden/>
              </w:rPr>
              <w:instrText xml:space="preserve"> PAGEREF _Toc62924720 \h </w:instrText>
            </w:r>
            <w:r>
              <w:rPr>
                <w:noProof/>
                <w:webHidden/>
              </w:rPr>
            </w:r>
            <w:r>
              <w:rPr>
                <w:noProof/>
                <w:webHidden/>
              </w:rPr>
              <w:fldChar w:fldCharType="separate"/>
            </w:r>
            <w:r>
              <w:rPr>
                <w:noProof/>
                <w:webHidden/>
              </w:rPr>
              <w:t>23</w:t>
            </w:r>
            <w:r>
              <w:rPr>
                <w:noProof/>
                <w:webHidden/>
              </w:rPr>
              <w:fldChar w:fldCharType="end"/>
            </w:r>
          </w:hyperlink>
        </w:p>
        <w:p w14:paraId="5CC0D832" w14:textId="343A84B5" w:rsidR="00973897" w:rsidRDefault="00973897">
          <w:pPr>
            <w:pStyle w:val="Inhopg2"/>
            <w:rPr>
              <w:rFonts w:eastAsiaTheme="minorEastAsia"/>
              <w:noProof/>
              <w:lang w:eastAsia="nl-NL"/>
            </w:rPr>
          </w:pPr>
          <w:hyperlink w:anchor="_Toc62924721" w:history="1">
            <w:r w:rsidRPr="003A05EC">
              <w:rPr>
                <w:rStyle w:val="Hyperlink"/>
                <w:noProof/>
              </w:rPr>
              <w:t>Uitgangspunten en zorgvuldigheid</w:t>
            </w:r>
            <w:r>
              <w:rPr>
                <w:noProof/>
                <w:webHidden/>
              </w:rPr>
              <w:tab/>
            </w:r>
            <w:r>
              <w:rPr>
                <w:noProof/>
                <w:webHidden/>
              </w:rPr>
              <w:fldChar w:fldCharType="begin"/>
            </w:r>
            <w:r>
              <w:rPr>
                <w:noProof/>
                <w:webHidden/>
              </w:rPr>
              <w:instrText xml:space="preserve"> PAGEREF _Toc62924721 \h </w:instrText>
            </w:r>
            <w:r>
              <w:rPr>
                <w:noProof/>
                <w:webHidden/>
              </w:rPr>
            </w:r>
            <w:r>
              <w:rPr>
                <w:noProof/>
                <w:webHidden/>
              </w:rPr>
              <w:fldChar w:fldCharType="separate"/>
            </w:r>
            <w:r>
              <w:rPr>
                <w:noProof/>
                <w:webHidden/>
              </w:rPr>
              <w:t>23</w:t>
            </w:r>
            <w:r>
              <w:rPr>
                <w:noProof/>
                <w:webHidden/>
              </w:rPr>
              <w:fldChar w:fldCharType="end"/>
            </w:r>
          </w:hyperlink>
        </w:p>
        <w:p w14:paraId="6D32E56E" w14:textId="5F33C889" w:rsidR="00973897" w:rsidRDefault="00973897">
          <w:pPr>
            <w:pStyle w:val="Inhopg2"/>
            <w:rPr>
              <w:rFonts w:eastAsiaTheme="minorEastAsia"/>
              <w:noProof/>
              <w:lang w:eastAsia="nl-NL"/>
            </w:rPr>
          </w:pPr>
          <w:hyperlink w:anchor="_Toc62924722" w:history="1">
            <w:r w:rsidRPr="003A05EC">
              <w:rPr>
                <w:rStyle w:val="Hyperlink"/>
                <w:noProof/>
              </w:rPr>
              <w:t>Een aantal aandachtspunten voor een zorgvuldig gebruik van dit protocol:</w:t>
            </w:r>
            <w:r>
              <w:rPr>
                <w:noProof/>
                <w:webHidden/>
              </w:rPr>
              <w:tab/>
            </w:r>
            <w:r>
              <w:rPr>
                <w:noProof/>
                <w:webHidden/>
              </w:rPr>
              <w:fldChar w:fldCharType="begin"/>
            </w:r>
            <w:r>
              <w:rPr>
                <w:noProof/>
                <w:webHidden/>
              </w:rPr>
              <w:instrText xml:space="preserve"> PAGEREF _Toc62924722 \h </w:instrText>
            </w:r>
            <w:r>
              <w:rPr>
                <w:noProof/>
                <w:webHidden/>
              </w:rPr>
            </w:r>
            <w:r>
              <w:rPr>
                <w:noProof/>
                <w:webHidden/>
              </w:rPr>
              <w:fldChar w:fldCharType="separate"/>
            </w:r>
            <w:r>
              <w:rPr>
                <w:noProof/>
                <w:webHidden/>
              </w:rPr>
              <w:t>24</w:t>
            </w:r>
            <w:r>
              <w:rPr>
                <w:noProof/>
                <w:webHidden/>
              </w:rPr>
              <w:fldChar w:fldCharType="end"/>
            </w:r>
          </w:hyperlink>
        </w:p>
        <w:p w14:paraId="5498A30C" w14:textId="0DC3D880" w:rsidR="00973897" w:rsidRDefault="00973897">
          <w:pPr>
            <w:pStyle w:val="Inhopg2"/>
            <w:rPr>
              <w:rFonts w:eastAsiaTheme="minorEastAsia"/>
              <w:noProof/>
              <w:lang w:eastAsia="nl-NL"/>
            </w:rPr>
          </w:pPr>
          <w:hyperlink w:anchor="_Toc62924723" w:history="1">
            <w:r w:rsidRPr="003A05EC">
              <w:rPr>
                <w:rStyle w:val="Hyperlink"/>
                <w:noProof/>
              </w:rPr>
              <w:t>Definities van misbruik</w:t>
            </w:r>
            <w:r>
              <w:rPr>
                <w:noProof/>
                <w:webHidden/>
              </w:rPr>
              <w:tab/>
            </w:r>
            <w:r>
              <w:rPr>
                <w:noProof/>
                <w:webHidden/>
              </w:rPr>
              <w:fldChar w:fldCharType="begin"/>
            </w:r>
            <w:r>
              <w:rPr>
                <w:noProof/>
                <w:webHidden/>
              </w:rPr>
              <w:instrText xml:space="preserve"> PAGEREF _Toc62924723 \h </w:instrText>
            </w:r>
            <w:r>
              <w:rPr>
                <w:noProof/>
                <w:webHidden/>
              </w:rPr>
            </w:r>
            <w:r>
              <w:rPr>
                <w:noProof/>
                <w:webHidden/>
              </w:rPr>
              <w:fldChar w:fldCharType="separate"/>
            </w:r>
            <w:r>
              <w:rPr>
                <w:noProof/>
                <w:webHidden/>
              </w:rPr>
              <w:t>24</w:t>
            </w:r>
            <w:r>
              <w:rPr>
                <w:noProof/>
                <w:webHidden/>
              </w:rPr>
              <w:fldChar w:fldCharType="end"/>
            </w:r>
          </w:hyperlink>
        </w:p>
        <w:p w14:paraId="7EB3E763" w14:textId="53FAA694" w:rsidR="00973897" w:rsidRDefault="00973897">
          <w:pPr>
            <w:pStyle w:val="Inhopg2"/>
            <w:rPr>
              <w:rFonts w:eastAsiaTheme="minorEastAsia"/>
              <w:noProof/>
              <w:lang w:eastAsia="nl-NL"/>
            </w:rPr>
          </w:pPr>
          <w:hyperlink w:anchor="_Toc62924724" w:history="1">
            <w:r w:rsidRPr="003A05EC">
              <w:rPr>
                <w:rStyle w:val="Hyperlink"/>
                <w:noProof/>
              </w:rPr>
              <w:t>Reikwijdte van het protocol</w:t>
            </w:r>
            <w:r>
              <w:rPr>
                <w:noProof/>
                <w:webHidden/>
              </w:rPr>
              <w:tab/>
            </w:r>
            <w:r>
              <w:rPr>
                <w:noProof/>
                <w:webHidden/>
              </w:rPr>
              <w:fldChar w:fldCharType="begin"/>
            </w:r>
            <w:r>
              <w:rPr>
                <w:noProof/>
                <w:webHidden/>
              </w:rPr>
              <w:instrText xml:space="preserve"> PAGEREF _Toc62924724 \h </w:instrText>
            </w:r>
            <w:r>
              <w:rPr>
                <w:noProof/>
                <w:webHidden/>
              </w:rPr>
            </w:r>
            <w:r>
              <w:rPr>
                <w:noProof/>
                <w:webHidden/>
              </w:rPr>
              <w:fldChar w:fldCharType="separate"/>
            </w:r>
            <w:r>
              <w:rPr>
                <w:noProof/>
                <w:webHidden/>
              </w:rPr>
              <w:t>25</w:t>
            </w:r>
            <w:r>
              <w:rPr>
                <w:noProof/>
                <w:webHidden/>
              </w:rPr>
              <w:fldChar w:fldCharType="end"/>
            </w:r>
          </w:hyperlink>
        </w:p>
        <w:p w14:paraId="56C0AD9C" w14:textId="33007263" w:rsidR="00973897" w:rsidRDefault="00973897">
          <w:pPr>
            <w:pStyle w:val="Inhopg2"/>
            <w:rPr>
              <w:rFonts w:eastAsiaTheme="minorEastAsia"/>
              <w:noProof/>
              <w:lang w:eastAsia="nl-NL"/>
            </w:rPr>
          </w:pPr>
          <w:hyperlink w:anchor="_Toc62924725" w:history="1">
            <w:r w:rsidRPr="003A05EC">
              <w:rPr>
                <w:rStyle w:val="Hyperlink"/>
                <w:noProof/>
              </w:rPr>
              <w:t>Het hulpverleningscentrum</w:t>
            </w:r>
            <w:r>
              <w:rPr>
                <w:noProof/>
                <w:webHidden/>
              </w:rPr>
              <w:tab/>
            </w:r>
            <w:r>
              <w:rPr>
                <w:noProof/>
                <w:webHidden/>
              </w:rPr>
              <w:fldChar w:fldCharType="begin"/>
            </w:r>
            <w:r>
              <w:rPr>
                <w:noProof/>
                <w:webHidden/>
              </w:rPr>
              <w:instrText xml:space="preserve"> PAGEREF _Toc62924725 \h </w:instrText>
            </w:r>
            <w:r>
              <w:rPr>
                <w:noProof/>
                <w:webHidden/>
              </w:rPr>
            </w:r>
            <w:r>
              <w:rPr>
                <w:noProof/>
                <w:webHidden/>
              </w:rPr>
              <w:fldChar w:fldCharType="separate"/>
            </w:r>
            <w:r>
              <w:rPr>
                <w:noProof/>
                <w:webHidden/>
              </w:rPr>
              <w:t>25</w:t>
            </w:r>
            <w:r>
              <w:rPr>
                <w:noProof/>
                <w:webHidden/>
              </w:rPr>
              <w:fldChar w:fldCharType="end"/>
            </w:r>
          </w:hyperlink>
        </w:p>
        <w:p w14:paraId="38D12233" w14:textId="1EC06ECF" w:rsidR="00973897" w:rsidRDefault="00973897">
          <w:pPr>
            <w:pStyle w:val="Inhopg2"/>
            <w:rPr>
              <w:rFonts w:eastAsiaTheme="minorEastAsia"/>
              <w:noProof/>
              <w:lang w:eastAsia="nl-NL"/>
            </w:rPr>
          </w:pPr>
          <w:hyperlink w:anchor="_Toc62924726" w:history="1">
            <w:r w:rsidRPr="003A05EC">
              <w:rPr>
                <w:rStyle w:val="Hyperlink"/>
                <w:noProof/>
              </w:rPr>
              <w:t>Gebruik van het protocol</w:t>
            </w:r>
            <w:r>
              <w:rPr>
                <w:noProof/>
                <w:webHidden/>
              </w:rPr>
              <w:tab/>
            </w:r>
            <w:r>
              <w:rPr>
                <w:noProof/>
                <w:webHidden/>
              </w:rPr>
              <w:fldChar w:fldCharType="begin"/>
            </w:r>
            <w:r>
              <w:rPr>
                <w:noProof/>
                <w:webHidden/>
              </w:rPr>
              <w:instrText xml:space="preserve"> PAGEREF _Toc62924726 \h </w:instrText>
            </w:r>
            <w:r>
              <w:rPr>
                <w:noProof/>
                <w:webHidden/>
              </w:rPr>
            </w:r>
            <w:r>
              <w:rPr>
                <w:noProof/>
                <w:webHidden/>
              </w:rPr>
              <w:fldChar w:fldCharType="separate"/>
            </w:r>
            <w:r>
              <w:rPr>
                <w:noProof/>
                <w:webHidden/>
              </w:rPr>
              <w:t>25</w:t>
            </w:r>
            <w:r>
              <w:rPr>
                <w:noProof/>
                <w:webHidden/>
              </w:rPr>
              <w:fldChar w:fldCharType="end"/>
            </w:r>
          </w:hyperlink>
        </w:p>
        <w:p w14:paraId="4A19C0EA" w14:textId="3604EA64" w:rsidR="00973897" w:rsidRDefault="00973897">
          <w:pPr>
            <w:pStyle w:val="Inhopg1"/>
            <w:rPr>
              <w:rFonts w:eastAsiaTheme="minorEastAsia"/>
              <w:noProof/>
              <w:lang w:eastAsia="nl-NL"/>
            </w:rPr>
          </w:pPr>
          <w:hyperlink w:anchor="_Toc62924727" w:history="1">
            <w:r w:rsidRPr="003A05EC">
              <w:rPr>
                <w:rStyle w:val="Hyperlink"/>
                <w:noProof/>
              </w:rPr>
              <w:t>Het protocol</w:t>
            </w:r>
            <w:r>
              <w:rPr>
                <w:noProof/>
                <w:webHidden/>
              </w:rPr>
              <w:tab/>
            </w:r>
            <w:r>
              <w:rPr>
                <w:noProof/>
                <w:webHidden/>
              </w:rPr>
              <w:fldChar w:fldCharType="begin"/>
            </w:r>
            <w:r>
              <w:rPr>
                <w:noProof/>
                <w:webHidden/>
              </w:rPr>
              <w:instrText xml:space="preserve"> PAGEREF _Toc62924727 \h </w:instrText>
            </w:r>
            <w:r>
              <w:rPr>
                <w:noProof/>
                <w:webHidden/>
              </w:rPr>
            </w:r>
            <w:r>
              <w:rPr>
                <w:noProof/>
                <w:webHidden/>
              </w:rPr>
              <w:fldChar w:fldCharType="separate"/>
            </w:r>
            <w:r>
              <w:rPr>
                <w:noProof/>
                <w:webHidden/>
              </w:rPr>
              <w:t>25</w:t>
            </w:r>
            <w:r>
              <w:rPr>
                <w:noProof/>
                <w:webHidden/>
              </w:rPr>
              <w:fldChar w:fldCharType="end"/>
            </w:r>
          </w:hyperlink>
        </w:p>
        <w:p w14:paraId="590AA84C" w14:textId="1EB998E1" w:rsidR="00973897" w:rsidRDefault="00973897">
          <w:pPr>
            <w:pStyle w:val="Inhopg3"/>
            <w:tabs>
              <w:tab w:val="right" w:leader="dot" w:pos="9062"/>
            </w:tabs>
            <w:rPr>
              <w:rFonts w:eastAsiaTheme="minorEastAsia"/>
              <w:noProof/>
              <w:lang w:eastAsia="nl-NL"/>
            </w:rPr>
          </w:pPr>
          <w:hyperlink w:anchor="_Toc62924728" w:history="1">
            <w:r w:rsidRPr="003A05EC">
              <w:rPr>
                <w:rStyle w:val="Hyperlink"/>
                <w:rFonts w:cstheme="minorHAnsi"/>
                <w:noProof/>
              </w:rPr>
              <w:t>1. U hoort van mogelijk misbruik.</w:t>
            </w:r>
            <w:r>
              <w:rPr>
                <w:noProof/>
                <w:webHidden/>
              </w:rPr>
              <w:tab/>
            </w:r>
            <w:r>
              <w:rPr>
                <w:noProof/>
                <w:webHidden/>
              </w:rPr>
              <w:fldChar w:fldCharType="begin"/>
            </w:r>
            <w:r>
              <w:rPr>
                <w:noProof/>
                <w:webHidden/>
              </w:rPr>
              <w:instrText xml:space="preserve"> PAGEREF _Toc62924728 \h </w:instrText>
            </w:r>
            <w:r>
              <w:rPr>
                <w:noProof/>
                <w:webHidden/>
              </w:rPr>
            </w:r>
            <w:r>
              <w:rPr>
                <w:noProof/>
                <w:webHidden/>
              </w:rPr>
              <w:fldChar w:fldCharType="separate"/>
            </w:r>
            <w:r>
              <w:rPr>
                <w:noProof/>
                <w:webHidden/>
              </w:rPr>
              <w:t>26</w:t>
            </w:r>
            <w:r>
              <w:rPr>
                <w:noProof/>
                <w:webHidden/>
              </w:rPr>
              <w:fldChar w:fldCharType="end"/>
            </w:r>
          </w:hyperlink>
        </w:p>
        <w:p w14:paraId="08E75CE8" w14:textId="41661A2A" w:rsidR="00973897" w:rsidRDefault="00973897">
          <w:pPr>
            <w:pStyle w:val="Inhopg3"/>
            <w:tabs>
              <w:tab w:val="right" w:leader="dot" w:pos="9062"/>
            </w:tabs>
            <w:rPr>
              <w:rFonts w:eastAsiaTheme="minorEastAsia"/>
              <w:noProof/>
              <w:lang w:eastAsia="nl-NL"/>
            </w:rPr>
          </w:pPr>
          <w:hyperlink w:anchor="_Toc62924729" w:history="1">
            <w:r w:rsidRPr="003A05EC">
              <w:rPr>
                <w:rStyle w:val="Hyperlink"/>
                <w:noProof/>
              </w:rPr>
              <w:t>2.Pastorale zorg</w:t>
            </w:r>
            <w:r>
              <w:rPr>
                <w:noProof/>
                <w:webHidden/>
              </w:rPr>
              <w:tab/>
            </w:r>
            <w:r>
              <w:rPr>
                <w:noProof/>
                <w:webHidden/>
              </w:rPr>
              <w:fldChar w:fldCharType="begin"/>
            </w:r>
            <w:r>
              <w:rPr>
                <w:noProof/>
                <w:webHidden/>
              </w:rPr>
              <w:instrText xml:space="preserve"> PAGEREF _Toc62924729 \h </w:instrText>
            </w:r>
            <w:r>
              <w:rPr>
                <w:noProof/>
                <w:webHidden/>
              </w:rPr>
            </w:r>
            <w:r>
              <w:rPr>
                <w:noProof/>
                <w:webHidden/>
              </w:rPr>
              <w:fldChar w:fldCharType="separate"/>
            </w:r>
            <w:r>
              <w:rPr>
                <w:noProof/>
                <w:webHidden/>
              </w:rPr>
              <w:t>29</w:t>
            </w:r>
            <w:r>
              <w:rPr>
                <w:noProof/>
                <w:webHidden/>
              </w:rPr>
              <w:fldChar w:fldCharType="end"/>
            </w:r>
          </w:hyperlink>
        </w:p>
        <w:p w14:paraId="2EE3D5F9" w14:textId="7C0D37BA" w:rsidR="00973897" w:rsidRDefault="00973897">
          <w:pPr>
            <w:pStyle w:val="Inhopg3"/>
            <w:tabs>
              <w:tab w:val="right" w:leader="dot" w:pos="9062"/>
            </w:tabs>
            <w:rPr>
              <w:rFonts w:eastAsiaTheme="minorEastAsia"/>
              <w:noProof/>
              <w:lang w:eastAsia="nl-NL"/>
            </w:rPr>
          </w:pPr>
          <w:hyperlink w:anchor="_Toc62924730" w:history="1">
            <w:r w:rsidRPr="003A05EC">
              <w:rPr>
                <w:rStyle w:val="Hyperlink"/>
                <w:rFonts w:cstheme="minorHAnsi"/>
                <w:noProof/>
              </w:rPr>
              <w:t>3. Melding</w:t>
            </w:r>
            <w:r>
              <w:rPr>
                <w:noProof/>
                <w:webHidden/>
              </w:rPr>
              <w:tab/>
            </w:r>
            <w:r>
              <w:rPr>
                <w:noProof/>
                <w:webHidden/>
              </w:rPr>
              <w:fldChar w:fldCharType="begin"/>
            </w:r>
            <w:r>
              <w:rPr>
                <w:noProof/>
                <w:webHidden/>
              </w:rPr>
              <w:instrText xml:space="preserve"> PAGEREF _Toc62924730 \h </w:instrText>
            </w:r>
            <w:r>
              <w:rPr>
                <w:noProof/>
                <w:webHidden/>
              </w:rPr>
            </w:r>
            <w:r>
              <w:rPr>
                <w:noProof/>
                <w:webHidden/>
              </w:rPr>
              <w:fldChar w:fldCharType="separate"/>
            </w:r>
            <w:r>
              <w:rPr>
                <w:noProof/>
                <w:webHidden/>
              </w:rPr>
              <w:t>34</w:t>
            </w:r>
            <w:r>
              <w:rPr>
                <w:noProof/>
                <w:webHidden/>
              </w:rPr>
              <w:fldChar w:fldCharType="end"/>
            </w:r>
          </w:hyperlink>
        </w:p>
        <w:p w14:paraId="759472F1" w14:textId="62D05637" w:rsidR="00973897" w:rsidRDefault="00973897">
          <w:pPr>
            <w:pStyle w:val="Inhopg3"/>
            <w:tabs>
              <w:tab w:val="right" w:leader="dot" w:pos="9062"/>
            </w:tabs>
            <w:rPr>
              <w:rFonts w:eastAsiaTheme="minorEastAsia"/>
              <w:noProof/>
              <w:lang w:eastAsia="nl-NL"/>
            </w:rPr>
          </w:pPr>
          <w:hyperlink w:anchor="_Toc62924731" w:history="1">
            <w:r w:rsidRPr="003A05EC">
              <w:rPr>
                <w:rStyle w:val="Hyperlink"/>
                <w:rFonts w:cstheme="minorHAnsi"/>
                <w:noProof/>
              </w:rPr>
              <w:t>4. Klacht</w:t>
            </w:r>
            <w:r>
              <w:rPr>
                <w:noProof/>
                <w:webHidden/>
              </w:rPr>
              <w:tab/>
            </w:r>
            <w:r>
              <w:rPr>
                <w:noProof/>
                <w:webHidden/>
              </w:rPr>
              <w:fldChar w:fldCharType="begin"/>
            </w:r>
            <w:r>
              <w:rPr>
                <w:noProof/>
                <w:webHidden/>
              </w:rPr>
              <w:instrText xml:space="preserve"> PAGEREF _Toc62924731 \h </w:instrText>
            </w:r>
            <w:r>
              <w:rPr>
                <w:noProof/>
                <w:webHidden/>
              </w:rPr>
            </w:r>
            <w:r>
              <w:rPr>
                <w:noProof/>
                <w:webHidden/>
              </w:rPr>
              <w:fldChar w:fldCharType="separate"/>
            </w:r>
            <w:r>
              <w:rPr>
                <w:noProof/>
                <w:webHidden/>
              </w:rPr>
              <w:t>35</w:t>
            </w:r>
            <w:r>
              <w:rPr>
                <w:noProof/>
                <w:webHidden/>
              </w:rPr>
              <w:fldChar w:fldCharType="end"/>
            </w:r>
          </w:hyperlink>
        </w:p>
        <w:p w14:paraId="5B0A7E50" w14:textId="5B73139F" w:rsidR="00973897" w:rsidRDefault="00973897">
          <w:pPr>
            <w:pStyle w:val="Inhopg3"/>
            <w:tabs>
              <w:tab w:val="right" w:leader="dot" w:pos="9062"/>
            </w:tabs>
            <w:rPr>
              <w:rFonts w:eastAsiaTheme="minorEastAsia"/>
              <w:noProof/>
              <w:lang w:eastAsia="nl-NL"/>
            </w:rPr>
          </w:pPr>
          <w:hyperlink w:anchor="_Toc62924732" w:history="1">
            <w:r w:rsidRPr="003A05EC">
              <w:rPr>
                <w:rStyle w:val="Hyperlink"/>
                <w:rFonts w:cstheme="minorHAnsi"/>
                <w:noProof/>
              </w:rPr>
              <w:t>5. Gesprek met een beschuldigde na een melding</w:t>
            </w:r>
            <w:r>
              <w:rPr>
                <w:noProof/>
                <w:webHidden/>
              </w:rPr>
              <w:tab/>
            </w:r>
            <w:r>
              <w:rPr>
                <w:noProof/>
                <w:webHidden/>
              </w:rPr>
              <w:fldChar w:fldCharType="begin"/>
            </w:r>
            <w:r>
              <w:rPr>
                <w:noProof/>
                <w:webHidden/>
              </w:rPr>
              <w:instrText xml:space="preserve"> PAGEREF _Toc62924732 \h </w:instrText>
            </w:r>
            <w:r>
              <w:rPr>
                <w:noProof/>
                <w:webHidden/>
              </w:rPr>
            </w:r>
            <w:r>
              <w:rPr>
                <w:noProof/>
                <w:webHidden/>
              </w:rPr>
              <w:fldChar w:fldCharType="separate"/>
            </w:r>
            <w:r>
              <w:rPr>
                <w:noProof/>
                <w:webHidden/>
              </w:rPr>
              <w:t>37</w:t>
            </w:r>
            <w:r>
              <w:rPr>
                <w:noProof/>
                <w:webHidden/>
              </w:rPr>
              <w:fldChar w:fldCharType="end"/>
            </w:r>
          </w:hyperlink>
        </w:p>
        <w:p w14:paraId="3C9C9928" w14:textId="0E7EBC0E" w:rsidR="00973897" w:rsidRDefault="00973897">
          <w:pPr>
            <w:pStyle w:val="Inhopg3"/>
            <w:tabs>
              <w:tab w:val="right" w:leader="dot" w:pos="9062"/>
            </w:tabs>
            <w:rPr>
              <w:rFonts w:eastAsiaTheme="minorEastAsia"/>
              <w:noProof/>
              <w:lang w:eastAsia="nl-NL"/>
            </w:rPr>
          </w:pPr>
          <w:hyperlink w:anchor="_Toc62924733" w:history="1">
            <w:r w:rsidRPr="003A05EC">
              <w:rPr>
                <w:rStyle w:val="Hyperlink"/>
                <w:rFonts w:cstheme="minorHAnsi"/>
                <w:noProof/>
              </w:rPr>
              <w:t>6. Een beschuldigde of dader meldt zich</w:t>
            </w:r>
            <w:r>
              <w:rPr>
                <w:noProof/>
                <w:webHidden/>
              </w:rPr>
              <w:tab/>
            </w:r>
            <w:r>
              <w:rPr>
                <w:noProof/>
                <w:webHidden/>
              </w:rPr>
              <w:fldChar w:fldCharType="begin"/>
            </w:r>
            <w:r>
              <w:rPr>
                <w:noProof/>
                <w:webHidden/>
              </w:rPr>
              <w:instrText xml:space="preserve"> PAGEREF _Toc62924733 \h </w:instrText>
            </w:r>
            <w:r>
              <w:rPr>
                <w:noProof/>
                <w:webHidden/>
              </w:rPr>
            </w:r>
            <w:r>
              <w:rPr>
                <w:noProof/>
                <w:webHidden/>
              </w:rPr>
              <w:fldChar w:fldCharType="separate"/>
            </w:r>
            <w:r>
              <w:rPr>
                <w:noProof/>
                <w:webHidden/>
              </w:rPr>
              <w:t>39</w:t>
            </w:r>
            <w:r>
              <w:rPr>
                <w:noProof/>
                <w:webHidden/>
              </w:rPr>
              <w:fldChar w:fldCharType="end"/>
            </w:r>
          </w:hyperlink>
        </w:p>
        <w:p w14:paraId="5EAC620E" w14:textId="0045FC3C" w:rsidR="00973897" w:rsidRDefault="00973897">
          <w:pPr>
            <w:pStyle w:val="Inhopg3"/>
            <w:tabs>
              <w:tab w:val="right" w:leader="dot" w:pos="9062"/>
            </w:tabs>
            <w:rPr>
              <w:rFonts w:eastAsiaTheme="minorEastAsia"/>
              <w:noProof/>
              <w:lang w:eastAsia="nl-NL"/>
            </w:rPr>
          </w:pPr>
          <w:hyperlink w:anchor="_Toc62924734" w:history="1">
            <w:r w:rsidRPr="003A05EC">
              <w:rPr>
                <w:rStyle w:val="Hyperlink"/>
                <w:rFonts w:cstheme="minorHAnsi"/>
                <w:noProof/>
              </w:rPr>
              <w:t>7. U hoort van anderen of via geruchten over mogelijk misbruik</w:t>
            </w:r>
            <w:r>
              <w:rPr>
                <w:noProof/>
                <w:webHidden/>
              </w:rPr>
              <w:tab/>
            </w:r>
            <w:r>
              <w:rPr>
                <w:noProof/>
                <w:webHidden/>
              </w:rPr>
              <w:fldChar w:fldCharType="begin"/>
            </w:r>
            <w:r>
              <w:rPr>
                <w:noProof/>
                <w:webHidden/>
              </w:rPr>
              <w:instrText xml:space="preserve"> PAGEREF _Toc62924734 \h </w:instrText>
            </w:r>
            <w:r>
              <w:rPr>
                <w:noProof/>
                <w:webHidden/>
              </w:rPr>
            </w:r>
            <w:r>
              <w:rPr>
                <w:noProof/>
                <w:webHidden/>
              </w:rPr>
              <w:fldChar w:fldCharType="separate"/>
            </w:r>
            <w:r>
              <w:rPr>
                <w:noProof/>
                <w:webHidden/>
              </w:rPr>
              <w:t>41</w:t>
            </w:r>
            <w:r>
              <w:rPr>
                <w:noProof/>
                <w:webHidden/>
              </w:rPr>
              <w:fldChar w:fldCharType="end"/>
            </w:r>
          </w:hyperlink>
        </w:p>
        <w:p w14:paraId="163A9AB7" w14:textId="52D6D63F" w:rsidR="00973897" w:rsidRDefault="00973897">
          <w:pPr>
            <w:pStyle w:val="Inhopg3"/>
            <w:tabs>
              <w:tab w:val="right" w:leader="dot" w:pos="9062"/>
            </w:tabs>
            <w:rPr>
              <w:rFonts w:eastAsiaTheme="minorEastAsia"/>
              <w:noProof/>
              <w:lang w:eastAsia="nl-NL"/>
            </w:rPr>
          </w:pPr>
          <w:hyperlink w:anchor="_Toc62924735" w:history="1">
            <w:r w:rsidRPr="003A05EC">
              <w:rPr>
                <w:rStyle w:val="Hyperlink"/>
                <w:rFonts w:cstheme="minorHAnsi"/>
                <w:noProof/>
              </w:rPr>
              <w:t>8.Conflict van plichten en ambtsgeheim</w:t>
            </w:r>
            <w:r>
              <w:rPr>
                <w:noProof/>
                <w:webHidden/>
              </w:rPr>
              <w:tab/>
            </w:r>
            <w:r>
              <w:rPr>
                <w:noProof/>
                <w:webHidden/>
              </w:rPr>
              <w:fldChar w:fldCharType="begin"/>
            </w:r>
            <w:r>
              <w:rPr>
                <w:noProof/>
                <w:webHidden/>
              </w:rPr>
              <w:instrText xml:space="preserve"> PAGEREF _Toc62924735 \h </w:instrText>
            </w:r>
            <w:r>
              <w:rPr>
                <w:noProof/>
                <w:webHidden/>
              </w:rPr>
            </w:r>
            <w:r>
              <w:rPr>
                <w:noProof/>
                <w:webHidden/>
              </w:rPr>
              <w:fldChar w:fldCharType="separate"/>
            </w:r>
            <w:r>
              <w:rPr>
                <w:noProof/>
                <w:webHidden/>
              </w:rPr>
              <w:t>43</w:t>
            </w:r>
            <w:r>
              <w:rPr>
                <w:noProof/>
                <w:webHidden/>
              </w:rPr>
              <w:fldChar w:fldCharType="end"/>
            </w:r>
          </w:hyperlink>
        </w:p>
        <w:p w14:paraId="614E19F9" w14:textId="2C5281DE" w:rsidR="00973897" w:rsidRDefault="00973897">
          <w:pPr>
            <w:pStyle w:val="Inhopg3"/>
            <w:tabs>
              <w:tab w:val="right" w:leader="dot" w:pos="9062"/>
            </w:tabs>
            <w:rPr>
              <w:rFonts w:eastAsiaTheme="minorEastAsia"/>
              <w:noProof/>
              <w:lang w:eastAsia="nl-NL"/>
            </w:rPr>
          </w:pPr>
          <w:hyperlink w:anchor="_Toc62924736" w:history="1">
            <w:r w:rsidRPr="003A05EC">
              <w:rPr>
                <w:rStyle w:val="Hyperlink"/>
                <w:rFonts w:cstheme="minorHAnsi"/>
                <w:noProof/>
              </w:rPr>
              <w:t>9. Zorg gemeente</w:t>
            </w:r>
            <w:r>
              <w:rPr>
                <w:noProof/>
                <w:webHidden/>
              </w:rPr>
              <w:tab/>
            </w:r>
            <w:r>
              <w:rPr>
                <w:noProof/>
                <w:webHidden/>
              </w:rPr>
              <w:fldChar w:fldCharType="begin"/>
            </w:r>
            <w:r>
              <w:rPr>
                <w:noProof/>
                <w:webHidden/>
              </w:rPr>
              <w:instrText xml:space="preserve"> PAGEREF _Toc62924736 \h </w:instrText>
            </w:r>
            <w:r>
              <w:rPr>
                <w:noProof/>
                <w:webHidden/>
              </w:rPr>
            </w:r>
            <w:r>
              <w:rPr>
                <w:noProof/>
                <w:webHidden/>
              </w:rPr>
              <w:fldChar w:fldCharType="separate"/>
            </w:r>
            <w:r>
              <w:rPr>
                <w:noProof/>
                <w:webHidden/>
              </w:rPr>
              <w:t>44</w:t>
            </w:r>
            <w:r>
              <w:rPr>
                <w:noProof/>
                <w:webHidden/>
              </w:rPr>
              <w:fldChar w:fldCharType="end"/>
            </w:r>
          </w:hyperlink>
        </w:p>
        <w:p w14:paraId="0C4747D7" w14:textId="2A83237E" w:rsidR="00973897" w:rsidRDefault="00973897">
          <w:pPr>
            <w:pStyle w:val="Inhopg3"/>
            <w:tabs>
              <w:tab w:val="right" w:leader="dot" w:pos="9062"/>
            </w:tabs>
            <w:rPr>
              <w:rFonts w:eastAsiaTheme="minorEastAsia"/>
              <w:noProof/>
              <w:lang w:eastAsia="nl-NL"/>
            </w:rPr>
          </w:pPr>
          <w:hyperlink w:anchor="_Toc62924737" w:history="1">
            <w:r w:rsidRPr="003A05EC">
              <w:rPr>
                <w:rStyle w:val="Hyperlink"/>
                <w:rFonts w:cstheme="minorHAnsi"/>
                <w:noProof/>
              </w:rPr>
              <w:t>10. Na de klacht</w:t>
            </w:r>
            <w:r>
              <w:rPr>
                <w:noProof/>
                <w:webHidden/>
              </w:rPr>
              <w:tab/>
            </w:r>
            <w:r>
              <w:rPr>
                <w:noProof/>
                <w:webHidden/>
              </w:rPr>
              <w:fldChar w:fldCharType="begin"/>
            </w:r>
            <w:r>
              <w:rPr>
                <w:noProof/>
                <w:webHidden/>
              </w:rPr>
              <w:instrText xml:space="preserve"> PAGEREF _Toc62924737 \h </w:instrText>
            </w:r>
            <w:r>
              <w:rPr>
                <w:noProof/>
                <w:webHidden/>
              </w:rPr>
            </w:r>
            <w:r>
              <w:rPr>
                <w:noProof/>
                <w:webHidden/>
              </w:rPr>
              <w:fldChar w:fldCharType="separate"/>
            </w:r>
            <w:r>
              <w:rPr>
                <w:noProof/>
                <w:webHidden/>
              </w:rPr>
              <w:t>44</w:t>
            </w:r>
            <w:r>
              <w:rPr>
                <w:noProof/>
                <w:webHidden/>
              </w:rPr>
              <w:fldChar w:fldCharType="end"/>
            </w:r>
          </w:hyperlink>
        </w:p>
        <w:p w14:paraId="259BC98A" w14:textId="1AEBA63C" w:rsidR="00973897" w:rsidRDefault="00973897">
          <w:pPr>
            <w:pStyle w:val="Inhopg1"/>
            <w:rPr>
              <w:rFonts w:eastAsiaTheme="minorEastAsia"/>
              <w:noProof/>
              <w:lang w:eastAsia="nl-NL"/>
            </w:rPr>
          </w:pPr>
          <w:hyperlink w:anchor="_Toc62924738" w:history="1">
            <w:r w:rsidRPr="003A05EC">
              <w:rPr>
                <w:rStyle w:val="Hyperlink"/>
                <w:rFonts w:cstheme="majorHAnsi"/>
                <w:b/>
                <w:bCs/>
                <w:noProof/>
              </w:rPr>
              <w:t>BIJLAGE 2: KLACHTENREGELING</w:t>
            </w:r>
            <w:r>
              <w:rPr>
                <w:noProof/>
                <w:webHidden/>
              </w:rPr>
              <w:tab/>
            </w:r>
            <w:r>
              <w:rPr>
                <w:noProof/>
                <w:webHidden/>
              </w:rPr>
              <w:fldChar w:fldCharType="begin"/>
            </w:r>
            <w:r>
              <w:rPr>
                <w:noProof/>
                <w:webHidden/>
              </w:rPr>
              <w:instrText xml:space="preserve"> PAGEREF _Toc62924738 \h </w:instrText>
            </w:r>
            <w:r>
              <w:rPr>
                <w:noProof/>
                <w:webHidden/>
              </w:rPr>
            </w:r>
            <w:r>
              <w:rPr>
                <w:noProof/>
                <w:webHidden/>
              </w:rPr>
              <w:fldChar w:fldCharType="separate"/>
            </w:r>
            <w:r>
              <w:rPr>
                <w:noProof/>
                <w:webHidden/>
              </w:rPr>
              <w:t>48</w:t>
            </w:r>
            <w:r>
              <w:rPr>
                <w:noProof/>
                <w:webHidden/>
              </w:rPr>
              <w:fldChar w:fldCharType="end"/>
            </w:r>
          </w:hyperlink>
        </w:p>
        <w:p w14:paraId="648F8314" w14:textId="27F2AD3D" w:rsidR="00973897" w:rsidRDefault="00973897">
          <w:pPr>
            <w:pStyle w:val="Inhopg2"/>
            <w:rPr>
              <w:rFonts w:eastAsiaTheme="minorEastAsia"/>
              <w:noProof/>
              <w:lang w:eastAsia="nl-NL"/>
            </w:rPr>
          </w:pPr>
          <w:hyperlink w:anchor="_Toc62924739" w:history="1">
            <w:r w:rsidRPr="003A05EC">
              <w:rPr>
                <w:rStyle w:val="Hyperlink"/>
                <w:noProof/>
              </w:rPr>
              <w:t>Hulpverleningscentrum Seksueel Misbruik in Kerkelijke Relaties</w:t>
            </w:r>
            <w:r>
              <w:rPr>
                <w:noProof/>
                <w:webHidden/>
              </w:rPr>
              <w:tab/>
            </w:r>
            <w:r>
              <w:rPr>
                <w:noProof/>
                <w:webHidden/>
              </w:rPr>
              <w:fldChar w:fldCharType="begin"/>
            </w:r>
            <w:r>
              <w:rPr>
                <w:noProof/>
                <w:webHidden/>
              </w:rPr>
              <w:instrText xml:space="preserve"> PAGEREF _Toc62924739 \h </w:instrText>
            </w:r>
            <w:r>
              <w:rPr>
                <w:noProof/>
                <w:webHidden/>
              </w:rPr>
            </w:r>
            <w:r>
              <w:rPr>
                <w:noProof/>
                <w:webHidden/>
              </w:rPr>
              <w:fldChar w:fldCharType="separate"/>
            </w:r>
            <w:r>
              <w:rPr>
                <w:noProof/>
                <w:webHidden/>
              </w:rPr>
              <w:t>48</w:t>
            </w:r>
            <w:r>
              <w:rPr>
                <w:noProof/>
                <w:webHidden/>
              </w:rPr>
              <w:fldChar w:fldCharType="end"/>
            </w:r>
          </w:hyperlink>
        </w:p>
        <w:p w14:paraId="70A48F32" w14:textId="26DC254F" w:rsidR="00973897" w:rsidRDefault="00973897">
          <w:pPr>
            <w:pStyle w:val="Inhopg2"/>
            <w:rPr>
              <w:rFonts w:eastAsiaTheme="minorEastAsia"/>
              <w:noProof/>
              <w:lang w:eastAsia="nl-NL"/>
            </w:rPr>
          </w:pPr>
          <w:hyperlink w:anchor="_Toc62924740" w:history="1">
            <w:r w:rsidRPr="003A05EC">
              <w:rPr>
                <w:rStyle w:val="Hyperlink"/>
                <w:noProof/>
              </w:rPr>
              <w:t>Van melding tot uitspraak</w:t>
            </w:r>
            <w:r>
              <w:rPr>
                <w:noProof/>
                <w:webHidden/>
              </w:rPr>
              <w:tab/>
            </w:r>
            <w:r>
              <w:rPr>
                <w:noProof/>
                <w:webHidden/>
              </w:rPr>
              <w:fldChar w:fldCharType="begin"/>
            </w:r>
            <w:r>
              <w:rPr>
                <w:noProof/>
                <w:webHidden/>
              </w:rPr>
              <w:instrText xml:space="preserve"> PAGEREF _Toc62924740 \h </w:instrText>
            </w:r>
            <w:r>
              <w:rPr>
                <w:noProof/>
                <w:webHidden/>
              </w:rPr>
            </w:r>
            <w:r>
              <w:rPr>
                <w:noProof/>
                <w:webHidden/>
              </w:rPr>
              <w:fldChar w:fldCharType="separate"/>
            </w:r>
            <w:r>
              <w:rPr>
                <w:noProof/>
                <w:webHidden/>
              </w:rPr>
              <w:t>48</w:t>
            </w:r>
            <w:r>
              <w:rPr>
                <w:noProof/>
                <w:webHidden/>
              </w:rPr>
              <w:fldChar w:fldCharType="end"/>
            </w:r>
          </w:hyperlink>
        </w:p>
        <w:p w14:paraId="741677CF" w14:textId="1076BBFB" w:rsidR="00973897" w:rsidRDefault="00973897">
          <w:pPr>
            <w:pStyle w:val="Inhopg2"/>
            <w:rPr>
              <w:rFonts w:eastAsiaTheme="minorEastAsia"/>
              <w:noProof/>
              <w:lang w:eastAsia="nl-NL"/>
            </w:rPr>
          </w:pPr>
          <w:hyperlink w:anchor="_Toc62924741" w:history="1">
            <w:r w:rsidRPr="003A05EC">
              <w:rPr>
                <w:rStyle w:val="Hyperlink"/>
                <w:noProof/>
              </w:rPr>
              <w:t>Regelingen</w:t>
            </w:r>
            <w:r>
              <w:rPr>
                <w:noProof/>
                <w:webHidden/>
              </w:rPr>
              <w:tab/>
            </w:r>
            <w:r>
              <w:rPr>
                <w:noProof/>
                <w:webHidden/>
              </w:rPr>
              <w:fldChar w:fldCharType="begin"/>
            </w:r>
            <w:r>
              <w:rPr>
                <w:noProof/>
                <w:webHidden/>
              </w:rPr>
              <w:instrText xml:space="preserve"> PAGEREF _Toc62924741 \h </w:instrText>
            </w:r>
            <w:r>
              <w:rPr>
                <w:noProof/>
                <w:webHidden/>
              </w:rPr>
            </w:r>
            <w:r>
              <w:rPr>
                <w:noProof/>
                <w:webHidden/>
              </w:rPr>
              <w:fldChar w:fldCharType="separate"/>
            </w:r>
            <w:r>
              <w:rPr>
                <w:noProof/>
                <w:webHidden/>
              </w:rPr>
              <w:t>49</w:t>
            </w:r>
            <w:r>
              <w:rPr>
                <w:noProof/>
                <w:webHidden/>
              </w:rPr>
              <w:fldChar w:fldCharType="end"/>
            </w:r>
          </w:hyperlink>
        </w:p>
        <w:p w14:paraId="1CFF29C7" w14:textId="67BE843B" w:rsidR="00973897" w:rsidRDefault="00973897">
          <w:pPr>
            <w:pStyle w:val="Inhopg2"/>
            <w:rPr>
              <w:rFonts w:eastAsiaTheme="minorEastAsia"/>
              <w:noProof/>
              <w:lang w:eastAsia="nl-NL"/>
            </w:rPr>
          </w:pPr>
          <w:hyperlink w:anchor="_Toc62924742" w:history="1">
            <w:r w:rsidRPr="003A05EC">
              <w:rPr>
                <w:rStyle w:val="Hyperlink"/>
                <w:noProof/>
              </w:rPr>
              <w:t>ALGEMEEN</w:t>
            </w:r>
            <w:r>
              <w:rPr>
                <w:noProof/>
                <w:webHidden/>
              </w:rPr>
              <w:tab/>
            </w:r>
            <w:r>
              <w:rPr>
                <w:noProof/>
                <w:webHidden/>
              </w:rPr>
              <w:fldChar w:fldCharType="begin"/>
            </w:r>
            <w:r>
              <w:rPr>
                <w:noProof/>
                <w:webHidden/>
              </w:rPr>
              <w:instrText xml:space="preserve"> PAGEREF _Toc62924742 \h </w:instrText>
            </w:r>
            <w:r>
              <w:rPr>
                <w:noProof/>
                <w:webHidden/>
              </w:rPr>
            </w:r>
            <w:r>
              <w:rPr>
                <w:noProof/>
                <w:webHidden/>
              </w:rPr>
              <w:fldChar w:fldCharType="separate"/>
            </w:r>
            <w:r>
              <w:rPr>
                <w:noProof/>
                <w:webHidden/>
              </w:rPr>
              <w:t>49</w:t>
            </w:r>
            <w:r>
              <w:rPr>
                <w:noProof/>
                <w:webHidden/>
              </w:rPr>
              <w:fldChar w:fldCharType="end"/>
            </w:r>
          </w:hyperlink>
        </w:p>
        <w:p w14:paraId="03F2683A" w14:textId="42BB5C5C" w:rsidR="00973897" w:rsidRDefault="00973897">
          <w:pPr>
            <w:pStyle w:val="Inhopg2"/>
            <w:rPr>
              <w:rFonts w:eastAsiaTheme="minorEastAsia"/>
              <w:noProof/>
              <w:lang w:eastAsia="nl-NL"/>
            </w:rPr>
          </w:pPr>
          <w:hyperlink w:anchor="_Toc62924743" w:history="1">
            <w:r w:rsidRPr="003A05EC">
              <w:rPr>
                <w:rStyle w:val="Hyperlink"/>
                <w:noProof/>
              </w:rPr>
              <w:t>KLACHTENCOMMISSIE</w:t>
            </w:r>
            <w:r>
              <w:rPr>
                <w:noProof/>
                <w:webHidden/>
              </w:rPr>
              <w:tab/>
            </w:r>
            <w:r>
              <w:rPr>
                <w:noProof/>
                <w:webHidden/>
              </w:rPr>
              <w:fldChar w:fldCharType="begin"/>
            </w:r>
            <w:r>
              <w:rPr>
                <w:noProof/>
                <w:webHidden/>
              </w:rPr>
              <w:instrText xml:space="preserve"> PAGEREF _Toc62924743 \h </w:instrText>
            </w:r>
            <w:r>
              <w:rPr>
                <w:noProof/>
                <w:webHidden/>
              </w:rPr>
            </w:r>
            <w:r>
              <w:rPr>
                <w:noProof/>
                <w:webHidden/>
              </w:rPr>
              <w:fldChar w:fldCharType="separate"/>
            </w:r>
            <w:r>
              <w:rPr>
                <w:noProof/>
                <w:webHidden/>
              </w:rPr>
              <w:t>50</w:t>
            </w:r>
            <w:r>
              <w:rPr>
                <w:noProof/>
                <w:webHidden/>
              </w:rPr>
              <w:fldChar w:fldCharType="end"/>
            </w:r>
          </w:hyperlink>
        </w:p>
        <w:p w14:paraId="05951DA4" w14:textId="24660AA9" w:rsidR="00973897" w:rsidRDefault="00973897">
          <w:pPr>
            <w:pStyle w:val="Inhopg2"/>
            <w:rPr>
              <w:rFonts w:eastAsiaTheme="minorEastAsia"/>
              <w:noProof/>
              <w:lang w:eastAsia="nl-NL"/>
            </w:rPr>
          </w:pPr>
          <w:hyperlink w:anchor="_Toc62924744" w:history="1">
            <w:r w:rsidRPr="003A05EC">
              <w:rPr>
                <w:rStyle w:val="Hyperlink"/>
                <w:noProof/>
              </w:rPr>
              <w:t>PROCEDURE</w:t>
            </w:r>
            <w:r>
              <w:rPr>
                <w:noProof/>
                <w:webHidden/>
              </w:rPr>
              <w:tab/>
            </w:r>
            <w:r>
              <w:rPr>
                <w:noProof/>
                <w:webHidden/>
              </w:rPr>
              <w:fldChar w:fldCharType="begin"/>
            </w:r>
            <w:r>
              <w:rPr>
                <w:noProof/>
                <w:webHidden/>
              </w:rPr>
              <w:instrText xml:space="preserve"> PAGEREF _Toc62924744 \h </w:instrText>
            </w:r>
            <w:r>
              <w:rPr>
                <w:noProof/>
                <w:webHidden/>
              </w:rPr>
            </w:r>
            <w:r>
              <w:rPr>
                <w:noProof/>
                <w:webHidden/>
              </w:rPr>
              <w:fldChar w:fldCharType="separate"/>
            </w:r>
            <w:r>
              <w:rPr>
                <w:noProof/>
                <w:webHidden/>
              </w:rPr>
              <w:t>51</w:t>
            </w:r>
            <w:r>
              <w:rPr>
                <w:noProof/>
                <w:webHidden/>
              </w:rPr>
              <w:fldChar w:fldCharType="end"/>
            </w:r>
          </w:hyperlink>
        </w:p>
        <w:p w14:paraId="449EC244" w14:textId="19EC6CD6" w:rsidR="00973897" w:rsidRDefault="00973897">
          <w:pPr>
            <w:pStyle w:val="Inhopg1"/>
            <w:rPr>
              <w:rFonts w:eastAsiaTheme="minorEastAsia"/>
              <w:noProof/>
              <w:lang w:eastAsia="nl-NL"/>
            </w:rPr>
          </w:pPr>
          <w:hyperlink w:anchor="_Toc62924745" w:history="1">
            <w:r w:rsidRPr="003A05EC">
              <w:rPr>
                <w:rStyle w:val="Hyperlink"/>
                <w:b/>
                <w:bCs/>
                <w:noProof/>
              </w:rPr>
              <w:t>BIJLAGE 3: REGELING BEROEPSCOMMISSIE</w:t>
            </w:r>
            <w:r>
              <w:rPr>
                <w:noProof/>
                <w:webHidden/>
              </w:rPr>
              <w:tab/>
            </w:r>
            <w:r>
              <w:rPr>
                <w:noProof/>
                <w:webHidden/>
              </w:rPr>
              <w:fldChar w:fldCharType="begin"/>
            </w:r>
            <w:r>
              <w:rPr>
                <w:noProof/>
                <w:webHidden/>
              </w:rPr>
              <w:instrText xml:space="preserve"> PAGEREF _Toc62924745 \h </w:instrText>
            </w:r>
            <w:r>
              <w:rPr>
                <w:noProof/>
                <w:webHidden/>
              </w:rPr>
            </w:r>
            <w:r>
              <w:rPr>
                <w:noProof/>
                <w:webHidden/>
              </w:rPr>
              <w:fldChar w:fldCharType="separate"/>
            </w:r>
            <w:r>
              <w:rPr>
                <w:noProof/>
                <w:webHidden/>
              </w:rPr>
              <w:t>54</w:t>
            </w:r>
            <w:r>
              <w:rPr>
                <w:noProof/>
                <w:webHidden/>
              </w:rPr>
              <w:fldChar w:fldCharType="end"/>
            </w:r>
          </w:hyperlink>
        </w:p>
        <w:p w14:paraId="198F928E" w14:textId="2F04F1D6" w:rsidR="00973897" w:rsidRDefault="00973897">
          <w:pPr>
            <w:pStyle w:val="Inhopg3"/>
            <w:tabs>
              <w:tab w:val="right" w:leader="dot" w:pos="9062"/>
            </w:tabs>
            <w:rPr>
              <w:rFonts w:eastAsiaTheme="minorEastAsia"/>
              <w:noProof/>
              <w:lang w:eastAsia="nl-NL"/>
            </w:rPr>
          </w:pPr>
          <w:hyperlink w:anchor="_Toc62924746" w:history="1">
            <w:r w:rsidRPr="003A05EC">
              <w:rPr>
                <w:rStyle w:val="Hyperlink"/>
                <w:noProof/>
              </w:rPr>
              <w:t>ALGEMEEN</w:t>
            </w:r>
            <w:r>
              <w:rPr>
                <w:noProof/>
                <w:webHidden/>
              </w:rPr>
              <w:tab/>
            </w:r>
            <w:r>
              <w:rPr>
                <w:noProof/>
                <w:webHidden/>
              </w:rPr>
              <w:fldChar w:fldCharType="begin"/>
            </w:r>
            <w:r>
              <w:rPr>
                <w:noProof/>
                <w:webHidden/>
              </w:rPr>
              <w:instrText xml:space="preserve"> PAGEREF _Toc62924746 \h </w:instrText>
            </w:r>
            <w:r>
              <w:rPr>
                <w:noProof/>
                <w:webHidden/>
              </w:rPr>
            </w:r>
            <w:r>
              <w:rPr>
                <w:noProof/>
                <w:webHidden/>
              </w:rPr>
              <w:fldChar w:fldCharType="separate"/>
            </w:r>
            <w:r>
              <w:rPr>
                <w:noProof/>
                <w:webHidden/>
              </w:rPr>
              <w:t>54</w:t>
            </w:r>
            <w:r>
              <w:rPr>
                <w:noProof/>
                <w:webHidden/>
              </w:rPr>
              <w:fldChar w:fldCharType="end"/>
            </w:r>
          </w:hyperlink>
        </w:p>
        <w:p w14:paraId="33F621FC" w14:textId="71828079" w:rsidR="00973897" w:rsidRDefault="00973897">
          <w:pPr>
            <w:pStyle w:val="Inhopg3"/>
            <w:tabs>
              <w:tab w:val="right" w:leader="dot" w:pos="9062"/>
            </w:tabs>
            <w:rPr>
              <w:rFonts w:eastAsiaTheme="minorEastAsia"/>
              <w:noProof/>
              <w:lang w:eastAsia="nl-NL"/>
            </w:rPr>
          </w:pPr>
          <w:hyperlink w:anchor="_Toc62924747" w:history="1">
            <w:r w:rsidRPr="003A05EC">
              <w:rPr>
                <w:rStyle w:val="Hyperlink"/>
                <w:noProof/>
              </w:rPr>
              <w:t>BEROEPSCOMMISSIE</w:t>
            </w:r>
            <w:r>
              <w:rPr>
                <w:noProof/>
                <w:webHidden/>
              </w:rPr>
              <w:tab/>
            </w:r>
            <w:r>
              <w:rPr>
                <w:noProof/>
                <w:webHidden/>
              </w:rPr>
              <w:fldChar w:fldCharType="begin"/>
            </w:r>
            <w:r>
              <w:rPr>
                <w:noProof/>
                <w:webHidden/>
              </w:rPr>
              <w:instrText xml:space="preserve"> PAGEREF _Toc62924747 \h </w:instrText>
            </w:r>
            <w:r>
              <w:rPr>
                <w:noProof/>
                <w:webHidden/>
              </w:rPr>
            </w:r>
            <w:r>
              <w:rPr>
                <w:noProof/>
                <w:webHidden/>
              </w:rPr>
              <w:fldChar w:fldCharType="separate"/>
            </w:r>
            <w:r>
              <w:rPr>
                <w:noProof/>
                <w:webHidden/>
              </w:rPr>
              <w:t>54</w:t>
            </w:r>
            <w:r>
              <w:rPr>
                <w:noProof/>
                <w:webHidden/>
              </w:rPr>
              <w:fldChar w:fldCharType="end"/>
            </w:r>
          </w:hyperlink>
        </w:p>
        <w:p w14:paraId="04829692" w14:textId="747A9154" w:rsidR="00973897" w:rsidRDefault="00973897">
          <w:pPr>
            <w:pStyle w:val="Inhopg3"/>
            <w:tabs>
              <w:tab w:val="right" w:leader="dot" w:pos="9062"/>
            </w:tabs>
            <w:rPr>
              <w:rFonts w:eastAsiaTheme="minorEastAsia"/>
              <w:noProof/>
              <w:lang w:eastAsia="nl-NL"/>
            </w:rPr>
          </w:pPr>
          <w:hyperlink w:anchor="_Toc62924748" w:history="1">
            <w:r w:rsidRPr="003A05EC">
              <w:rPr>
                <w:rStyle w:val="Hyperlink"/>
                <w:noProof/>
              </w:rPr>
              <w:t>PROCEDURE</w:t>
            </w:r>
            <w:r>
              <w:rPr>
                <w:noProof/>
                <w:webHidden/>
              </w:rPr>
              <w:tab/>
            </w:r>
            <w:r>
              <w:rPr>
                <w:noProof/>
                <w:webHidden/>
              </w:rPr>
              <w:fldChar w:fldCharType="begin"/>
            </w:r>
            <w:r>
              <w:rPr>
                <w:noProof/>
                <w:webHidden/>
              </w:rPr>
              <w:instrText xml:space="preserve"> PAGEREF _Toc62924748 \h </w:instrText>
            </w:r>
            <w:r>
              <w:rPr>
                <w:noProof/>
                <w:webHidden/>
              </w:rPr>
            </w:r>
            <w:r>
              <w:rPr>
                <w:noProof/>
                <w:webHidden/>
              </w:rPr>
              <w:fldChar w:fldCharType="separate"/>
            </w:r>
            <w:r>
              <w:rPr>
                <w:noProof/>
                <w:webHidden/>
              </w:rPr>
              <w:t>55</w:t>
            </w:r>
            <w:r>
              <w:rPr>
                <w:noProof/>
                <w:webHidden/>
              </w:rPr>
              <w:fldChar w:fldCharType="end"/>
            </w:r>
          </w:hyperlink>
        </w:p>
        <w:p w14:paraId="20D7003C" w14:textId="048C5C92" w:rsidR="00973897" w:rsidRDefault="00973897">
          <w:pPr>
            <w:pStyle w:val="Inhopg1"/>
            <w:rPr>
              <w:rFonts w:eastAsiaTheme="minorEastAsia"/>
              <w:noProof/>
              <w:lang w:eastAsia="nl-NL"/>
            </w:rPr>
          </w:pPr>
          <w:hyperlink w:anchor="_Toc62924749" w:history="1">
            <w:r w:rsidRPr="003A05EC">
              <w:rPr>
                <w:rStyle w:val="Hyperlink"/>
                <w:b/>
                <w:bCs/>
                <w:noProof/>
              </w:rPr>
              <w:t>BIJLAGE 4. Begripsomschrijvingen:</w:t>
            </w:r>
            <w:r>
              <w:rPr>
                <w:noProof/>
                <w:webHidden/>
              </w:rPr>
              <w:tab/>
            </w:r>
            <w:r>
              <w:rPr>
                <w:noProof/>
                <w:webHidden/>
              </w:rPr>
              <w:fldChar w:fldCharType="begin"/>
            </w:r>
            <w:r>
              <w:rPr>
                <w:noProof/>
                <w:webHidden/>
              </w:rPr>
              <w:instrText xml:space="preserve"> PAGEREF _Toc62924749 \h </w:instrText>
            </w:r>
            <w:r>
              <w:rPr>
                <w:noProof/>
                <w:webHidden/>
              </w:rPr>
            </w:r>
            <w:r>
              <w:rPr>
                <w:noProof/>
                <w:webHidden/>
              </w:rPr>
              <w:fldChar w:fldCharType="separate"/>
            </w:r>
            <w:r>
              <w:rPr>
                <w:noProof/>
                <w:webHidden/>
              </w:rPr>
              <w:t>58</w:t>
            </w:r>
            <w:r>
              <w:rPr>
                <w:noProof/>
                <w:webHidden/>
              </w:rPr>
              <w:fldChar w:fldCharType="end"/>
            </w:r>
          </w:hyperlink>
        </w:p>
        <w:p w14:paraId="7330C32D" w14:textId="031BA129" w:rsidR="00973897" w:rsidRDefault="00973897">
          <w:pPr>
            <w:pStyle w:val="Inhopg1"/>
            <w:rPr>
              <w:rFonts w:eastAsiaTheme="minorEastAsia"/>
              <w:noProof/>
              <w:lang w:eastAsia="nl-NL"/>
            </w:rPr>
          </w:pPr>
          <w:hyperlink w:anchor="_Toc62924750" w:history="1">
            <w:r w:rsidRPr="003A05EC">
              <w:rPr>
                <w:rStyle w:val="Hyperlink"/>
                <w:b/>
                <w:bCs/>
                <w:noProof/>
              </w:rPr>
              <w:t>BIJLAGE 5. Convenant tussen CGK, GKv en NGK betreffende besturingsstructuur opvang, afhandeling en preventie seksueel misbruik</w:t>
            </w:r>
            <w:r>
              <w:rPr>
                <w:noProof/>
                <w:webHidden/>
              </w:rPr>
              <w:tab/>
            </w:r>
            <w:r>
              <w:rPr>
                <w:noProof/>
                <w:webHidden/>
              </w:rPr>
              <w:fldChar w:fldCharType="begin"/>
            </w:r>
            <w:r>
              <w:rPr>
                <w:noProof/>
                <w:webHidden/>
              </w:rPr>
              <w:instrText xml:space="preserve"> PAGEREF _Toc62924750 \h </w:instrText>
            </w:r>
            <w:r>
              <w:rPr>
                <w:noProof/>
                <w:webHidden/>
              </w:rPr>
            </w:r>
            <w:r>
              <w:rPr>
                <w:noProof/>
                <w:webHidden/>
              </w:rPr>
              <w:fldChar w:fldCharType="separate"/>
            </w:r>
            <w:r>
              <w:rPr>
                <w:noProof/>
                <w:webHidden/>
              </w:rPr>
              <w:t>60</w:t>
            </w:r>
            <w:r>
              <w:rPr>
                <w:noProof/>
                <w:webHidden/>
              </w:rPr>
              <w:fldChar w:fldCharType="end"/>
            </w:r>
          </w:hyperlink>
        </w:p>
        <w:p w14:paraId="07847EE7" w14:textId="30BC9D32" w:rsidR="00183D12" w:rsidRDefault="00183D12">
          <w:r>
            <w:rPr>
              <w:b/>
              <w:bCs/>
            </w:rPr>
            <w:fldChar w:fldCharType="end"/>
          </w:r>
        </w:p>
      </w:sdtContent>
    </w:sdt>
    <w:p w14:paraId="085D7B4F" w14:textId="77777777" w:rsidR="0041704D" w:rsidRDefault="0041704D">
      <w:pPr>
        <w:spacing w:line="0" w:lineRule="atLeast"/>
        <w:rPr>
          <w:rFonts w:asciiTheme="majorHAnsi" w:eastAsiaTheme="majorEastAsia" w:hAnsiTheme="majorHAnsi" w:cstheme="majorBidi"/>
          <w:color w:val="2E74B5" w:themeColor="accent1" w:themeShade="BF"/>
          <w:sz w:val="32"/>
          <w:szCs w:val="32"/>
        </w:rPr>
      </w:pPr>
      <w:r>
        <w:br w:type="page"/>
      </w:r>
    </w:p>
    <w:p w14:paraId="7BBB2C2C" w14:textId="3F8F5043" w:rsidR="00142FF1" w:rsidRPr="00BA7EE1" w:rsidRDefault="00142FF1" w:rsidP="00142FF1">
      <w:pPr>
        <w:pStyle w:val="Kop1"/>
        <w:numPr>
          <w:ilvl w:val="0"/>
          <w:numId w:val="23"/>
        </w:numPr>
        <w:rPr>
          <w:b/>
          <w:bCs/>
        </w:rPr>
      </w:pPr>
      <w:bookmarkStart w:id="2" w:name="_Toc62924684"/>
      <w:bookmarkEnd w:id="1"/>
      <w:bookmarkEnd w:id="0"/>
      <w:r w:rsidRPr="00BA7EE1">
        <w:rPr>
          <w:b/>
          <w:bCs/>
        </w:rPr>
        <w:lastRenderedPageBreak/>
        <w:t>Inleiding</w:t>
      </w:r>
      <w:bookmarkEnd w:id="2"/>
    </w:p>
    <w:p w14:paraId="03E31F39" w14:textId="77777777" w:rsidR="00142FF1" w:rsidRDefault="00142FF1" w:rsidP="005D42AC">
      <w:pPr>
        <w:tabs>
          <w:tab w:val="left" w:pos="426"/>
          <w:tab w:val="left" w:pos="851"/>
          <w:tab w:val="left" w:pos="1134"/>
          <w:tab w:val="left" w:pos="1418"/>
          <w:tab w:val="left" w:pos="2835"/>
        </w:tabs>
        <w:rPr>
          <w:rFonts w:ascii="Times New Roman" w:hAnsi="Times New Roman" w:cs="Times New Roman"/>
          <w:sz w:val="24"/>
          <w:szCs w:val="24"/>
        </w:rPr>
      </w:pPr>
    </w:p>
    <w:p w14:paraId="75306E9B" w14:textId="569A98C2" w:rsidR="005D42AC" w:rsidRPr="00C800F2" w:rsidRDefault="005D42AC" w:rsidP="005D42AC">
      <w:pPr>
        <w:tabs>
          <w:tab w:val="left" w:pos="426"/>
          <w:tab w:val="left" w:pos="851"/>
          <w:tab w:val="left" w:pos="1134"/>
          <w:tab w:val="left" w:pos="1418"/>
          <w:tab w:val="left" w:pos="2835"/>
        </w:tabs>
        <w:rPr>
          <w:rFonts w:ascii="Times New Roman" w:hAnsi="Times New Roman" w:cs="Times New Roman"/>
          <w:sz w:val="24"/>
          <w:szCs w:val="24"/>
        </w:rPr>
      </w:pPr>
      <w:r w:rsidRPr="00C800F2">
        <w:rPr>
          <w:rFonts w:ascii="Times New Roman" w:hAnsi="Times New Roman" w:cs="Times New Roman"/>
          <w:sz w:val="24"/>
          <w:szCs w:val="24"/>
        </w:rPr>
        <w:t xml:space="preserve">De Generale Synode Lansingerland van De Gereformeerde Kerken (hersteld), in vergadering bijeen te Zwolle op 7 april 2018 </w:t>
      </w:r>
    </w:p>
    <w:p w14:paraId="5E102A11" w14:textId="77777777" w:rsidR="005D42AC" w:rsidRPr="00C800F2" w:rsidRDefault="005D42AC" w:rsidP="005D42AC">
      <w:pPr>
        <w:tabs>
          <w:tab w:val="left" w:pos="426"/>
        </w:tabs>
        <w:rPr>
          <w:rFonts w:ascii="Times New Roman" w:eastAsia="PMingLiU" w:hAnsi="Times New Roman" w:cs="Times New Roman"/>
          <w:b/>
          <w:sz w:val="24"/>
          <w:szCs w:val="24"/>
        </w:rPr>
      </w:pPr>
      <w:r w:rsidRPr="00C800F2">
        <w:rPr>
          <w:rFonts w:ascii="Times New Roman" w:eastAsia="PMingLiU" w:hAnsi="Times New Roman" w:cs="Times New Roman"/>
          <w:b/>
          <w:sz w:val="24"/>
          <w:szCs w:val="24"/>
        </w:rPr>
        <w:t>overweegt:</w:t>
      </w:r>
    </w:p>
    <w:p w14:paraId="2D2AAE76" w14:textId="77777777" w:rsidR="005D42AC" w:rsidRPr="00C800F2" w:rsidRDefault="005D42AC" w:rsidP="005D42AC">
      <w:pPr>
        <w:tabs>
          <w:tab w:val="left" w:pos="426"/>
        </w:tabs>
        <w:ind w:left="426"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 xml:space="preserve">1. </w:t>
      </w:r>
      <w:r w:rsidRPr="00C800F2">
        <w:rPr>
          <w:rFonts w:ascii="Times New Roman" w:eastAsia="PMingLiU" w:hAnsi="Times New Roman" w:cs="Times New Roman"/>
          <w:sz w:val="24"/>
          <w:szCs w:val="24"/>
        </w:rPr>
        <w:tab/>
        <w:t>Seksueel misbruik door ambtsdragers maakt hen ongeschikt voor de uitoefening van hun ambt, ook al zouden de zonden door hen worden beleden. Tevens is het een schande voor de kerk van Jezus Christus wanneer deze zonden bestaan of zouden worden getolereerd (GS Hasselt 2011-2012, artikel 2.09.24).</w:t>
      </w:r>
    </w:p>
    <w:p w14:paraId="5973A800" w14:textId="77777777" w:rsidR="005D42AC" w:rsidRPr="00C800F2" w:rsidRDefault="005D42AC" w:rsidP="005D42AC">
      <w:pPr>
        <w:tabs>
          <w:tab w:val="left" w:pos="426"/>
        </w:tabs>
        <w:ind w:left="426"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 xml:space="preserve">2. </w:t>
      </w:r>
      <w:r w:rsidRPr="00C800F2">
        <w:rPr>
          <w:rFonts w:ascii="Times New Roman" w:eastAsia="PMingLiU" w:hAnsi="Times New Roman" w:cs="Times New Roman"/>
          <w:sz w:val="24"/>
          <w:szCs w:val="24"/>
        </w:rPr>
        <w:tab/>
        <w:t>De kerk zal ernst moeten maken met het voorkómen, ontdekken en bestrijden van deze zonden, als wel met het bieden van hulp aan eventuele slachtoffers. Dat geldt zeker in de huidige maatschappij, waarin de wereld de seksualiteit zo opdringt via de media (GS Hasselt 2011-2012, artikel 2.09.24).</w:t>
      </w:r>
    </w:p>
    <w:p w14:paraId="4500FE9D" w14:textId="13DA6776" w:rsidR="005D42AC" w:rsidRPr="00C800F2" w:rsidRDefault="005D42AC" w:rsidP="005D42AC">
      <w:pPr>
        <w:tabs>
          <w:tab w:val="left" w:pos="426"/>
        </w:tabs>
        <w:ind w:left="426"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 xml:space="preserve">3. </w:t>
      </w:r>
      <w:r w:rsidRPr="00C800F2">
        <w:rPr>
          <w:rFonts w:ascii="Times New Roman" w:eastAsia="PMingLiU" w:hAnsi="Times New Roman" w:cs="Times New Roman"/>
          <w:sz w:val="24"/>
          <w:szCs w:val="24"/>
        </w:rPr>
        <w:tab/>
        <w:t xml:space="preserve">GS Hasselt 2011-2012 heeft in artikel 2.09.24 het besluit van GS Zuidhorn vervallen verklaard om in samenwerking met CGK en NGK te komen tot een </w:t>
      </w:r>
      <w:r w:rsidR="00DF23A8">
        <w:rPr>
          <w:rFonts w:ascii="Times New Roman" w:eastAsia="PMingLiU" w:hAnsi="Times New Roman" w:cs="Times New Roman"/>
          <w:sz w:val="24"/>
          <w:szCs w:val="24"/>
        </w:rPr>
        <w:t>Hulpverleningscentrum</w:t>
      </w:r>
      <w:r w:rsidRPr="00C800F2">
        <w:rPr>
          <w:rFonts w:ascii="Times New Roman" w:eastAsia="PMingLiU" w:hAnsi="Times New Roman" w:cs="Times New Roman"/>
          <w:sz w:val="24"/>
          <w:szCs w:val="24"/>
        </w:rPr>
        <w:t xml:space="preserve">, een </w:t>
      </w:r>
      <w:r w:rsidR="007835D7">
        <w:rPr>
          <w:rFonts w:ascii="Times New Roman" w:eastAsia="PMingLiU" w:hAnsi="Times New Roman" w:cs="Times New Roman"/>
          <w:sz w:val="24"/>
          <w:szCs w:val="24"/>
        </w:rPr>
        <w:t>beroepscommissie</w:t>
      </w:r>
      <w:r w:rsidRPr="00C800F2">
        <w:rPr>
          <w:rFonts w:ascii="Times New Roman" w:eastAsia="PMingLiU" w:hAnsi="Times New Roman" w:cs="Times New Roman"/>
          <w:sz w:val="24"/>
          <w:szCs w:val="24"/>
        </w:rPr>
        <w:t xml:space="preserve"> en een klachtencommissie vanwege het ontbreken van een kerkelijke relatie met genoemde kerkgenootschappen.</w:t>
      </w:r>
    </w:p>
    <w:p w14:paraId="5234951E" w14:textId="5D3CE0A7" w:rsidR="005D42AC" w:rsidRPr="00C800F2" w:rsidRDefault="005D42AC" w:rsidP="005D42AC">
      <w:pPr>
        <w:tabs>
          <w:tab w:val="left" w:pos="426"/>
        </w:tabs>
        <w:ind w:left="426"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 xml:space="preserve">4. </w:t>
      </w:r>
      <w:r w:rsidRPr="00C800F2">
        <w:rPr>
          <w:rFonts w:ascii="Times New Roman" w:eastAsia="PMingLiU" w:hAnsi="Times New Roman" w:cs="Times New Roman"/>
          <w:sz w:val="24"/>
          <w:szCs w:val="24"/>
        </w:rPr>
        <w:tab/>
        <w:t xml:space="preserve">Voor het functioneren van een </w:t>
      </w:r>
      <w:r w:rsidR="00DF23A8">
        <w:rPr>
          <w:rFonts w:ascii="Times New Roman" w:eastAsia="PMingLiU" w:hAnsi="Times New Roman" w:cs="Times New Roman"/>
          <w:sz w:val="24"/>
          <w:szCs w:val="24"/>
        </w:rPr>
        <w:t>Hulpverleningscentrum</w:t>
      </w:r>
      <w:r w:rsidRPr="00C800F2">
        <w:rPr>
          <w:rFonts w:ascii="Times New Roman" w:eastAsia="PMingLiU" w:hAnsi="Times New Roman" w:cs="Times New Roman"/>
          <w:sz w:val="24"/>
          <w:szCs w:val="24"/>
        </w:rPr>
        <w:t xml:space="preserve"> is voldoende kennis en deskundigheid noodzakelijk.</w:t>
      </w:r>
    </w:p>
    <w:p w14:paraId="46496FB2" w14:textId="4854D99B" w:rsidR="005D42AC" w:rsidRPr="004C3C39" w:rsidRDefault="005D42AC" w:rsidP="005D42AC">
      <w:pPr>
        <w:tabs>
          <w:tab w:val="left" w:pos="426"/>
        </w:tabs>
        <w:rPr>
          <w:rFonts w:ascii="Times New Roman" w:eastAsia="PMingLiU" w:hAnsi="Times New Roman" w:cs="Times New Roman"/>
          <w:strike/>
          <w:sz w:val="24"/>
          <w:szCs w:val="24"/>
        </w:rPr>
      </w:pPr>
      <w:r w:rsidRPr="00C800F2">
        <w:rPr>
          <w:rFonts w:ascii="Times New Roman" w:eastAsia="PMingLiU" w:hAnsi="Times New Roman" w:cs="Times New Roman"/>
          <w:sz w:val="24"/>
          <w:szCs w:val="24"/>
        </w:rPr>
        <w:tab/>
        <w:t xml:space="preserve">Deze zijn aanwezig in reeds bestaande </w:t>
      </w:r>
      <w:r w:rsidR="00C60260">
        <w:rPr>
          <w:rFonts w:ascii="Times New Roman" w:eastAsia="PMingLiU" w:hAnsi="Times New Roman" w:cs="Times New Roman"/>
          <w:sz w:val="24"/>
          <w:szCs w:val="24"/>
        </w:rPr>
        <w:t>h</w:t>
      </w:r>
      <w:r w:rsidR="00DF23A8">
        <w:rPr>
          <w:rFonts w:ascii="Times New Roman" w:eastAsia="PMingLiU" w:hAnsi="Times New Roman" w:cs="Times New Roman"/>
          <w:sz w:val="24"/>
          <w:szCs w:val="24"/>
        </w:rPr>
        <w:t>ulpverleningscentr</w:t>
      </w:r>
      <w:r w:rsidR="009C05F8">
        <w:rPr>
          <w:rFonts w:ascii="Times New Roman" w:eastAsia="PMingLiU" w:hAnsi="Times New Roman" w:cs="Times New Roman"/>
          <w:sz w:val="24"/>
          <w:szCs w:val="24"/>
        </w:rPr>
        <w:t>a</w:t>
      </w:r>
      <w:r w:rsidRPr="00C800F2">
        <w:rPr>
          <w:rFonts w:ascii="Times New Roman" w:eastAsia="PMingLiU" w:hAnsi="Times New Roman" w:cs="Times New Roman"/>
          <w:sz w:val="24"/>
          <w:szCs w:val="24"/>
        </w:rPr>
        <w:t>.</w:t>
      </w:r>
    </w:p>
    <w:p w14:paraId="0A4EEAAA" w14:textId="66218945" w:rsidR="005D42AC" w:rsidRPr="00C800F2" w:rsidRDefault="005D42AC" w:rsidP="005D42AC">
      <w:pPr>
        <w:tabs>
          <w:tab w:val="left" w:pos="426"/>
        </w:tabs>
        <w:ind w:left="426"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ab/>
        <w:t xml:space="preserve">Gezien de kleine omvang van het kerkverband van DGK is het goed om te onderzoeken of aansluiting bij een bestaand, deskundig </w:t>
      </w:r>
      <w:r w:rsidR="00DF23A8">
        <w:rPr>
          <w:rFonts w:ascii="Times New Roman" w:eastAsia="PMingLiU" w:hAnsi="Times New Roman" w:cs="Times New Roman"/>
          <w:sz w:val="24"/>
          <w:szCs w:val="24"/>
        </w:rPr>
        <w:t>Hulpverleningscentrum</w:t>
      </w:r>
      <w:r w:rsidRPr="00C800F2">
        <w:rPr>
          <w:rFonts w:ascii="Times New Roman" w:eastAsia="PMingLiU" w:hAnsi="Times New Roman" w:cs="Times New Roman"/>
          <w:sz w:val="24"/>
          <w:szCs w:val="24"/>
        </w:rPr>
        <w:t xml:space="preserve"> een goede mogelijkheid is om als kerken inhoud te geven aan de onder overweging 2 genoemde opdracht.</w:t>
      </w:r>
    </w:p>
    <w:p w14:paraId="108D3DEC" w14:textId="2E245FEB" w:rsidR="005D42AC" w:rsidRPr="00C800F2" w:rsidRDefault="005D42AC" w:rsidP="005D42AC">
      <w:pPr>
        <w:tabs>
          <w:tab w:val="left" w:pos="426"/>
        </w:tabs>
        <w:ind w:left="426"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 xml:space="preserve">5. </w:t>
      </w:r>
      <w:r w:rsidRPr="00C800F2">
        <w:rPr>
          <w:rFonts w:ascii="Times New Roman" w:eastAsia="PMingLiU" w:hAnsi="Times New Roman" w:cs="Times New Roman"/>
          <w:sz w:val="24"/>
          <w:szCs w:val="24"/>
        </w:rPr>
        <w:tab/>
        <w:t xml:space="preserve">Punt van onderzoek zal dienen te zijn of het mogelijk is gebruik te maken van de deskundigheid van een bestaand </w:t>
      </w:r>
      <w:r w:rsidR="00DF23A8">
        <w:rPr>
          <w:rFonts w:ascii="Times New Roman" w:eastAsia="PMingLiU" w:hAnsi="Times New Roman" w:cs="Times New Roman"/>
          <w:sz w:val="24"/>
          <w:szCs w:val="24"/>
        </w:rPr>
        <w:t>Hulpverleningscentrum</w:t>
      </w:r>
      <w:r w:rsidRPr="00C800F2">
        <w:rPr>
          <w:rFonts w:ascii="Times New Roman" w:eastAsia="PMingLiU" w:hAnsi="Times New Roman" w:cs="Times New Roman"/>
          <w:sz w:val="24"/>
          <w:szCs w:val="24"/>
        </w:rPr>
        <w:t xml:space="preserve"> zonder dat het nodig is over te gaan tot interkerkelijke samenwerking met de bij het bestaande </w:t>
      </w:r>
      <w:r w:rsidR="00DF23A8">
        <w:rPr>
          <w:rFonts w:ascii="Times New Roman" w:eastAsia="PMingLiU" w:hAnsi="Times New Roman" w:cs="Times New Roman"/>
          <w:sz w:val="24"/>
          <w:szCs w:val="24"/>
        </w:rPr>
        <w:t>Hulpverleningscentrum</w:t>
      </w:r>
      <w:r w:rsidRPr="00C800F2">
        <w:rPr>
          <w:rFonts w:ascii="Times New Roman" w:eastAsia="PMingLiU" w:hAnsi="Times New Roman" w:cs="Times New Roman"/>
          <w:sz w:val="24"/>
          <w:szCs w:val="24"/>
        </w:rPr>
        <w:t xml:space="preserve"> aangesloten kerkgenootschappen. </w:t>
      </w:r>
    </w:p>
    <w:p w14:paraId="158D4920" w14:textId="77777777" w:rsidR="005D42AC" w:rsidRPr="00C800F2" w:rsidRDefault="005D42AC" w:rsidP="005D42AC">
      <w:pPr>
        <w:tabs>
          <w:tab w:val="left" w:pos="426"/>
        </w:tabs>
        <w:ind w:left="426"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 xml:space="preserve">6. </w:t>
      </w:r>
      <w:r w:rsidRPr="00C800F2">
        <w:rPr>
          <w:rFonts w:ascii="Times New Roman" w:eastAsia="PMingLiU" w:hAnsi="Times New Roman" w:cs="Times New Roman"/>
          <w:sz w:val="24"/>
          <w:szCs w:val="24"/>
        </w:rPr>
        <w:tab/>
        <w:t>Het is noodzakelijk om eigen protocollen, gedragscodes en profielschetsen op te stellen en te gebruiken.</w:t>
      </w:r>
    </w:p>
    <w:p w14:paraId="683B018D" w14:textId="1CFB15BA" w:rsidR="005D42AC" w:rsidRPr="00C800F2" w:rsidRDefault="005D42AC" w:rsidP="005D42AC">
      <w:pPr>
        <w:tabs>
          <w:tab w:val="left" w:pos="426"/>
        </w:tabs>
        <w:ind w:left="426"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 xml:space="preserve">7. </w:t>
      </w:r>
      <w:r w:rsidRPr="00C800F2">
        <w:rPr>
          <w:rFonts w:ascii="Times New Roman" w:eastAsia="PMingLiU" w:hAnsi="Times New Roman" w:cs="Times New Roman"/>
          <w:sz w:val="24"/>
          <w:szCs w:val="24"/>
        </w:rPr>
        <w:tab/>
        <w:t xml:space="preserve">Meer duidelijkheid over de mogelijkheid van samenwerking met bestaande </w:t>
      </w:r>
      <w:r w:rsidR="00777DBD">
        <w:rPr>
          <w:rFonts w:ascii="Times New Roman" w:eastAsia="PMingLiU" w:hAnsi="Times New Roman" w:cs="Times New Roman"/>
          <w:sz w:val="24"/>
          <w:szCs w:val="24"/>
        </w:rPr>
        <w:t xml:space="preserve">hulpverleningscentra </w:t>
      </w:r>
      <w:r w:rsidRPr="00C800F2">
        <w:rPr>
          <w:rFonts w:ascii="Times New Roman" w:eastAsia="PMingLiU" w:hAnsi="Times New Roman" w:cs="Times New Roman"/>
          <w:sz w:val="24"/>
          <w:szCs w:val="24"/>
        </w:rPr>
        <w:t>is</w:t>
      </w:r>
      <w:r w:rsidR="00777DBD">
        <w:rPr>
          <w:rFonts w:ascii="Times New Roman" w:eastAsia="PMingLiU" w:hAnsi="Times New Roman" w:cs="Times New Roman"/>
          <w:sz w:val="24"/>
          <w:szCs w:val="24"/>
        </w:rPr>
        <w:t xml:space="preserve"> </w:t>
      </w:r>
      <w:r w:rsidRPr="00C800F2">
        <w:rPr>
          <w:rFonts w:ascii="Times New Roman" w:eastAsia="PMingLiU" w:hAnsi="Times New Roman" w:cs="Times New Roman"/>
          <w:sz w:val="24"/>
          <w:szCs w:val="24"/>
        </w:rPr>
        <w:t xml:space="preserve">noodzakelijk. Daartoe kan de GS een </w:t>
      </w:r>
      <w:proofErr w:type="spellStart"/>
      <w:r w:rsidRPr="00C800F2">
        <w:rPr>
          <w:rFonts w:ascii="Times New Roman" w:eastAsia="PMingLiU" w:hAnsi="Times New Roman" w:cs="Times New Roman"/>
          <w:sz w:val="24"/>
          <w:szCs w:val="24"/>
        </w:rPr>
        <w:t>deputaatschap</w:t>
      </w:r>
      <w:proofErr w:type="spellEnd"/>
      <w:r w:rsidRPr="00C800F2">
        <w:rPr>
          <w:rFonts w:ascii="Times New Roman" w:eastAsia="PMingLiU" w:hAnsi="Times New Roman" w:cs="Times New Roman"/>
          <w:sz w:val="24"/>
          <w:szCs w:val="24"/>
        </w:rPr>
        <w:t xml:space="preserve"> benoemen, voor de volgende synode, dat</w:t>
      </w:r>
    </w:p>
    <w:p w14:paraId="3AB76F84" w14:textId="7A2CEE8A" w:rsidR="005D42AC" w:rsidRPr="00C800F2" w:rsidRDefault="005D42AC" w:rsidP="00CA3B96">
      <w:pPr>
        <w:tabs>
          <w:tab w:val="left" w:pos="426"/>
        </w:tabs>
        <w:ind w:left="426"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ab/>
      </w:r>
      <w:r w:rsidRPr="00C800F2">
        <w:rPr>
          <w:rFonts w:ascii="Times New Roman" w:eastAsia="PMingLiU" w:hAnsi="Times New Roman" w:cs="Times New Roman"/>
          <w:sz w:val="24"/>
          <w:szCs w:val="24"/>
        </w:rPr>
        <w:tab/>
        <w:t xml:space="preserve">a. in contact treedt met en verder onderzoek doet naar bestaande </w:t>
      </w:r>
      <w:r w:rsidR="000B7ADD">
        <w:rPr>
          <w:rFonts w:ascii="Times New Roman" w:eastAsia="PMingLiU" w:hAnsi="Times New Roman" w:cs="Times New Roman"/>
          <w:sz w:val="24"/>
          <w:szCs w:val="24"/>
        </w:rPr>
        <w:t>h</w:t>
      </w:r>
      <w:r w:rsidR="00DF23A8">
        <w:rPr>
          <w:rFonts w:ascii="Times New Roman" w:eastAsia="PMingLiU" w:hAnsi="Times New Roman" w:cs="Times New Roman"/>
          <w:sz w:val="24"/>
          <w:szCs w:val="24"/>
        </w:rPr>
        <w:t>ulpverleningscentr</w:t>
      </w:r>
      <w:r w:rsidR="000B7ADD">
        <w:rPr>
          <w:rFonts w:ascii="Times New Roman" w:eastAsia="PMingLiU" w:hAnsi="Times New Roman" w:cs="Times New Roman"/>
          <w:sz w:val="24"/>
          <w:szCs w:val="24"/>
        </w:rPr>
        <w:t>a</w:t>
      </w:r>
    </w:p>
    <w:p w14:paraId="2A3DE702" w14:textId="4800D96F" w:rsidR="005D42AC" w:rsidRPr="00C800F2" w:rsidRDefault="005D42AC" w:rsidP="001A70B1">
      <w:pPr>
        <w:ind w:left="1134"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b.</w:t>
      </w:r>
      <w:r w:rsidR="00CA3B96">
        <w:rPr>
          <w:rFonts w:ascii="Times New Roman" w:eastAsia="PMingLiU" w:hAnsi="Times New Roman" w:cs="Times New Roman"/>
          <w:sz w:val="24"/>
          <w:szCs w:val="24"/>
        </w:rPr>
        <w:t xml:space="preserve"> </w:t>
      </w:r>
      <w:r w:rsidRPr="00C800F2">
        <w:rPr>
          <w:rFonts w:ascii="Times New Roman" w:eastAsia="PMingLiU" w:hAnsi="Times New Roman" w:cs="Times New Roman"/>
          <w:sz w:val="24"/>
          <w:szCs w:val="24"/>
        </w:rPr>
        <w:t>gemachtigd word</w:t>
      </w:r>
      <w:r w:rsidR="00BE3F9D">
        <w:rPr>
          <w:rFonts w:ascii="Times New Roman" w:eastAsia="PMingLiU" w:hAnsi="Times New Roman" w:cs="Times New Roman"/>
          <w:sz w:val="24"/>
          <w:szCs w:val="24"/>
        </w:rPr>
        <w:t>t</w:t>
      </w:r>
      <w:r w:rsidRPr="00C800F2">
        <w:rPr>
          <w:rFonts w:ascii="Times New Roman" w:eastAsia="PMingLiU" w:hAnsi="Times New Roman" w:cs="Times New Roman"/>
          <w:sz w:val="24"/>
          <w:szCs w:val="24"/>
        </w:rPr>
        <w:t xml:space="preserve"> om volgens een instructie vertrouwenspersonen te benoemen en </w:t>
      </w:r>
      <w:r w:rsidR="001A70B1">
        <w:rPr>
          <w:rFonts w:ascii="Times New Roman" w:eastAsia="PMingLiU" w:hAnsi="Times New Roman" w:cs="Times New Roman"/>
          <w:sz w:val="24"/>
          <w:szCs w:val="24"/>
        </w:rPr>
        <w:t>t</w:t>
      </w:r>
      <w:r w:rsidRPr="00C800F2">
        <w:rPr>
          <w:rFonts w:ascii="Times New Roman" w:eastAsia="PMingLiU" w:hAnsi="Times New Roman" w:cs="Times New Roman"/>
          <w:sz w:val="24"/>
          <w:szCs w:val="24"/>
        </w:rPr>
        <w:t>e begeleiden</w:t>
      </w:r>
      <w:r w:rsidR="000B7ADD">
        <w:rPr>
          <w:rFonts w:ascii="Times New Roman" w:eastAsia="PMingLiU" w:hAnsi="Times New Roman" w:cs="Times New Roman"/>
          <w:sz w:val="24"/>
          <w:szCs w:val="24"/>
        </w:rPr>
        <w:t>.</w:t>
      </w:r>
    </w:p>
    <w:p w14:paraId="23D3F937" w14:textId="77777777" w:rsidR="005D42AC" w:rsidRPr="00C800F2" w:rsidRDefault="005D42AC" w:rsidP="005D42AC">
      <w:pPr>
        <w:tabs>
          <w:tab w:val="left" w:pos="426"/>
        </w:tabs>
        <w:rPr>
          <w:rFonts w:ascii="Times New Roman" w:eastAsia="PMingLiU" w:hAnsi="Times New Roman" w:cs="Times New Roman"/>
          <w:b/>
          <w:sz w:val="24"/>
          <w:szCs w:val="24"/>
        </w:rPr>
      </w:pPr>
      <w:r w:rsidRPr="00C800F2">
        <w:rPr>
          <w:rFonts w:ascii="Times New Roman" w:eastAsia="PMingLiU" w:hAnsi="Times New Roman" w:cs="Times New Roman"/>
          <w:b/>
          <w:sz w:val="24"/>
          <w:szCs w:val="24"/>
        </w:rPr>
        <w:t>besluit</w:t>
      </w:r>
    </w:p>
    <w:p w14:paraId="160C8362" w14:textId="77777777" w:rsidR="005D42AC" w:rsidRPr="00C800F2" w:rsidRDefault="005D42AC" w:rsidP="005D42AC">
      <w:pPr>
        <w:tabs>
          <w:tab w:val="left" w:pos="426"/>
        </w:tabs>
        <w:rPr>
          <w:rFonts w:ascii="Times New Roman" w:eastAsia="PMingLiU" w:hAnsi="Times New Roman" w:cs="Times New Roman"/>
          <w:sz w:val="24"/>
          <w:szCs w:val="24"/>
        </w:rPr>
      </w:pPr>
      <w:r w:rsidRPr="00C800F2">
        <w:rPr>
          <w:rFonts w:ascii="Times New Roman" w:eastAsia="PMingLiU" w:hAnsi="Times New Roman" w:cs="Times New Roman"/>
          <w:sz w:val="24"/>
          <w:szCs w:val="24"/>
        </w:rPr>
        <w:t>deputaten Zorg inzake Seksueel Misbruik (ZSM) in kerkelijke situaties te benoemen met de volgende opdrachten:</w:t>
      </w:r>
    </w:p>
    <w:p w14:paraId="7918F641" w14:textId="21B90283" w:rsidR="005D42AC" w:rsidRPr="00C800F2" w:rsidRDefault="005D42AC" w:rsidP="005D42AC">
      <w:pPr>
        <w:tabs>
          <w:tab w:val="left" w:pos="426"/>
        </w:tabs>
        <w:ind w:left="426"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1.</w:t>
      </w:r>
      <w:r w:rsidRPr="00C800F2">
        <w:rPr>
          <w:rFonts w:ascii="Times New Roman" w:eastAsia="PMingLiU" w:hAnsi="Times New Roman" w:cs="Times New Roman"/>
          <w:sz w:val="24"/>
          <w:szCs w:val="24"/>
        </w:rPr>
        <w:tab/>
        <w:t xml:space="preserve">Nader onderzoek te doen naar de mogelijkheden van aansluiting bij een bestaand </w:t>
      </w:r>
      <w:r w:rsidR="00DF23A8">
        <w:rPr>
          <w:rFonts w:ascii="Times New Roman" w:eastAsia="PMingLiU" w:hAnsi="Times New Roman" w:cs="Times New Roman"/>
          <w:sz w:val="24"/>
          <w:szCs w:val="24"/>
        </w:rPr>
        <w:t>Hulpverleningscentrum</w:t>
      </w:r>
      <w:r w:rsidRPr="00C800F2">
        <w:rPr>
          <w:rFonts w:ascii="Times New Roman" w:eastAsia="PMingLiU" w:hAnsi="Times New Roman" w:cs="Times New Roman"/>
          <w:sz w:val="24"/>
          <w:szCs w:val="24"/>
        </w:rPr>
        <w:t xml:space="preserve">, waarbij de factor </w:t>
      </w:r>
      <w:proofErr w:type="spellStart"/>
      <w:r w:rsidRPr="00C800F2">
        <w:rPr>
          <w:rFonts w:ascii="Times New Roman" w:eastAsia="PMingLiU" w:hAnsi="Times New Roman" w:cs="Times New Roman"/>
          <w:sz w:val="24"/>
          <w:szCs w:val="24"/>
        </w:rPr>
        <w:t>interkerkelijkheid</w:t>
      </w:r>
      <w:proofErr w:type="spellEnd"/>
      <w:r w:rsidRPr="00C800F2">
        <w:rPr>
          <w:rFonts w:ascii="Times New Roman" w:eastAsia="PMingLiU" w:hAnsi="Times New Roman" w:cs="Times New Roman"/>
          <w:sz w:val="24"/>
          <w:szCs w:val="24"/>
        </w:rPr>
        <w:t xml:space="preserve"> een  punt van aandacht is.</w:t>
      </w:r>
    </w:p>
    <w:p w14:paraId="4DAC0988" w14:textId="0E14AF2F" w:rsidR="005D42AC" w:rsidRPr="00C800F2" w:rsidRDefault="005D42AC" w:rsidP="005D42AC">
      <w:pPr>
        <w:tabs>
          <w:tab w:val="left" w:pos="426"/>
        </w:tabs>
        <w:ind w:left="426"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2.</w:t>
      </w:r>
      <w:r w:rsidRPr="00C800F2">
        <w:rPr>
          <w:rFonts w:ascii="Times New Roman" w:eastAsia="PMingLiU" w:hAnsi="Times New Roman" w:cs="Times New Roman"/>
          <w:sz w:val="24"/>
          <w:szCs w:val="24"/>
        </w:rPr>
        <w:tab/>
        <w:t xml:space="preserve">Daartoe gemachtigd door de synode, overeenkomstig de vastgestelde </w:t>
      </w:r>
      <w:r w:rsidR="002117F5">
        <w:rPr>
          <w:rFonts w:ascii="Times New Roman" w:eastAsia="PMingLiU" w:hAnsi="Times New Roman" w:cs="Times New Roman"/>
          <w:sz w:val="24"/>
          <w:szCs w:val="24"/>
        </w:rPr>
        <w:t>i</w:t>
      </w:r>
      <w:r w:rsidRPr="00C800F2">
        <w:rPr>
          <w:rFonts w:ascii="Times New Roman" w:eastAsia="PMingLiU" w:hAnsi="Times New Roman" w:cs="Times New Roman"/>
          <w:sz w:val="24"/>
          <w:szCs w:val="24"/>
        </w:rPr>
        <w:t>nstructie, per classis in ieder geval twee vertrouwenspersonen (m/v) aan te wijzen, hen aan te sturen en te begeleiden, daarbij zoveel mogelijk gebruik makend van bestaande protocollen. Deze vertrouwenspersonen kunnen door middel van cursus en begeleiding toegerust worden om hun taak uit te voeren. Hiervoor is een budget beschikbaar van totaal maximaal €800,-.</w:t>
      </w:r>
    </w:p>
    <w:p w14:paraId="5BF6923A" w14:textId="77777777" w:rsidR="005D42AC" w:rsidRPr="00C800F2" w:rsidRDefault="005D42AC" w:rsidP="005D42AC">
      <w:pPr>
        <w:tabs>
          <w:tab w:val="left" w:pos="426"/>
        </w:tabs>
        <w:ind w:left="426"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3.</w:t>
      </w:r>
      <w:r w:rsidRPr="00C800F2">
        <w:rPr>
          <w:rFonts w:ascii="Times New Roman" w:eastAsia="PMingLiU" w:hAnsi="Times New Roman" w:cs="Times New Roman"/>
          <w:sz w:val="24"/>
          <w:szCs w:val="24"/>
        </w:rPr>
        <w:tab/>
        <w:t>Op grond van het onderzoek en de verkregen informatie aanbevelingen te doen aan de volgende synode voor nadere besluitvorming.</w:t>
      </w:r>
    </w:p>
    <w:p w14:paraId="1D54A386" w14:textId="77777777" w:rsidR="005D42AC" w:rsidRPr="00C800F2" w:rsidRDefault="005D42AC" w:rsidP="005D42AC">
      <w:pPr>
        <w:tabs>
          <w:tab w:val="left" w:pos="426"/>
        </w:tabs>
        <w:ind w:left="426"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4.</w:t>
      </w:r>
      <w:r w:rsidRPr="00C800F2">
        <w:rPr>
          <w:rFonts w:ascii="Times New Roman" w:eastAsia="PMingLiU" w:hAnsi="Times New Roman" w:cs="Times New Roman"/>
          <w:sz w:val="24"/>
          <w:szCs w:val="24"/>
        </w:rPr>
        <w:tab/>
        <w:t xml:space="preserve">Rapport uit te brengen aan de volgende generale synode. </w:t>
      </w:r>
    </w:p>
    <w:p w14:paraId="099C635C" w14:textId="77777777" w:rsidR="002E1386" w:rsidRDefault="002E1386" w:rsidP="005D42AC">
      <w:pPr>
        <w:tabs>
          <w:tab w:val="left" w:pos="426"/>
        </w:tabs>
        <w:rPr>
          <w:rFonts w:ascii="Times New Roman" w:eastAsia="PMingLiU" w:hAnsi="Times New Roman" w:cs="Times New Roman"/>
          <w:b/>
          <w:sz w:val="24"/>
          <w:szCs w:val="24"/>
        </w:rPr>
      </w:pPr>
    </w:p>
    <w:p w14:paraId="53120719" w14:textId="11BC8DE6" w:rsidR="005D42AC" w:rsidRPr="00C800F2" w:rsidRDefault="005D42AC" w:rsidP="005D42AC">
      <w:pPr>
        <w:tabs>
          <w:tab w:val="left" w:pos="426"/>
        </w:tabs>
        <w:rPr>
          <w:rFonts w:ascii="Times New Roman" w:eastAsia="PMingLiU" w:hAnsi="Times New Roman" w:cs="Times New Roman"/>
          <w:b/>
          <w:sz w:val="24"/>
          <w:szCs w:val="24"/>
        </w:rPr>
      </w:pPr>
      <w:r w:rsidRPr="00C800F2">
        <w:rPr>
          <w:rFonts w:ascii="Times New Roman" w:eastAsia="PMingLiU" w:hAnsi="Times New Roman" w:cs="Times New Roman"/>
          <w:b/>
          <w:sz w:val="24"/>
          <w:szCs w:val="24"/>
        </w:rPr>
        <w:t>Gronden:</w:t>
      </w:r>
    </w:p>
    <w:p w14:paraId="75A7257E" w14:textId="77777777" w:rsidR="005D42AC" w:rsidRPr="00C800F2" w:rsidRDefault="005D42AC" w:rsidP="005D42AC">
      <w:pPr>
        <w:tabs>
          <w:tab w:val="left" w:pos="426"/>
        </w:tabs>
        <w:ind w:left="426"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 xml:space="preserve">1. </w:t>
      </w:r>
      <w:r w:rsidRPr="00C800F2">
        <w:rPr>
          <w:rFonts w:ascii="Times New Roman" w:eastAsia="PMingLiU" w:hAnsi="Times New Roman" w:cs="Times New Roman"/>
          <w:sz w:val="24"/>
          <w:szCs w:val="24"/>
        </w:rPr>
        <w:tab/>
        <w:t>De aanpak van de problematiek van seksueel misbruik zal nadrukkelijk binnen de kerken aandacht verdienen (GS Hasselt 2011-2012, artikel 2.09.24).</w:t>
      </w:r>
    </w:p>
    <w:p w14:paraId="285643B1" w14:textId="77777777" w:rsidR="005D42AC" w:rsidRPr="00C800F2" w:rsidRDefault="005D42AC" w:rsidP="005D42AC">
      <w:pPr>
        <w:tabs>
          <w:tab w:val="left" w:pos="426"/>
        </w:tabs>
        <w:ind w:left="426"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 xml:space="preserve">2. </w:t>
      </w:r>
      <w:r w:rsidRPr="00C800F2">
        <w:rPr>
          <w:rFonts w:ascii="Times New Roman" w:eastAsia="PMingLiU" w:hAnsi="Times New Roman" w:cs="Times New Roman"/>
          <w:sz w:val="24"/>
          <w:szCs w:val="24"/>
        </w:rPr>
        <w:tab/>
        <w:t>De materie is niet alleen complex qua inhoud, maar vraagt ook grote zorgvuldigheid met betrekking tot de Schriftuurlijke levenswandel en kerkregering</w:t>
      </w:r>
    </w:p>
    <w:p w14:paraId="106FACF4" w14:textId="50EC7390" w:rsidR="005D42AC" w:rsidRPr="00C800F2" w:rsidRDefault="005D42AC" w:rsidP="005D42AC">
      <w:pPr>
        <w:tabs>
          <w:tab w:val="left" w:pos="426"/>
        </w:tabs>
        <w:ind w:left="426"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 xml:space="preserve">3. </w:t>
      </w:r>
      <w:r w:rsidRPr="00C800F2">
        <w:rPr>
          <w:rFonts w:ascii="Times New Roman" w:eastAsia="PMingLiU" w:hAnsi="Times New Roman" w:cs="Times New Roman"/>
          <w:sz w:val="24"/>
          <w:szCs w:val="24"/>
        </w:rPr>
        <w:tab/>
        <w:t xml:space="preserve">Vanwege de kleine omvang van en beperkte kennis en deskundigheid in het kerkverband van DGK dient aansluiting bij een bestaand en deskundig </w:t>
      </w:r>
      <w:r w:rsidR="00DF23A8">
        <w:rPr>
          <w:rFonts w:ascii="Times New Roman" w:eastAsia="PMingLiU" w:hAnsi="Times New Roman" w:cs="Times New Roman"/>
          <w:sz w:val="24"/>
          <w:szCs w:val="24"/>
        </w:rPr>
        <w:t>Hulpverleningscentrum</w:t>
      </w:r>
      <w:r w:rsidRPr="00C800F2">
        <w:rPr>
          <w:rFonts w:ascii="Times New Roman" w:eastAsia="PMingLiU" w:hAnsi="Times New Roman" w:cs="Times New Roman"/>
          <w:sz w:val="24"/>
          <w:szCs w:val="24"/>
        </w:rPr>
        <w:t xml:space="preserve"> niet bij voorbaat uitgesloten te worden.</w:t>
      </w:r>
    </w:p>
    <w:p w14:paraId="274AC357" w14:textId="77777777" w:rsidR="005D42AC" w:rsidRDefault="005D42AC" w:rsidP="005D42AC">
      <w:pPr>
        <w:tabs>
          <w:tab w:val="left" w:pos="426"/>
        </w:tabs>
        <w:ind w:left="426" w:hanging="426"/>
        <w:rPr>
          <w:rFonts w:ascii="Times New Roman" w:eastAsia="PMingLiU" w:hAnsi="Times New Roman" w:cs="Times New Roman"/>
          <w:sz w:val="24"/>
          <w:szCs w:val="24"/>
        </w:rPr>
      </w:pPr>
      <w:r w:rsidRPr="00C800F2">
        <w:rPr>
          <w:rFonts w:ascii="Times New Roman" w:eastAsia="PMingLiU" w:hAnsi="Times New Roman" w:cs="Times New Roman"/>
          <w:sz w:val="24"/>
          <w:szCs w:val="24"/>
        </w:rPr>
        <w:t xml:space="preserve">4. </w:t>
      </w:r>
      <w:r w:rsidRPr="00C800F2">
        <w:rPr>
          <w:rFonts w:ascii="Times New Roman" w:eastAsia="PMingLiU" w:hAnsi="Times New Roman" w:cs="Times New Roman"/>
          <w:sz w:val="24"/>
          <w:szCs w:val="24"/>
        </w:rPr>
        <w:tab/>
        <w:t>Vanwege het belang van de zaak is het wenselijk om, in afwachting van eventuele nadere besluitvorming door een volgende synode, ook nu reeds aanspreekpunten binnen het kerkverband te creëren.</w:t>
      </w:r>
    </w:p>
    <w:p w14:paraId="7A34AB02" w14:textId="77777777" w:rsidR="005D42AC" w:rsidRDefault="005D42AC" w:rsidP="005D42AC">
      <w:pPr>
        <w:tabs>
          <w:tab w:val="left" w:pos="426"/>
        </w:tabs>
        <w:ind w:left="426" w:hanging="426"/>
        <w:rPr>
          <w:rFonts w:eastAsia="PMingLiU" w:cs="Times New Roman"/>
          <w:sz w:val="24"/>
          <w:lang w:eastAsia="nl-NL"/>
        </w:rPr>
      </w:pPr>
    </w:p>
    <w:p w14:paraId="774771CC" w14:textId="4EFC7F4F" w:rsidR="00142FF1" w:rsidRPr="00BA7EE1" w:rsidRDefault="00142FF1" w:rsidP="00142FF1">
      <w:pPr>
        <w:pStyle w:val="Kop1"/>
        <w:numPr>
          <w:ilvl w:val="0"/>
          <w:numId w:val="23"/>
        </w:numPr>
        <w:rPr>
          <w:rFonts w:eastAsia="PMingLiU"/>
          <w:b/>
          <w:bCs/>
          <w:lang w:eastAsia="nl-NL"/>
        </w:rPr>
      </w:pPr>
      <w:bookmarkStart w:id="3" w:name="_Toc62924685"/>
      <w:r w:rsidRPr="00BA7EE1">
        <w:rPr>
          <w:rFonts w:eastAsia="PMingLiU"/>
          <w:b/>
          <w:bCs/>
          <w:lang w:eastAsia="nl-NL"/>
        </w:rPr>
        <w:t xml:space="preserve">Het </w:t>
      </w:r>
      <w:proofErr w:type="spellStart"/>
      <w:r w:rsidRPr="00BA7EE1">
        <w:rPr>
          <w:rFonts w:eastAsia="PMingLiU"/>
          <w:b/>
          <w:bCs/>
          <w:lang w:eastAsia="nl-NL"/>
        </w:rPr>
        <w:t>Deputaatschap</w:t>
      </w:r>
      <w:bookmarkEnd w:id="3"/>
      <w:proofErr w:type="spellEnd"/>
    </w:p>
    <w:p w14:paraId="4F45E4E8" w14:textId="640D8F83" w:rsidR="005D42AC" w:rsidRDefault="005D42AC" w:rsidP="005D42AC">
      <w:pPr>
        <w:tabs>
          <w:tab w:val="left" w:pos="426"/>
        </w:tabs>
        <w:ind w:left="426" w:hanging="426"/>
        <w:rPr>
          <w:rFonts w:ascii="Times New Roman" w:eastAsia="PMingLiU" w:hAnsi="Times New Roman" w:cs="Times New Roman"/>
          <w:sz w:val="24"/>
          <w:lang w:eastAsia="nl-NL"/>
        </w:rPr>
      </w:pPr>
      <w:r>
        <w:rPr>
          <w:rFonts w:ascii="Times New Roman" w:eastAsia="PMingLiU" w:hAnsi="Times New Roman" w:cs="Times New Roman"/>
          <w:sz w:val="24"/>
          <w:lang w:eastAsia="nl-NL"/>
        </w:rPr>
        <w:t xml:space="preserve">De bovengenoemde synode heeft de volgende personen benoemd voor het </w:t>
      </w:r>
      <w:proofErr w:type="spellStart"/>
      <w:r>
        <w:rPr>
          <w:rFonts w:ascii="Times New Roman" w:eastAsia="PMingLiU" w:hAnsi="Times New Roman" w:cs="Times New Roman"/>
          <w:sz w:val="24"/>
          <w:lang w:eastAsia="nl-NL"/>
        </w:rPr>
        <w:t>deputaatschap</w:t>
      </w:r>
      <w:proofErr w:type="spellEnd"/>
      <w:r>
        <w:rPr>
          <w:rFonts w:ascii="Times New Roman" w:eastAsia="PMingLiU" w:hAnsi="Times New Roman" w:cs="Times New Roman"/>
          <w:sz w:val="24"/>
          <w:lang w:eastAsia="nl-NL"/>
        </w:rPr>
        <w:t>:</w:t>
      </w:r>
    </w:p>
    <w:p w14:paraId="476B660F" w14:textId="77777777" w:rsidR="005D42AC" w:rsidRDefault="00C20E77" w:rsidP="00C20E77">
      <w:pPr>
        <w:tabs>
          <w:tab w:val="left" w:pos="0"/>
        </w:tabs>
        <w:ind w:firstLine="0"/>
        <w:rPr>
          <w:rFonts w:ascii="Times New Roman" w:eastAsia="PMingLiU" w:hAnsi="Times New Roman" w:cs="Times New Roman"/>
          <w:sz w:val="24"/>
          <w:lang w:eastAsia="nl-NL"/>
        </w:rPr>
      </w:pPr>
      <w:r>
        <w:rPr>
          <w:rFonts w:ascii="Times New Roman" w:eastAsia="PMingLiU" w:hAnsi="Times New Roman" w:cs="Times New Roman"/>
          <w:sz w:val="24"/>
          <w:lang w:eastAsia="nl-NL"/>
        </w:rPr>
        <w:t xml:space="preserve">Br. </w:t>
      </w:r>
      <w:r w:rsidR="005D42AC">
        <w:rPr>
          <w:rFonts w:ascii="Times New Roman" w:eastAsia="PMingLiU" w:hAnsi="Times New Roman" w:cs="Times New Roman"/>
          <w:sz w:val="24"/>
          <w:lang w:eastAsia="nl-NL"/>
        </w:rPr>
        <w:t>P.</w:t>
      </w:r>
      <w:r w:rsidR="003326FA">
        <w:rPr>
          <w:rFonts w:ascii="Times New Roman" w:eastAsia="PMingLiU" w:hAnsi="Times New Roman" w:cs="Times New Roman"/>
          <w:sz w:val="24"/>
          <w:lang w:eastAsia="nl-NL"/>
        </w:rPr>
        <w:t xml:space="preserve"> </w:t>
      </w:r>
      <w:r w:rsidR="005D42AC">
        <w:rPr>
          <w:rFonts w:ascii="Times New Roman" w:eastAsia="PMingLiU" w:hAnsi="Times New Roman" w:cs="Times New Roman"/>
          <w:sz w:val="24"/>
          <w:lang w:eastAsia="nl-NL"/>
        </w:rPr>
        <w:t>Drijfhout (</w:t>
      </w:r>
      <w:proofErr w:type="spellStart"/>
      <w:r w:rsidR="005D42AC">
        <w:rPr>
          <w:rFonts w:ascii="Times New Roman" w:eastAsia="PMingLiU" w:hAnsi="Times New Roman" w:cs="Times New Roman"/>
          <w:sz w:val="24"/>
          <w:lang w:eastAsia="nl-NL"/>
        </w:rPr>
        <w:t>samenroeper</w:t>
      </w:r>
      <w:proofErr w:type="spellEnd"/>
      <w:r w:rsidR="005D42AC">
        <w:rPr>
          <w:rFonts w:ascii="Times New Roman" w:eastAsia="PMingLiU" w:hAnsi="Times New Roman" w:cs="Times New Roman"/>
          <w:sz w:val="24"/>
          <w:lang w:eastAsia="nl-NL"/>
        </w:rPr>
        <w:t xml:space="preserve">), </w:t>
      </w:r>
      <w:r>
        <w:rPr>
          <w:rFonts w:ascii="Times New Roman" w:eastAsia="PMingLiU" w:hAnsi="Times New Roman" w:cs="Times New Roman"/>
          <w:sz w:val="24"/>
          <w:lang w:eastAsia="nl-NL"/>
        </w:rPr>
        <w:t>br. H.</w:t>
      </w:r>
      <w:r w:rsidR="003326FA">
        <w:rPr>
          <w:rFonts w:ascii="Times New Roman" w:eastAsia="PMingLiU" w:hAnsi="Times New Roman" w:cs="Times New Roman"/>
          <w:sz w:val="24"/>
          <w:lang w:eastAsia="nl-NL"/>
        </w:rPr>
        <w:t xml:space="preserve"> </w:t>
      </w:r>
      <w:r>
        <w:rPr>
          <w:rFonts w:ascii="Times New Roman" w:eastAsia="PMingLiU" w:hAnsi="Times New Roman" w:cs="Times New Roman"/>
          <w:sz w:val="24"/>
          <w:lang w:eastAsia="nl-NL"/>
        </w:rPr>
        <w:t>D.</w:t>
      </w:r>
      <w:r w:rsidR="003326FA">
        <w:rPr>
          <w:rFonts w:ascii="Times New Roman" w:eastAsia="PMingLiU" w:hAnsi="Times New Roman" w:cs="Times New Roman"/>
          <w:sz w:val="24"/>
          <w:lang w:eastAsia="nl-NL"/>
        </w:rPr>
        <w:t xml:space="preserve"> </w:t>
      </w:r>
      <w:r>
        <w:rPr>
          <w:rFonts w:ascii="Times New Roman" w:eastAsia="PMingLiU" w:hAnsi="Times New Roman" w:cs="Times New Roman"/>
          <w:sz w:val="24"/>
          <w:lang w:eastAsia="nl-NL"/>
        </w:rPr>
        <w:t>Hoving, zr. J. van der Wal-</w:t>
      </w:r>
      <w:r w:rsidR="003326FA">
        <w:rPr>
          <w:rFonts w:ascii="Times New Roman" w:eastAsia="PMingLiU" w:hAnsi="Times New Roman" w:cs="Times New Roman"/>
          <w:sz w:val="24"/>
          <w:lang w:eastAsia="nl-NL"/>
        </w:rPr>
        <w:t xml:space="preserve"> </w:t>
      </w:r>
      <w:r>
        <w:rPr>
          <w:rFonts w:ascii="Times New Roman" w:eastAsia="PMingLiU" w:hAnsi="Times New Roman" w:cs="Times New Roman"/>
          <w:sz w:val="24"/>
          <w:lang w:eastAsia="nl-NL"/>
        </w:rPr>
        <w:t xml:space="preserve">de Haan, </w:t>
      </w:r>
      <w:proofErr w:type="spellStart"/>
      <w:r>
        <w:rPr>
          <w:rFonts w:ascii="Times New Roman" w:eastAsia="PMingLiU" w:hAnsi="Times New Roman" w:cs="Times New Roman"/>
          <w:sz w:val="24"/>
          <w:lang w:eastAsia="nl-NL"/>
        </w:rPr>
        <w:t>primi</w:t>
      </w:r>
      <w:proofErr w:type="spellEnd"/>
      <w:r>
        <w:rPr>
          <w:rFonts w:ascii="Times New Roman" w:eastAsia="PMingLiU" w:hAnsi="Times New Roman" w:cs="Times New Roman"/>
          <w:sz w:val="24"/>
          <w:lang w:eastAsia="nl-NL"/>
        </w:rPr>
        <w:t xml:space="preserve"> en br. A. van Egmond secundus. </w:t>
      </w:r>
    </w:p>
    <w:p w14:paraId="7E3715C0" w14:textId="77777777" w:rsidR="00C20E77" w:rsidRDefault="00C20E77" w:rsidP="00C20E77">
      <w:pPr>
        <w:tabs>
          <w:tab w:val="left" w:pos="0"/>
        </w:tabs>
        <w:ind w:firstLine="0"/>
        <w:rPr>
          <w:rFonts w:ascii="Times New Roman" w:eastAsia="PMingLiU" w:hAnsi="Times New Roman" w:cs="Times New Roman"/>
          <w:sz w:val="24"/>
          <w:lang w:eastAsia="nl-NL"/>
        </w:rPr>
      </w:pPr>
      <w:r>
        <w:rPr>
          <w:rFonts w:ascii="Times New Roman" w:eastAsia="PMingLiU" w:hAnsi="Times New Roman" w:cs="Times New Roman"/>
          <w:sz w:val="24"/>
          <w:lang w:eastAsia="nl-NL"/>
        </w:rPr>
        <w:t xml:space="preserve">Op de eerste vergadering is de taakverdeling binnen het </w:t>
      </w:r>
      <w:proofErr w:type="spellStart"/>
      <w:r>
        <w:rPr>
          <w:rFonts w:ascii="Times New Roman" w:eastAsia="PMingLiU" w:hAnsi="Times New Roman" w:cs="Times New Roman"/>
          <w:sz w:val="24"/>
          <w:lang w:eastAsia="nl-NL"/>
        </w:rPr>
        <w:t>deputaatschap</w:t>
      </w:r>
      <w:proofErr w:type="spellEnd"/>
      <w:r>
        <w:rPr>
          <w:rFonts w:ascii="Times New Roman" w:eastAsia="PMingLiU" w:hAnsi="Times New Roman" w:cs="Times New Roman"/>
          <w:sz w:val="24"/>
          <w:lang w:eastAsia="nl-NL"/>
        </w:rPr>
        <w:t xml:space="preserve"> als volgt vastgesteld: </w:t>
      </w:r>
    </w:p>
    <w:p w14:paraId="224A71D2" w14:textId="77777777" w:rsidR="00C20E77" w:rsidRDefault="00C20E77" w:rsidP="00C20E77">
      <w:pPr>
        <w:tabs>
          <w:tab w:val="left" w:pos="0"/>
        </w:tabs>
        <w:ind w:firstLine="0"/>
        <w:rPr>
          <w:rFonts w:ascii="Times New Roman" w:eastAsia="PMingLiU" w:hAnsi="Times New Roman" w:cs="Times New Roman"/>
          <w:sz w:val="24"/>
          <w:lang w:eastAsia="nl-NL"/>
        </w:rPr>
      </w:pPr>
      <w:r>
        <w:rPr>
          <w:rFonts w:ascii="Times New Roman" w:eastAsia="PMingLiU" w:hAnsi="Times New Roman" w:cs="Times New Roman"/>
          <w:sz w:val="24"/>
          <w:lang w:eastAsia="nl-NL"/>
        </w:rPr>
        <w:t>Voorzitter: P. Drijfhout, secretaresse: J. van der Wal – de Haan</w:t>
      </w:r>
      <w:r w:rsidR="003326FA">
        <w:rPr>
          <w:rFonts w:ascii="Times New Roman" w:eastAsia="PMingLiU" w:hAnsi="Times New Roman" w:cs="Times New Roman"/>
          <w:sz w:val="24"/>
          <w:lang w:eastAsia="nl-NL"/>
        </w:rPr>
        <w:t>, penningmeester H.D. Hoving</w:t>
      </w:r>
      <w:r>
        <w:rPr>
          <w:rFonts w:ascii="Times New Roman" w:eastAsia="PMingLiU" w:hAnsi="Times New Roman" w:cs="Times New Roman"/>
          <w:sz w:val="24"/>
          <w:lang w:eastAsia="nl-NL"/>
        </w:rPr>
        <w:t>.</w:t>
      </w:r>
    </w:p>
    <w:p w14:paraId="1CFD3D90" w14:textId="3FC2DC50" w:rsidR="00C20E77" w:rsidRPr="00394638" w:rsidRDefault="00394638" w:rsidP="00C20E77">
      <w:pPr>
        <w:tabs>
          <w:tab w:val="left" w:pos="0"/>
        </w:tabs>
        <w:ind w:firstLine="0"/>
        <w:rPr>
          <w:rFonts w:ascii="Times New Roman" w:eastAsia="PMingLiU" w:hAnsi="Times New Roman" w:cs="Times New Roman"/>
          <w:sz w:val="24"/>
          <w:lang w:eastAsia="nl-NL"/>
        </w:rPr>
      </w:pPr>
      <w:r>
        <w:rPr>
          <w:rFonts w:ascii="Times New Roman" w:eastAsia="PMingLiU" w:hAnsi="Times New Roman" w:cs="Times New Roman"/>
          <w:sz w:val="24"/>
          <w:lang w:eastAsia="nl-NL"/>
        </w:rPr>
        <w:t xml:space="preserve">Br. Hoving heeft in juli 2019 besloten zich aan de werkzaamheden van het </w:t>
      </w:r>
      <w:proofErr w:type="spellStart"/>
      <w:r>
        <w:rPr>
          <w:rFonts w:ascii="Times New Roman" w:eastAsia="PMingLiU" w:hAnsi="Times New Roman" w:cs="Times New Roman"/>
          <w:sz w:val="24"/>
          <w:lang w:eastAsia="nl-NL"/>
        </w:rPr>
        <w:t>deputaatschap</w:t>
      </w:r>
      <w:proofErr w:type="spellEnd"/>
      <w:r>
        <w:rPr>
          <w:rFonts w:ascii="Times New Roman" w:eastAsia="PMingLiU" w:hAnsi="Times New Roman" w:cs="Times New Roman"/>
          <w:sz w:val="24"/>
          <w:lang w:eastAsia="nl-NL"/>
        </w:rPr>
        <w:t xml:space="preserve"> te onttrekken. </w:t>
      </w:r>
      <w:r w:rsidRPr="00394638">
        <w:rPr>
          <w:rFonts w:ascii="Times New Roman" w:hAnsi="Times New Roman" w:cs="Times New Roman"/>
          <w:sz w:val="24"/>
          <w:szCs w:val="24"/>
        </w:rPr>
        <w:t>Na een hele drukke periode en vanwege allerlei andere (kerkelijke) bezigheden, k</w:t>
      </w:r>
      <w:r w:rsidR="002B6ABD">
        <w:rPr>
          <w:rFonts w:ascii="Times New Roman" w:hAnsi="Times New Roman" w:cs="Times New Roman"/>
          <w:sz w:val="24"/>
          <w:szCs w:val="24"/>
        </w:rPr>
        <w:t>o</w:t>
      </w:r>
      <w:r w:rsidRPr="00394638">
        <w:rPr>
          <w:rFonts w:ascii="Times New Roman" w:hAnsi="Times New Roman" w:cs="Times New Roman"/>
          <w:sz w:val="24"/>
          <w:szCs w:val="24"/>
        </w:rPr>
        <w:t xml:space="preserve">n </w:t>
      </w:r>
      <w:r w:rsidR="002B6ABD">
        <w:rPr>
          <w:rFonts w:ascii="Times New Roman" w:hAnsi="Times New Roman" w:cs="Times New Roman"/>
          <w:sz w:val="24"/>
          <w:szCs w:val="24"/>
        </w:rPr>
        <w:t>hij</w:t>
      </w:r>
      <w:r w:rsidRPr="00394638">
        <w:rPr>
          <w:rFonts w:ascii="Times New Roman" w:hAnsi="Times New Roman" w:cs="Times New Roman"/>
          <w:sz w:val="24"/>
          <w:szCs w:val="24"/>
        </w:rPr>
        <w:t xml:space="preserve"> het niet opbrengen om </w:t>
      </w:r>
      <w:r w:rsidR="002B6ABD">
        <w:rPr>
          <w:rFonts w:ascii="Times New Roman" w:hAnsi="Times New Roman" w:cs="Times New Roman"/>
          <w:sz w:val="24"/>
          <w:szCs w:val="24"/>
        </w:rPr>
        <w:t>zich</w:t>
      </w:r>
      <w:r w:rsidRPr="00394638">
        <w:rPr>
          <w:rFonts w:ascii="Times New Roman" w:hAnsi="Times New Roman" w:cs="Times New Roman"/>
          <w:sz w:val="24"/>
          <w:szCs w:val="24"/>
        </w:rPr>
        <w:t xml:space="preserve"> lang</w:t>
      </w:r>
      <w:r w:rsidR="00EC59A4">
        <w:rPr>
          <w:rFonts w:ascii="Times New Roman" w:hAnsi="Times New Roman" w:cs="Times New Roman"/>
          <w:sz w:val="24"/>
          <w:szCs w:val="24"/>
        </w:rPr>
        <w:t>er</w:t>
      </w:r>
      <w:r w:rsidRPr="00394638">
        <w:rPr>
          <w:rFonts w:ascii="Times New Roman" w:hAnsi="Times New Roman" w:cs="Times New Roman"/>
          <w:sz w:val="24"/>
          <w:szCs w:val="24"/>
        </w:rPr>
        <w:t xml:space="preserve"> voor dit </w:t>
      </w:r>
      <w:proofErr w:type="spellStart"/>
      <w:r w:rsidRPr="00394638">
        <w:rPr>
          <w:rFonts w:ascii="Times New Roman" w:hAnsi="Times New Roman" w:cs="Times New Roman"/>
          <w:sz w:val="24"/>
          <w:szCs w:val="24"/>
        </w:rPr>
        <w:t>deputaatschap</w:t>
      </w:r>
      <w:proofErr w:type="spellEnd"/>
      <w:r w:rsidRPr="00394638">
        <w:rPr>
          <w:rFonts w:ascii="Times New Roman" w:hAnsi="Times New Roman" w:cs="Times New Roman"/>
          <w:sz w:val="24"/>
          <w:szCs w:val="24"/>
        </w:rPr>
        <w:t xml:space="preserve"> in te zetten. </w:t>
      </w:r>
      <w:r w:rsidR="00C20E77" w:rsidRPr="00394638">
        <w:rPr>
          <w:rFonts w:ascii="Times New Roman" w:eastAsia="PMingLiU" w:hAnsi="Times New Roman" w:cs="Times New Roman"/>
          <w:sz w:val="24"/>
          <w:lang w:eastAsia="nl-NL"/>
        </w:rPr>
        <w:t xml:space="preserve"> </w:t>
      </w:r>
      <w:r>
        <w:rPr>
          <w:rFonts w:ascii="Times New Roman" w:eastAsia="PMingLiU" w:hAnsi="Times New Roman" w:cs="Times New Roman"/>
          <w:sz w:val="24"/>
          <w:lang w:eastAsia="nl-NL"/>
        </w:rPr>
        <w:t xml:space="preserve">Br. Van Egmond </w:t>
      </w:r>
      <w:r w:rsidR="00EC59A4">
        <w:rPr>
          <w:rFonts w:ascii="Times New Roman" w:eastAsia="PMingLiU" w:hAnsi="Times New Roman" w:cs="Times New Roman"/>
          <w:sz w:val="24"/>
          <w:lang w:eastAsia="nl-NL"/>
        </w:rPr>
        <w:t>nam</w:t>
      </w:r>
      <w:r>
        <w:rPr>
          <w:rFonts w:ascii="Times New Roman" w:eastAsia="PMingLiU" w:hAnsi="Times New Roman" w:cs="Times New Roman"/>
          <w:sz w:val="24"/>
          <w:lang w:eastAsia="nl-NL"/>
        </w:rPr>
        <w:t xml:space="preserve"> zijn plaats in het </w:t>
      </w:r>
      <w:proofErr w:type="spellStart"/>
      <w:r>
        <w:rPr>
          <w:rFonts w:ascii="Times New Roman" w:eastAsia="PMingLiU" w:hAnsi="Times New Roman" w:cs="Times New Roman"/>
          <w:sz w:val="24"/>
          <w:lang w:eastAsia="nl-NL"/>
        </w:rPr>
        <w:t>deputaatschap</w:t>
      </w:r>
      <w:proofErr w:type="spellEnd"/>
      <w:r>
        <w:rPr>
          <w:rFonts w:ascii="Times New Roman" w:eastAsia="PMingLiU" w:hAnsi="Times New Roman" w:cs="Times New Roman"/>
          <w:sz w:val="24"/>
          <w:lang w:eastAsia="nl-NL"/>
        </w:rPr>
        <w:t xml:space="preserve"> in.</w:t>
      </w:r>
    </w:p>
    <w:p w14:paraId="3A2F8099" w14:textId="77777777" w:rsidR="00C20E77" w:rsidRDefault="00C20E77" w:rsidP="00C20E77">
      <w:pPr>
        <w:tabs>
          <w:tab w:val="left" w:pos="0"/>
        </w:tabs>
        <w:ind w:firstLine="0"/>
        <w:rPr>
          <w:rFonts w:ascii="Times New Roman" w:eastAsia="PMingLiU" w:hAnsi="Times New Roman" w:cs="Times New Roman"/>
          <w:sz w:val="24"/>
          <w:lang w:eastAsia="nl-NL"/>
        </w:rPr>
      </w:pPr>
    </w:p>
    <w:p w14:paraId="4B654BC4" w14:textId="77777777" w:rsidR="00C20E77" w:rsidRPr="00C20E77" w:rsidRDefault="00C20E77" w:rsidP="00CE07E1">
      <w:pPr>
        <w:pStyle w:val="Kop2"/>
        <w:rPr>
          <w:rFonts w:eastAsia="PMingLiU"/>
          <w:lang w:eastAsia="nl-NL"/>
        </w:rPr>
      </w:pPr>
      <w:bookmarkStart w:id="4" w:name="_Toc42104890"/>
      <w:bookmarkStart w:id="5" w:name="_Toc42106533"/>
      <w:bookmarkStart w:id="6" w:name="_Toc62924686"/>
      <w:r w:rsidRPr="00C20E77">
        <w:rPr>
          <w:rFonts w:eastAsia="PMingLiU"/>
          <w:lang w:eastAsia="nl-NL"/>
        </w:rPr>
        <w:t>Opdracht.</w:t>
      </w:r>
      <w:bookmarkEnd w:id="4"/>
      <w:bookmarkEnd w:id="5"/>
      <w:bookmarkEnd w:id="6"/>
    </w:p>
    <w:p w14:paraId="08188469" w14:textId="7BDD3AAC" w:rsidR="00C20E77" w:rsidRDefault="00C20E77" w:rsidP="00C20E77">
      <w:pPr>
        <w:pStyle w:val="Lijstalinea"/>
        <w:numPr>
          <w:ilvl w:val="0"/>
          <w:numId w:val="1"/>
        </w:numPr>
        <w:tabs>
          <w:tab w:val="left" w:pos="0"/>
        </w:tabs>
        <w:rPr>
          <w:rFonts w:ascii="Times New Roman" w:eastAsia="PMingLiU" w:hAnsi="Times New Roman" w:cs="Times New Roman"/>
          <w:sz w:val="24"/>
          <w:lang w:eastAsia="nl-NL"/>
        </w:rPr>
      </w:pPr>
      <w:r>
        <w:rPr>
          <w:rFonts w:ascii="Times New Roman" w:eastAsia="PMingLiU" w:hAnsi="Times New Roman" w:cs="Times New Roman"/>
          <w:sz w:val="24"/>
          <w:lang w:eastAsia="nl-NL"/>
        </w:rPr>
        <w:t xml:space="preserve">Onderzoek te doen naar de mogelijkheid aansluiting te vinden bij een bestaand </w:t>
      </w:r>
      <w:r w:rsidR="00DF23A8">
        <w:rPr>
          <w:rFonts w:ascii="Times New Roman" w:eastAsia="PMingLiU" w:hAnsi="Times New Roman" w:cs="Times New Roman"/>
          <w:sz w:val="24"/>
          <w:lang w:eastAsia="nl-NL"/>
        </w:rPr>
        <w:t>Hulpverleningscentrum</w:t>
      </w:r>
      <w:r>
        <w:rPr>
          <w:rFonts w:ascii="Times New Roman" w:eastAsia="PMingLiU" w:hAnsi="Times New Roman" w:cs="Times New Roman"/>
          <w:sz w:val="24"/>
          <w:lang w:eastAsia="nl-NL"/>
        </w:rPr>
        <w:t xml:space="preserve">. Hierbij is </w:t>
      </w:r>
      <w:r w:rsidR="008F66DE">
        <w:rPr>
          <w:rFonts w:ascii="Times New Roman" w:eastAsia="PMingLiU" w:hAnsi="Times New Roman" w:cs="Times New Roman"/>
          <w:sz w:val="24"/>
          <w:lang w:eastAsia="nl-NL"/>
        </w:rPr>
        <w:t xml:space="preserve">het aspect van </w:t>
      </w:r>
      <w:proofErr w:type="spellStart"/>
      <w:r>
        <w:rPr>
          <w:rFonts w:ascii="Times New Roman" w:eastAsia="PMingLiU" w:hAnsi="Times New Roman" w:cs="Times New Roman"/>
          <w:sz w:val="24"/>
          <w:lang w:eastAsia="nl-NL"/>
        </w:rPr>
        <w:t>interkerkelijkheid</w:t>
      </w:r>
      <w:proofErr w:type="spellEnd"/>
      <w:r>
        <w:rPr>
          <w:rFonts w:ascii="Times New Roman" w:eastAsia="PMingLiU" w:hAnsi="Times New Roman" w:cs="Times New Roman"/>
          <w:sz w:val="24"/>
          <w:lang w:eastAsia="nl-NL"/>
        </w:rPr>
        <w:t xml:space="preserve"> een punt van aandacht.</w:t>
      </w:r>
    </w:p>
    <w:p w14:paraId="2F9C5A55" w14:textId="77777777" w:rsidR="00C20E77" w:rsidRPr="00C20E77" w:rsidRDefault="00C20E77" w:rsidP="00C20E77">
      <w:pPr>
        <w:pStyle w:val="Lijstalinea"/>
        <w:numPr>
          <w:ilvl w:val="0"/>
          <w:numId w:val="1"/>
        </w:numPr>
        <w:tabs>
          <w:tab w:val="left" w:pos="0"/>
        </w:tabs>
        <w:rPr>
          <w:rFonts w:ascii="Times New Roman" w:eastAsia="PMingLiU" w:hAnsi="Times New Roman" w:cs="Times New Roman"/>
          <w:sz w:val="24"/>
          <w:lang w:eastAsia="nl-NL"/>
        </w:rPr>
      </w:pPr>
      <w:r>
        <w:rPr>
          <w:rFonts w:ascii="Times New Roman" w:eastAsia="PMingLiU" w:hAnsi="Times New Roman" w:cs="Times New Roman"/>
          <w:sz w:val="24"/>
          <w:lang w:eastAsia="nl-NL"/>
        </w:rPr>
        <w:t>Per classis minstens twee vertrouwenspersonen aan te wijzen, aan te sturen en te begeleiden met gebruikmaking van bestaande protocollen, waar dit mogelijk is.</w:t>
      </w:r>
    </w:p>
    <w:p w14:paraId="1C422C79" w14:textId="77777777" w:rsidR="00C20E77" w:rsidRDefault="00C20E77" w:rsidP="00C20E77">
      <w:pPr>
        <w:tabs>
          <w:tab w:val="left" w:pos="0"/>
        </w:tabs>
        <w:ind w:firstLine="0"/>
        <w:rPr>
          <w:rFonts w:ascii="Times New Roman" w:eastAsia="PMingLiU" w:hAnsi="Times New Roman" w:cs="Times New Roman"/>
          <w:sz w:val="24"/>
          <w:lang w:eastAsia="nl-NL"/>
        </w:rPr>
      </w:pPr>
    </w:p>
    <w:p w14:paraId="31B0DD46" w14:textId="00F33954" w:rsidR="00C20E77" w:rsidRDefault="00FE65EF" w:rsidP="00CE07E1">
      <w:pPr>
        <w:pStyle w:val="Kop2"/>
        <w:rPr>
          <w:rFonts w:eastAsia="PMingLiU"/>
          <w:lang w:eastAsia="nl-NL"/>
        </w:rPr>
      </w:pPr>
      <w:bookmarkStart w:id="7" w:name="_Toc42104891"/>
      <w:bookmarkStart w:id="8" w:name="_Toc42106534"/>
      <w:bookmarkStart w:id="9" w:name="_Toc62924687"/>
      <w:r>
        <w:rPr>
          <w:rFonts w:eastAsia="PMingLiU"/>
          <w:lang w:eastAsia="nl-NL"/>
        </w:rPr>
        <w:t>Voorgenomen w</w:t>
      </w:r>
      <w:r w:rsidR="00C20E77" w:rsidRPr="00C20E77">
        <w:rPr>
          <w:rFonts w:eastAsia="PMingLiU"/>
          <w:lang w:eastAsia="nl-NL"/>
        </w:rPr>
        <w:t>erkwijze</w:t>
      </w:r>
      <w:r w:rsidR="007B30C8">
        <w:rPr>
          <w:rFonts w:eastAsia="PMingLiU"/>
          <w:lang w:eastAsia="nl-NL"/>
        </w:rPr>
        <w:t xml:space="preserve"> van de deputaten</w:t>
      </w:r>
      <w:r w:rsidR="00C20E77">
        <w:rPr>
          <w:rFonts w:eastAsia="PMingLiU"/>
          <w:lang w:eastAsia="nl-NL"/>
        </w:rPr>
        <w:t>.</w:t>
      </w:r>
      <w:bookmarkEnd w:id="7"/>
      <w:bookmarkEnd w:id="8"/>
      <w:bookmarkEnd w:id="9"/>
    </w:p>
    <w:p w14:paraId="69258C8F" w14:textId="6A967965" w:rsidR="00C20E77" w:rsidRDefault="00C20E77" w:rsidP="00C20E77">
      <w:pPr>
        <w:pStyle w:val="Lijstalinea"/>
        <w:numPr>
          <w:ilvl w:val="0"/>
          <w:numId w:val="2"/>
        </w:numPr>
        <w:tabs>
          <w:tab w:val="left" w:pos="0"/>
        </w:tabs>
        <w:rPr>
          <w:rFonts w:ascii="Times New Roman" w:eastAsia="PMingLiU" w:hAnsi="Times New Roman" w:cs="Times New Roman"/>
          <w:sz w:val="24"/>
          <w:lang w:eastAsia="nl-NL"/>
        </w:rPr>
      </w:pPr>
      <w:r w:rsidRPr="001E0AAD">
        <w:rPr>
          <w:rFonts w:ascii="Times New Roman" w:eastAsia="PMingLiU" w:hAnsi="Times New Roman" w:cs="Times New Roman"/>
          <w:sz w:val="24"/>
          <w:lang w:eastAsia="nl-NL"/>
        </w:rPr>
        <w:t xml:space="preserve">Bestudering van de werkwijze van bestaand </w:t>
      </w:r>
      <w:r w:rsidR="00DF23A8">
        <w:rPr>
          <w:rFonts w:ascii="Times New Roman" w:eastAsia="PMingLiU" w:hAnsi="Times New Roman" w:cs="Times New Roman"/>
          <w:sz w:val="24"/>
          <w:lang w:eastAsia="nl-NL"/>
        </w:rPr>
        <w:t>Hulpverleningscentr</w:t>
      </w:r>
      <w:r w:rsidR="00BE3F9D">
        <w:rPr>
          <w:rFonts w:ascii="Times New Roman" w:eastAsia="PMingLiU" w:hAnsi="Times New Roman" w:cs="Times New Roman"/>
          <w:sz w:val="24"/>
          <w:lang w:eastAsia="nl-NL"/>
        </w:rPr>
        <w:t>um</w:t>
      </w:r>
      <w:r w:rsidR="001E0AAD">
        <w:rPr>
          <w:rFonts w:ascii="Times New Roman" w:eastAsia="PMingLiU" w:hAnsi="Times New Roman" w:cs="Times New Roman"/>
          <w:sz w:val="24"/>
          <w:lang w:eastAsia="nl-NL"/>
        </w:rPr>
        <w:t xml:space="preserve"> en bespreking inzake eventuele deelname aan </w:t>
      </w:r>
      <w:r w:rsidR="00BE3F9D">
        <w:rPr>
          <w:rFonts w:ascii="Times New Roman" w:eastAsia="PMingLiU" w:hAnsi="Times New Roman" w:cs="Times New Roman"/>
          <w:sz w:val="24"/>
          <w:lang w:eastAsia="nl-NL"/>
        </w:rPr>
        <w:t xml:space="preserve">een </w:t>
      </w:r>
      <w:r w:rsidR="001E0AAD">
        <w:rPr>
          <w:rFonts w:ascii="Times New Roman" w:eastAsia="PMingLiU" w:hAnsi="Times New Roman" w:cs="Times New Roman"/>
          <w:sz w:val="24"/>
          <w:lang w:eastAsia="nl-NL"/>
        </w:rPr>
        <w:t xml:space="preserve">bestaand </w:t>
      </w:r>
      <w:r w:rsidR="00DF23A8">
        <w:rPr>
          <w:rFonts w:ascii="Times New Roman" w:eastAsia="PMingLiU" w:hAnsi="Times New Roman" w:cs="Times New Roman"/>
          <w:sz w:val="24"/>
          <w:lang w:eastAsia="nl-NL"/>
        </w:rPr>
        <w:t>Hulpverleningscentrum</w:t>
      </w:r>
      <w:r w:rsidR="001E0AAD">
        <w:rPr>
          <w:rFonts w:ascii="Times New Roman" w:eastAsia="PMingLiU" w:hAnsi="Times New Roman" w:cs="Times New Roman"/>
          <w:sz w:val="24"/>
          <w:lang w:eastAsia="nl-NL"/>
        </w:rPr>
        <w:t>.</w:t>
      </w:r>
    </w:p>
    <w:p w14:paraId="608E4AC0" w14:textId="1E3300F0" w:rsidR="00653C91" w:rsidRPr="001E0AAD" w:rsidRDefault="00653C91" w:rsidP="00C20E77">
      <w:pPr>
        <w:pStyle w:val="Lijstalinea"/>
        <w:numPr>
          <w:ilvl w:val="0"/>
          <w:numId w:val="2"/>
        </w:numPr>
        <w:tabs>
          <w:tab w:val="left" w:pos="0"/>
        </w:tabs>
        <w:rPr>
          <w:rFonts w:ascii="Times New Roman" w:eastAsia="PMingLiU" w:hAnsi="Times New Roman" w:cs="Times New Roman"/>
          <w:sz w:val="24"/>
          <w:lang w:eastAsia="nl-NL"/>
        </w:rPr>
      </w:pPr>
      <w:bookmarkStart w:id="10" w:name="_Hlk16157555"/>
      <w:r>
        <w:rPr>
          <w:rFonts w:ascii="Times New Roman" w:eastAsia="PMingLiU" w:hAnsi="Times New Roman" w:cs="Times New Roman"/>
          <w:sz w:val="24"/>
          <w:lang w:eastAsia="nl-NL"/>
        </w:rPr>
        <w:t xml:space="preserve">Overleg met het </w:t>
      </w:r>
      <w:r w:rsidR="00DF23A8">
        <w:rPr>
          <w:rFonts w:ascii="Times New Roman" w:eastAsia="PMingLiU" w:hAnsi="Times New Roman" w:cs="Times New Roman"/>
          <w:sz w:val="24"/>
          <w:lang w:eastAsia="nl-NL"/>
        </w:rPr>
        <w:t>Hulpverleningscentrum</w:t>
      </w:r>
      <w:r>
        <w:rPr>
          <w:rFonts w:ascii="Times New Roman" w:eastAsia="PMingLiU" w:hAnsi="Times New Roman" w:cs="Times New Roman"/>
          <w:sz w:val="24"/>
          <w:lang w:eastAsia="nl-NL"/>
        </w:rPr>
        <w:t>.</w:t>
      </w:r>
    </w:p>
    <w:bookmarkEnd w:id="10"/>
    <w:p w14:paraId="4DD68ACE" w14:textId="77777777" w:rsidR="00C20E77" w:rsidRPr="001E0AAD" w:rsidRDefault="00C20E77" w:rsidP="00C20E77">
      <w:pPr>
        <w:pStyle w:val="Lijstalinea"/>
        <w:numPr>
          <w:ilvl w:val="0"/>
          <w:numId w:val="2"/>
        </w:numPr>
        <w:tabs>
          <w:tab w:val="left" w:pos="0"/>
        </w:tabs>
        <w:rPr>
          <w:rFonts w:ascii="Times New Roman" w:eastAsia="PMingLiU" w:hAnsi="Times New Roman" w:cs="Times New Roman"/>
          <w:sz w:val="24"/>
          <w:lang w:eastAsia="nl-NL"/>
        </w:rPr>
      </w:pPr>
      <w:r w:rsidRPr="001E0AAD">
        <w:rPr>
          <w:rFonts w:ascii="Times New Roman" w:eastAsia="PMingLiU" w:hAnsi="Times New Roman" w:cs="Times New Roman"/>
          <w:sz w:val="24"/>
          <w:lang w:eastAsia="nl-NL"/>
        </w:rPr>
        <w:t>Vaststelling profiel vertrouwenspersonen</w:t>
      </w:r>
    </w:p>
    <w:p w14:paraId="3A97DF9F" w14:textId="1818B8F7" w:rsidR="001E0AAD" w:rsidRPr="001E0AAD" w:rsidRDefault="001E0AAD" w:rsidP="00C20E77">
      <w:pPr>
        <w:pStyle w:val="Lijstalinea"/>
        <w:numPr>
          <w:ilvl w:val="0"/>
          <w:numId w:val="2"/>
        </w:numPr>
        <w:tabs>
          <w:tab w:val="left" w:pos="0"/>
        </w:tabs>
        <w:rPr>
          <w:rFonts w:ascii="Times New Roman" w:eastAsia="PMingLiU" w:hAnsi="Times New Roman" w:cs="Times New Roman"/>
          <w:sz w:val="24"/>
          <w:lang w:eastAsia="nl-NL"/>
        </w:rPr>
      </w:pPr>
      <w:r w:rsidRPr="001E0AAD">
        <w:rPr>
          <w:rFonts w:ascii="Times New Roman" w:eastAsia="PMingLiU" w:hAnsi="Times New Roman" w:cs="Times New Roman"/>
          <w:sz w:val="24"/>
          <w:lang w:eastAsia="nl-NL"/>
        </w:rPr>
        <w:t>Instructie van de vertrouwenspersonen</w:t>
      </w:r>
    </w:p>
    <w:p w14:paraId="6F6AA7FB" w14:textId="77777777" w:rsidR="00C20E77" w:rsidRPr="001E0AAD" w:rsidRDefault="00C20E77" w:rsidP="00C20E77">
      <w:pPr>
        <w:pStyle w:val="Lijstalinea"/>
        <w:numPr>
          <w:ilvl w:val="0"/>
          <w:numId w:val="2"/>
        </w:numPr>
        <w:tabs>
          <w:tab w:val="left" w:pos="0"/>
        </w:tabs>
        <w:rPr>
          <w:rFonts w:ascii="Times New Roman" w:eastAsia="PMingLiU" w:hAnsi="Times New Roman" w:cs="Times New Roman"/>
          <w:sz w:val="24"/>
          <w:lang w:eastAsia="nl-NL"/>
        </w:rPr>
      </w:pPr>
      <w:r w:rsidRPr="001E0AAD">
        <w:rPr>
          <w:rFonts w:ascii="Times New Roman" w:eastAsia="PMingLiU" w:hAnsi="Times New Roman" w:cs="Times New Roman"/>
          <w:sz w:val="24"/>
          <w:lang w:eastAsia="nl-NL"/>
        </w:rPr>
        <w:t>Overleg met kandidaat-vertrouwenspersonen en daaropvolgend de aanstelling.</w:t>
      </w:r>
    </w:p>
    <w:p w14:paraId="69BB447D" w14:textId="77777777" w:rsidR="00C20E77" w:rsidRPr="001E0AAD" w:rsidRDefault="001E0AAD" w:rsidP="00C20E77">
      <w:pPr>
        <w:pStyle w:val="Lijstalinea"/>
        <w:numPr>
          <w:ilvl w:val="0"/>
          <w:numId w:val="2"/>
        </w:numPr>
        <w:tabs>
          <w:tab w:val="left" w:pos="0"/>
        </w:tabs>
        <w:rPr>
          <w:rFonts w:ascii="Times New Roman" w:eastAsia="PMingLiU" w:hAnsi="Times New Roman" w:cs="Times New Roman"/>
          <w:sz w:val="24"/>
          <w:lang w:eastAsia="nl-NL"/>
        </w:rPr>
      </w:pPr>
      <w:r w:rsidRPr="001E0AAD">
        <w:rPr>
          <w:rFonts w:ascii="Times New Roman" w:eastAsia="PMingLiU" w:hAnsi="Times New Roman" w:cs="Times New Roman"/>
          <w:sz w:val="24"/>
          <w:lang w:eastAsia="nl-NL"/>
        </w:rPr>
        <w:t>Onderzoek naar mogelijkheden van verdere uitbouw van de kennis en kunde van de vertrouwenspersonen</w:t>
      </w:r>
      <w:r w:rsidR="00653C91">
        <w:rPr>
          <w:rFonts w:ascii="Times New Roman" w:eastAsia="PMingLiU" w:hAnsi="Times New Roman" w:cs="Times New Roman"/>
          <w:sz w:val="24"/>
          <w:lang w:eastAsia="nl-NL"/>
        </w:rPr>
        <w:t xml:space="preserve"> (cursussen)</w:t>
      </w:r>
    </w:p>
    <w:p w14:paraId="503F5670" w14:textId="77777777" w:rsidR="001E0AAD" w:rsidRDefault="001E0AAD" w:rsidP="00C20E77">
      <w:pPr>
        <w:pStyle w:val="Lijstalinea"/>
        <w:numPr>
          <w:ilvl w:val="0"/>
          <w:numId w:val="2"/>
        </w:numPr>
        <w:tabs>
          <w:tab w:val="left" w:pos="0"/>
        </w:tabs>
        <w:rPr>
          <w:rFonts w:ascii="Times New Roman" w:eastAsia="PMingLiU" w:hAnsi="Times New Roman" w:cs="Times New Roman"/>
          <w:sz w:val="24"/>
          <w:lang w:eastAsia="nl-NL"/>
        </w:rPr>
      </w:pPr>
      <w:r w:rsidRPr="001E0AAD">
        <w:rPr>
          <w:rFonts w:ascii="Times New Roman" w:eastAsia="PMingLiU" w:hAnsi="Times New Roman" w:cs="Times New Roman"/>
          <w:sz w:val="24"/>
          <w:lang w:eastAsia="nl-NL"/>
        </w:rPr>
        <w:t xml:space="preserve">Uitwerking relatie van de vertrouwenspersonen en het </w:t>
      </w:r>
      <w:proofErr w:type="spellStart"/>
      <w:r w:rsidRPr="001E0AAD">
        <w:rPr>
          <w:rFonts w:ascii="Times New Roman" w:eastAsia="PMingLiU" w:hAnsi="Times New Roman" w:cs="Times New Roman"/>
          <w:sz w:val="24"/>
          <w:lang w:eastAsia="nl-NL"/>
        </w:rPr>
        <w:t>deputaatschap</w:t>
      </w:r>
      <w:proofErr w:type="spellEnd"/>
      <w:r w:rsidR="00653C91">
        <w:rPr>
          <w:rFonts w:ascii="Times New Roman" w:eastAsia="PMingLiU" w:hAnsi="Times New Roman" w:cs="Times New Roman"/>
          <w:sz w:val="24"/>
          <w:lang w:eastAsia="nl-NL"/>
        </w:rPr>
        <w:t xml:space="preserve"> (aansturing, begeleiding)</w:t>
      </w:r>
      <w:r w:rsidRPr="001E0AAD">
        <w:rPr>
          <w:rFonts w:ascii="Times New Roman" w:eastAsia="PMingLiU" w:hAnsi="Times New Roman" w:cs="Times New Roman"/>
          <w:sz w:val="24"/>
          <w:lang w:eastAsia="nl-NL"/>
        </w:rPr>
        <w:t>.</w:t>
      </w:r>
    </w:p>
    <w:p w14:paraId="28E3D72A" w14:textId="3F8BEEB2" w:rsidR="001E0AAD" w:rsidRPr="001E0AAD" w:rsidRDefault="001E0AAD" w:rsidP="00C20E77">
      <w:pPr>
        <w:pStyle w:val="Lijstalinea"/>
        <w:numPr>
          <w:ilvl w:val="0"/>
          <w:numId w:val="2"/>
        </w:numPr>
        <w:tabs>
          <w:tab w:val="left" w:pos="0"/>
        </w:tabs>
        <w:rPr>
          <w:rFonts w:ascii="Times New Roman" w:eastAsia="PMingLiU" w:hAnsi="Times New Roman" w:cs="Times New Roman"/>
          <w:sz w:val="24"/>
          <w:lang w:eastAsia="nl-NL"/>
        </w:rPr>
      </w:pPr>
      <w:r w:rsidRPr="001E0AAD">
        <w:rPr>
          <w:rFonts w:ascii="Times New Roman" w:eastAsia="PMingLiU" w:hAnsi="Times New Roman" w:cs="Times New Roman"/>
          <w:sz w:val="24"/>
          <w:lang w:eastAsia="nl-NL"/>
        </w:rPr>
        <w:t>Mededeling aan classes en kerken over de aanstelling van de vertrouwenspersonen</w:t>
      </w:r>
    </w:p>
    <w:p w14:paraId="47C21CE1" w14:textId="77777777" w:rsidR="001E0AAD" w:rsidRDefault="001E0AAD" w:rsidP="00C20E77">
      <w:pPr>
        <w:pStyle w:val="Lijstalinea"/>
        <w:numPr>
          <w:ilvl w:val="0"/>
          <w:numId w:val="2"/>
        </w:numPr>
        <w:tabs>
          <w:tab w:val="left" w:pos="0"/>
        </w:tabs>
        <w:rPr>
          <w:rFonts w:ascii="Times New Roman" w:eastAsia="PMingLiU" w:hAnsi="Times New Roman" w:cs="Times New Roman"/>
          <w:sz w:val="24"/>
          <w:lang w:eastAsia="nl-NL"/>
        </w:rPr>
      </w:pPr>
      <w:r w:rsidRPr="001E0AAD">
        <w:rPr>
          <w:rFonts w:ascii="Times New Roman" w:eastAsia="PMingLiU" w:hAnsi="Times New Roman" w:cs="Times New Roman"/>
          <w:sz w:val="24"/>
          <w:lang w:eastAsia="nl-NL"/>
        </w:rPr>
        <w:t>Publicatie over aanstelling en werkwijze van de vertrouwenspersonen in kerkbladen ter informatie aan de kerken.</w:t>
      </w:r>
    </w:p>
    <w:p w14:paraId="7CDACD89" w14:textId="1E18B9D6" w:rsidR="001E0AAD" w:rsidRDefault="001E0AAD" w:rsidP="00C20E77">
      <w:pPr>
        <w:pStyle w:val="Lijstalinea"/>
        <w:numPr>
          <w:ilvl w:val="0"/>
          <w:numId w:val="2"/>
        </w:numPr>
        <w:tabs>
          <w:tab w:val="left" w:pos="0"/>
        </w:tabs>
        <w:rPr>
          <w:rFonts w:ascii="Times New Roman" w:eastAsia="PMingLiU" w:hAnsi="Times New Roman" w:cs="Times New Roman"/>
          <w:sz w:val="24"/>
          <w:lang w:eastAsia="nl-NL"/>
        </w:rPr>
      </w:pPr>
      <w:r>
        <w:rPr>
          <w:rFonts w:ascii="Times New Roman" w:eastAsia="PMingLiU" w:hAnsi="Times New Roman" w:cs="Times New Roman"/>
          <w:sz w:val="24"/>
          <w:lang w:eastAsia="nl-NL"/>
        </w:rPr>
        <w:t>Rapportage aan de volgende synode met eventuele aanbeveling</w:t>
      </w:r>
      <w:r w:rsidR="00BE3F9D">
        <w:rPr>
          <w:rFonts w:ascii="Times New Roman" w:eastAsia="PMingLiU" w:hAnsi="Times New Roman" w:cs="Times New Roman"/>
          <w:sz w:val="24"/>
          <w:lang w:eastAsia="nl-NL"/>
        </w:rPr>
        <w:t>en</w:t>
      </w:r>
      <w:r>
        <w:rPr>
          <w:rFonts w:ascii="Times New Roman" w:eastAsia="PMingLiU" w:hAnsi="Times New Roman" w:cs="Times New Roman"/>
          <w:sz w:val="24"/>
          <w:lang w:eastAsia="nl-NL"/>
        </w:rPr>
        <w:t xml:space="preserve"> en voorstellen.</w:t>
      </w:r>
    </w:p>
    <w:p w14:paraId="47E7929F" w14:textId="63D18BEB" w:rsidR="00A02DF2" w:rsidRDefault="00A02DF2" w:rsidP="00A02DF2">
      <w:pPr>
        <w:tabs>
          <w:tab w:val="left" w:pos="0"/>
        </w:tabs>
        <w:rPr>
          <w:rFonts w:ascii="Times New Roman" w:eastAsia="PMingLiU" w:hAnsi="Times New Roman" w:cs="Times New Roman"/>
          <w:sz w:val="24"/>
          <w:lang w:eastAsia="nl-NL"/>
        </w:rPr>
      </w:pPr>
    </w:p>
    <w:p w14:paraId="78F1B1C6" w14:textId="5DB24794" w:rsidR="00A02DF2" w:rsidRPr="006837DA" w:rsidRDefault="00A02DF2" w:rsidP="006837DA">
      <w:pPr>
        <w:pStyle w:val="Kop2"/>
      </w:pPr>
      <w:bookmarkStart w:id="11" w:name="_Toc62924688"/>
      <w:r w:rsidRPr="006837DA">
        <w:lastRenderedPageBreak/>
        <w:t>De term kerkelijke relatie</w:t>
      </w:r>
      <w:bookmarkEnd w:id="11"/>
      <w:r w:rsidRPr="006837DA">
        <w:t xml:space="preserve"> </w:t>
      </w:r>
    </w:p>
    <w:p w14:paraId="122F82B2" w14:textId="77777777" w:rsidR="007B30C8" w:rsidRPr="006837DA" w:rsidRDefault="00282AED" w:rsidP="007B30C8">
      <w:pPr>
        <w:pStyle w:val="Lijstalinea"/>
        <w:ind w:left="0"/>
        <w:rPr>
          <w:rFonts w:ascii="Times New Roman" w:eastAsia="PMingLiU" w:hAnsi="Times New Roman" w:cs="Times New Roman"/>
          <w:sz w:val="24"/>
          <w:lang w:eastAsia="nl-NL"/>
        </w:rPr>
      </w:pPr>
      <w:r w:rsidRPr="006837DA">
        <w:rPr>
          <w:rFonts w:ascii="Times New Roman" w:eastAsia="PMingLiU" w:hAnsi="Times New Roman" w:cs="Times New Roman"/>
          <w:sz w:val="24"/>
          <w:lang w:eastAsia="nl-NL"/>
        </w:rPr>
        <w:t>Wanneer de deputaten de term</w:t>
      </w:r>
      <w:r w:rsidR="003E5282" w:rsidRPr="006837DA">
        <w:rPr>
          <w:rFonts w:ascii="Times New Roman" w:eastAsia="PMingLiU" w:hAnsi="Times New Roman" w:cs="Times New Roman"/>
          <w:sz w:val="24"/>
          <w:lang w:eastAsia="nl-NL"/>
        </w:rPr>
        <w:t>en</w:t>
      </w:r>
      <w:r w:rsidRPr="006837DA">
        <w:rPr>
          <w:rFonts w:ascii="Times New Roman" w:eastAsia="PMingLiU" w:hAnsi="Times New Roman" w:cs="Times New Roman"/>
          <w:sz w:val="24"/>
          <w:lang w:eastAsia="nl-NL"/>
        </w:rPr>
        <w:t xml:space="preserve"> kerk</w:t>
      </w:r>
      <w:r w:rsidR="003E5282" w:rsidRPr="006837DA">
        <w:rPr>
          <w:rFonts w:ascii="Times New Roman" w:eastAsia="PMingLiU" w:hAnsi="Times New Roman" w:cs="Times New Roman"/>
          <w:sz w:val="24"/>
          <w:lang w:eastAsia="nl-NL"/>
        </w:rPr>
        <w:t>e</w:t>
      </w:r>
      <w:r w:rsidRPr="006837DA">
        <w:rPr>
          <w:rFonts w:ascii="Times New Roman" w:eastAsia="PMingLiU" w:hAnsi="Times New Roman" w:cs="Times New Roman"/>
          <w:sz w:val="24"/>
          <w:lang w:eastAsia="nl-NL"/>
        </w:rPr>
        <w:t>lijke relaties</w:t>
      </w:r>
      <w:r w:rsidR="003E5282" w:rsidRPr="006837DA">
        <w:rPr>
          <w:rFonts w:ascii="Times New Roman" w:eastAsia="PMingLiU" w:hAnsi="Times New Roman" w:cs="Times New Roman"/>
          <w:sz w:val="24"/>
          <w:lang w:eastAsia="nl-NL"/>
        </w:rPr>
        <w:t xml:space="preserve"> en kerkelijke functionaris</w:t>
      </w:r>
      <w:r w:rsidRPr="006837DA">
        <w:rPr>
          <w:rFonts w:ascii="Times New Roman" w:eastAsia="PMingLiU" w:hAnsi="Times New Roman" w:cs="Times New Roman"/>
          <w:sz w:val="24"/>
          <w:lang w:eastAsia="nl-NL"/>
        </w:rPr>
        <w:t xml:space="preserve"> hanteren omvat deze term niet alleen de ambtelijk aangestelde broeders, maar ook hen die binnen de kerk in een bepaalde </w:t>
      </w:r>
      <w:proofErr w:type="spellStart"/>
      <w:r w:rsidRPr="006837DA">
        <w:rPr>
          <w:rFonts w:ascii="Times New Roman" w:eastAsia="PMingLiU" w:hAnsi="Times New Roman" w:cs="Times New Roman"/>
          <w:sz w:val="24"/>
          <w:lang w:eastAsia="nl-NL"/>
        </w:rPr>
        <w:t>gezagsrelatie</w:t>
      </w:r>
      <w:proofErr w:type="spellEnd"/>
      <w:r w:rsidRPr="006837DA">
        <w:rPr>
          <w:rFonts w:ascii="Times New Roman" w:eastAsia="PMingLiU" w:hAnsi="Times New Roman" w:cs="Times New Roman"/>
          <w:sz w:val="24"/>
          <w:lang w:eastAsia="nl-NL"/>
        </w:rPr>
        <w:t xml:space="preserve"> staan t.o.v. andere gemeenteleden. </w:t>
      </w:r>
      <w:r w:rsidR="007B30C8" w:rsidRPr="006837DA">
        <w:rPr>
          <w:rFonts w:ascii="Times New Roman" w:eastAsia="PMingLiU" w:hAnsi="Times New Roman" w:cs="Times New Roman"/>
          <w:sz w:val="24"/>
          <w:lang w:eastAsia="nl-NL"/>
        </w:rPr>
        <w:t xml:space="preserve">In de kerken zijn ook niet-ambtelijke gemeenteleden betrokken in kerkelijke relaties. We denken hier bij name aan leiders van jeugdverenigingen en catechiseermeesters. </w:t>
      </w:r>
    </w:p>
    <w:p w14:paraId="3DA9863C" w14:textId="34C833F1" w:rsidR="00A02DF2" w:rsidRDefault="00A02DF2" w:rsidP="00A02DF2">
      <w:pPr>
        <w:rPr>
          <w:lang w:eastAsia="nl-NL"/>
        </w:rPr>
      </w:pPr>
    </w:p>
    <w:p w14:paraId="4E8BB472" w14:textId="025791E4" w:rsidR="00915580" w:rsidRPr="00482CC8" w:rsidRDefault="00142FF1" w:rsidP="00482CC8">
      <w:pPr>
        <w:pStyle w:val="Kop1"/>
        <w:numPr>
          <w:ilvl w:val="0"/>
          <w:numId w:val="23"/>
        </w:numPr>
        <w:rPr>
          <w:b/>
          <w:bCs/>
          <w:lang w:eastAsia="nl-NL"/>
        </w:rPr>
      </w:pPr>
      <w:bookmarkStart w:id="12" w:name="_Toc62924689"/>
      <w:r w:rsidRPr="00482CC8">
        <w:rPr>
          <w:b/>
          <w:bCs/>
          <w:lang w:eastAsia="nl-NL"/>
        </w:rPr>
        <w:t xml:space="preserve">Bestudering van de werkwijze van bestaande </w:t>
      </w:r>
      <w:proofErr w:type="spellStart"/>
      <w:r w:rsidRPr="00482CC8">
        <w:rPr>
          <w:b/>
          <w:bCs/>
          <w:lang w:eastAsia="nl-NL"/>
        </w:rPr>
        <w:t>hulpverlenings</w:t>
      </w:r>
      <w:r w:rsidR="00337347" w:rsidRPr="00482CC8">
        <w:rPr>
          <w:b/>
          <w:bCs/>
          <w:lang w:eastAsia="nl-NL"/>
        </w:rPr>
        <w:t>-</w:t>
      </w:r>
      <w:r w:rsidRPr="00482CC8">
        <w:rPr>
          <w:b/>
          <w:bCs/>
          <w:lang w:eastAsia="nl-NL"/>
        </w:rPr>
        <w:t>centra</w:t>
      </w:r>
      <w:bookmarkEnd w:id="12"/>
      <w:proofErr w:type="spellEnd"/>
      <w:r w:rsidRPr="00482CC8">
        <w:rPr>
          <w:b/>
          <w:bCs/>
          <w:lang w:eastAsia="nl-NL"/>
        </w:rPr>
        <w:t xml:space="preserve"> </w:t>
      </w:r>
    </w:p>
    <w:p w14:paraId="1A0C2AA1" w14:textId="10B3419E" w:rsidR="005D42AC" w:rsidRPr="00915580" w:rsidRDefault="005D42AC" w:rsidP="005D42AC"/>
    <w:p w14:paraId="1FAC1769" w14:textId="59A9FAE4" w:rsidR="00B41667" w:rsidRDefault="00B41667" w:rsidP="00CE07E1">
      <w:pPr>
        <w:pStyle w:val="Kop2"/>
        <w:ind w:firstLine="0"/>
      </w:pPr>
      <w:bookmarkStart w:id="13" w:name="_Toc16235510"/>
      <w:bookmarkStart w:id="14" w:name="_Toc42104893"/>
      <w:bookmarkStart w:id="15" w:name="_Toc42106536"/>
      <w:bookmarkStart w:id="16" w:name="_Toc62924690"/>
      <w:r>
        <w:t xml:space="preserve">Wat is een </w:t>
      </w:r>
      <w:r w:rsidR="00DF23A8">
        <w:t>Hulpverleningscentrum</w:t>
      </w:r>
      <w:r>
        <w:t xml:space="preserve"> voor seksueel misbruik</w:t>
      </w:r>
      <w:bookmarkEnd w:id="13"/>
      <w:bookmarkEnd w:id="14"/>
      <w:bookmarkEnd w:id="15"/>
      <w:bookmarkEnd w:id="16"/>
      <w:r>
        <w:t xml:space="preserve"> </w:t>
      </w:r>
    </w:p>
    <w:p w14:paraId="47E8FDA6" w14:textId="6E4C16EF" w:rsidR="00394638" w:rsidRDefault="00394638" w:rsidP="005D42AC">
      <w:pPr>
        <w:rPr>
          <w:rFonts w:ascii="Times New Roman" w:hAnsi="Times New Roman" w:cs="Times New Roman"/>
          <w:sz w:val="24"/>
          <w:szCs w:val="24"/>
        </w:rPr>
      </w:pPr>
      <w:r w:rsidRPr="00384E96">
        <w:rPr>
          <w:rFonts w:ascii="Times New Roman" w:hAnsi="Times New Roman" w:cs="Times New Roman"/>
          <w:sz w:val="24"/>
          <w:szCs w:val="24"/>
        </w:rPr>
        <w:t>Er zijn verschillende organisaties betrokken bij eventueel se</w:t>
      </w:r>
      <w:r w:rsidR="004D2BB3">
        <w:rPr>
          <w:rFonts w:ascii="Times New Roman" w:hAnsi="Times New Roman" w:cs="Times New Roman"/>
          <w:sz w:val="24"/>
          <w:szCs w:val="24"/>
        </w:rPr>
        <w:t>ks</w:t>
      </w:r>
      <w:r w:rsidRPr="00384E96">
        <w:rPr>
          <w:rFonts w:ascii="Times New Roman" w:hAnsi="Times New Roman" w:cs="Times New Roman"/>
          <w:sz w:val="24"/>
          <w:szCs w:val="24"/>
        </w:rPr>
        <w:t xml:space="preserve">ueel misbruik. </w:t>
      </w:r>
      <w:r w:rsidR="007B30C8">
        <w:rPr>
          <w:rFonts w:ascii="Times New Roman" w:hAnsi="Times New Roman" w:cs="Times New Roman"/>
          <w:sz w:val="24"/>
          <w:szCs w:val="24"/>
        </w:rPr>
        <w:t>W</w:t>
      </w:r>
      <w:r w:rsidRPr="00384E96">
        <w:rPr>
          <w:rFonts w:ascii="Times New Roman" w:hAnsi="Times New Roman" w:cs="Times New Roman"/>
          <w:sz w:val="24"/>
          <w:szCs w:val="24"/>
        </w:rPr>
        <w:t xml:space="preserve">e beperken </w:t>
      </w:r>
      <w:r w:rsidR="007B30C8">
        <w:rPr>
          <w:rFonts w:ascii="Times New Roman" w:hAnsi="Times New Roman" w:cs="Times New Roman"/>
          <w:sz w:val="24"/>
          <w:szCs w:val="24"/>
        </w:rPr>
        <w:t xml:space="preserve">ons dus </w:t>
      </w:r>
      <w:r w:rsidR="007B30C8" w:rsidRPr="007B30C8">
        <w:rPr>
          <w:rFonts w:ascii="Times New Roman" w:hAnsi="Times New Roman" w:cs="Times New Roman"/>
          <w:sz w:val="24"/>
          <w:szCs w:val="24"/>
        </w:rPr>
        <w:t xml:space="preserve">inzake </w:t>
      </w:r>
      <w:r w:rsidRPr="00384E96">
        <w:rPr>
          <w:rFonts w:ascii="Times New Roman" w:hAnsi="Times New Roman" w:cs="Times New Roman"/>
          <w:sz w:val="24"/>
          <w:szCs w:val="24"/>
        </w:rPr>
        <w:t>se</w:t>
      </w:r>
      <w:r w:rsidR="004D2BB3">
        <w:rPr>
          <w:rFonts w:ascii="Times New Roman" w:hAnsi="Times New Roman" w:cs="Times New Roman"/>
          <w:sz w:val="24"/>
          <w:szCs w:val="24"/>
        </w:rPr>
        <w:t>ks</w:t>
      </w:r>
      <w:r w:rsidRPr="00384E96">
        <w:rPr>
          <w:rFonts w:ascii="Times New Roman" w:hAnsi="Times New Roman" w:cs="Times New Roman"/>
          <w:sz w:val="24"/>
          <w:szCs w:val="24"/>
        </w:rPr>
        <w:t xml:space="preserve">ueel misbruik </w:t>
      </w:r>
      <w:r w:rsidR="007B30C8">
        <w:rPr>
          <w:rFonts w:ascii="Times New Roman" w:hAnsi="Times New Roman" w:cs="Times New Roman"/>
          <w:sz w:val="24"/>
          <w:szCs w:val="24"/>
        </w:rPr>
        <w:t xml:space="preserve">niet tot de ambtsdragers alleen, maar nemen daarin ook die gezagsdragers mee, die in de kerk ambtelijke relaties onderhouden met gemeenteleden. </w:t>
      </w:r>
      <w:r w:rsidR="00A35118" w:rsidRPr="00384E96">
        <w:rPr>
          <w:rFonts w:ascii="Times New Roman" w:hAnsi="Times New Roman" w:cs="Times New Roman"/>
          <w:sz w:val="24"/>
          <w:szCs w:val="24"/>
        </w:rPr>
        <w:t xml:space="preserve"> </w:t>
      </w:r>
    </w:p>
    <w:p w14:paraId="07512B1C" w14:textId="58010839" w:rsidR="00B41667" w:rsidRDefault="00B41667" w:rsidP="005D42AC">
      <w:pPr>
        <w:rPr>
          <w:rFonts w:ascii="Times New Roman" w:hAnsi="Times New Roman" w:cs="Times New Roman"/>
          <w:sz w:val="24"/>
          <w:szCs w:val="24"/>
        </w:rPr>
      </w:pPr>
      <w:r>
        <w:rPr>
          <w:rFonts w:ascii="Times New Roman" w:hAnsi="Times New Roman" w:cs="Times New Roman"/>
          <w:sz w:val="24"/>
          <w:szCs w:val="24"/>
        </w:rPr>
        <w:t xml:space="preserve">We moeten een onderscheid maken tussen het werk van </w:t>
      </w:r>
      <w:r w:rsidR="00C52EBF" w:rsidRPr="00CE30B2">
        <w:rPr>
          <w:rFonts w:ascii="Times New Roman" w:hAnsi="Times New Roman" w:cs="Times New Roman"/>
          <w:sz w:val="24"/>
          <w:szCs w:val="24"/>
        </w:rPr>
        <w:t>het</w:t>
      </w:r>
      <w:r w:rsidR="00C52EBF">
        <w:rPr>
          <w:rFonts w:ascii="Times New Roman" w:hAnsi="Times New Roman" w:cs="Times New Roman"/>
          <w:sz w:val="24"/>
          <w:szCs w:val="24"/>
        </w:rPr>
        <w:t xml:space="preserve"> </w:t>
      </w:r>
      <w:r w:rsidR="00BC188F">
        <w:rPr>
          <w:rFonts w:ascii="Times New Roman" w:hAnsi="Times New Roman" w:cs="Times New Roman"/>
          <w:sz w:val="24"/>
          <w:szCs w:val="24"/>
        </w:rPr>
        <w:t>h</w:t>
      </w:r>
      <w:r w:rsidR="00DF23A8">
        <w:rPr>
          <w:rFonts w:ascii="Times New Roman" w:hAnsi="Times New Roman" w:cs="Times New Roman"/>
          <w:sz w:val="24"/>
          <w:szCs w:val="24"/>
        </w:rPr>
        <w:t>ulpverleningscentrum</w:t>
      </w:r>
      <w:r>
        <w:rPr>
          <w:rFonts w:ascii="Times New Roman" w:hAnsi="Times New Roman" w:cs="Times New Roman"/>
          <w:sz w:val="24"/>
          <w:szCs w:val="24"/>
        </w:rPr>
        <w:t xml:space="preserve"> en de klachtencommissie, die tenslotte een oordeel velt over een gemelde klacht.</w:t>
      </w:r>
    </w:p>
    <w:p w14:paraId="50A65754" w14:textId="6D02611B" w:rsidR="00ED131D" w:rsidRDefault="00B41667" w:rsidP="00ED131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Een </w:t>
      </w:r>
      <w:r w:rsidR="00BC188F">
        <w:rPr>
          <w:rFonts w:ascii="Times New Roman" w:hAnsi="Times New Roman" w:cs="Times New Roman"/>
          <w:sz w:val="24"/>
          <w:szCs w:val="24"/>
        </w:rPr>
        <w:t>h</w:t>
      </w:r>
      <w:r w:rsidR="00DF23A8">
        <w:rPr>
          <w:rFonts w:ascii="Times New Roman" w:hAnsi="Times New Roman" w:cs="Times New Roman"/>
          <w:sz w:val="24"/>
          <w:szCs w:val="24"/>
        </w:rPr>
        <w:t>ulpverleningscentrum</w:t>
      </w:r>
      <w:r>
        <w:rPr>
          <w:rFonts w:ascii="Times New Roman" w:hAnsi="Times New Roman" w:cs="Times New Roman"/>
          <w:sz w:val="24"/>
          <w:szCs w:val="24"/>
        </w:rPr>
        <w:t xml:space="preserve"> is het eerste anonieme aanspreekpunt en begeleidt kerkenraden en betrokken personen tijdens het hele proces.</w:t>
      </w:r>
      <w:r w:rsidR="00ED131D" w:rsidRPr="00ED131D">
        <w:rPr>
          <w:rFonts w:ascii="Times New Roman" w:hAnsi="Times New Roman" w:cs="Times New Roman"/>
          <w:sz w:val="24"/>
          <w:szCs w:val="24"/>
        </w:rPr>
        <w:t xml:space="preserve"> </w:t>
      </w:r>
      <w:r w:rsidR="00ED131D" w:rsidRPr="00976D8D">
        <w:rPr>
          <w:rFonts w:ascii="Times New Roman" w:hAnsi="Times New Roman" w:cs="Times New Roman"/>
          <w:sz w:val="24"/>
          <w:szCs w:val="24"/>
        </w:rPr>
        <w:t xml:space="preserve">Het </w:t>
      </w:r>
      <w:r w:rsidR="00BC188F">
        <w:rPr>
          <w:rFonts w:ascii="Times New Roman" w:hAnsi="Times New Roman" w:cs="Times New Roman"/>
          <w:sz w:val="24"/>
          <w:szCs w:val="24"/>
        </w:rPr>
        <w:t>h</w:t>
      </w:r>
      <w:r w:rsidR="00DF23A8">
        <w:rPr>
          <w:rFonts w:ascii="Times New Roman" w:hAnsi="Times New Roman" w:cs="Times New Roman"/>
          <w:sz w:val="24"/>
          <w:szCs w:val="24"/>
        </w:rPr>
        <w:t>ulpverleningscentrum</w:t>
      </w:r>
      <w:r w:rsidR="00ED131D" w:rsidRPr="00976D8D">
        <w:rPr>
          <w:rFonts w:ascii="Times New Roman" w:hAnsi="Times New Roman" w:cs="Times New Roman"/>
          <w:sz w:val="24"/>
          <w:szCs w:val="24"/>
        </w:rPr>
        <w:t xml:space="preserve"> heeft tot doel informatievoorziening, begeleiding</w:t>
      </w:r>
      <w:r w:rsidR="00ED131D">
        <w:rPr>
          <w:rFonts w:ascii="Times New Roman" w:hAnsi="Times New Roman" w:cs="Times New Roman"/>
          <w:sz w:val="24"/>
          <w:szCs w:val="24"/>
        </w:rPr>
        <w:t xml:space="preserve"> </w:t>
      </w:r>
      <w:r w:rsidR="00ED131D" w:rsidRPr="00976D8D">
        <w:rPr>
          <w:rFonts w:ascii="Times New Roman" w:hAnsi="Times New Roman" w:cs="Times New Roman"/>
          <w:sz w:val="24"/>
          <w:szCs w:val="24"/>
        </w:rPr>
        <w:t xml:space="preserve">en advisering inzake de procedure bij de </w:t>
      </w:r>
      <w:proofErr w:type="spellStart"/>
      <w:r w:rsidR="00ED131D" w:rsidRPr="00976D8D">
        <w:rPr>
          <w:rFonts w:ascii="Times New Roman" w:hAnsi="Times New Roman" w:cs="Times New Roman"/>
          <w:sz w:val="24"/>
          <w:szCs w:val="24"/>
        </w:rPr>
        <w:t>klachtencom</w:t>
      </w:r>
      <w:r w:rsidR="007B30C8">
        <w:rPr>
          <w:rFonts w:ascii="Times New Roman" w:hAnsi="Times New Roman" w:cs="Times New Roman"/>
          <w:sz w:val="24"/>
          <w:szCs w:val="24"/>
        </w:rPr>
        <w:t>-</w:t>
      </w:r>
      <w:r w:rsidR="00ED131D" w:rsidRPr="00976D8D">
        <w:rPr>
          <w:rFonts w:ascii="Times New Roman" w:hAnsi="Times New Roman" w:cs="Times New Roman"/>
          <w:sz w:val="24"/>
          <w:szCs w:val="24"/>
        </w:rPr>
        <w:t>missie</w:t>
      </w:r>
      <w:proofErr w:type="spellEnd"/>
      <w:r w:rsidR="00ED131D" w:rsidRPr="00976D8D">
        <w:rPr>
          <w:rFonts w:ascii="Times New Roman" w:hAnsi="Times New Roman" w:cs="Times New Roman"/>
          <w:sz w:val="24"/>
          <w:szCs w:val="24"/>
        </w:rPr>
        <w:t xml:space="preserve">, verwijzing naar </w:t>
      </w:r>
      <w:r w:rsidR="00F30585" w:rsidRPr="00976D8D">
        <w:rPr>
          <w:rFonts w:ascii="Times New Roman" w:hAnsi="Times New Roman" w:cs="Times New Roman"/>
          <w:sz w:val="24"/>
          <w:szCs w:val="24"/>
        </w:rPr>
        <w:t>intensievere</w:t>
      </w:r>
      <w:r w:rsidR="00ED131D" w:rsidRPr="00976D8D">
        <w:rPr>
          <w:rFonts w:ascii="Times New Roman" w:hAnsi="Times New Roman" w:cs="Times New Roman"/>
          <w:sz w:val="24"/>
          <w:szCs w:val="24"/>
        </w:rPr>
        <w:t xml:space="preserve"> vormen van hulp en</w:t>
      </w:r>
      <w:r w:rsidR="00ED131D">
        <w:rPr>
          <w:rFonts w:ascii="Times New Roman" w:hAnsi="Times New Roman" w:cs="Times New Roman"/>
          <w:sz w:val="24"/>
          <w:szCs w:val="24"/>
        </w:rPr>
        <w:t xml:space="preserve"> </w:t>
      </w:r>
      <w:r w:rsidR="00ED131D" w:rsidRPr="00976D8D">
        <w:rPr>
          <w:rFonts w:ascii="Times New Roman" w:hAnsi="Times New Roman" w:cs="Times New Roman"/>
          <w:sz w:val="24"/>
          <w:szCs w:val="24"/>
        </w:rPr>
        <w:t>interne rapportage ten behoeve van signalering/preventie van seksueel misbruik in pastorale c.q. kerkelijke</w:t>
      </w:r>
      <w:r w:rsidR="00ED131D">
        <w:rPr>
          <w:rFonts w:ascii="Times New Roman" w:hAnsi="Times New Roman" w:cs="Times New Roman"/>
          <w:sz w:val="24"/>
          <w:szCs w:val="24"/>
        </w:rPr>
        <w:t xml:space="preserve"> </w:t>
      </w:r>
      <w:r w:rsidR="00ED131D" w:rsidRPr="00976D8D">
        <w:rPr>
          <w:rFonts w:ascii="Times New Roman" w:hAnsi="Times New Roman" w:cs="Times New Roman"/>
          <w:sz w:val="24"/>
          <w:szCs w:val="24"/>
        </w:rPr>
        <w:t xml:space="preserve">relaties. Daarnaast geeft het </w:t>
      </w:r>
      <w:r w:rsidR="00BC188F">
        <w:rPr>
          <w:rFonts w:ascii="Times New Roman" w:hAnsi="Times New Roman" w:cs="Times New Roman"/>
          <w:sz w:val="24"/>
          <w:szCs w:val="24"/>
        </w:rPr>
        <w:t>h</w:t>
      </w:r>
      <w:r w:rsidR="00DF23A8">
        <w:rPr>
          <w:rFonts w:ascii="Times New Roman" w:hAnsi="Times New Roman" w:cs="Times New Roman"/>
          <w:sz w:val="24"/>
          <w:szCs w:val="24"/>
        </w:rPr>
        <w:t>ulpverleningscentrum</w:t>
      </w:r>
      <w:r w:rsidR="00ED131D" w:rsidRPr="00976D8D">
        <w:rPr>
          <w:rFonts w:ascii="Times New Roman" w:hAnsi="Times New Roman" w:cs="Times New Roman"/>
          <w:sz w:val="24"/>
          <w:szCs w:val="24"/>
        </w:rPr>
        <w:t xml:space="preserve"> voorlichting en ondersteunt het kerken bij preventie</w:t>
      </w:r>
      <w:r w:rsidR="00BC188F">
        <w:rPr>
          <w:rFonts w:ascii="Times New Roman" w:hAnsi="Times New Roman" w:cs="Times New Roman"/>
          <w:sz w:val="24"/>
          <w:szCs w:val="24"/>
        </w:rPr>
        <w:t>-</w:t>
      </w:r>
      <w:r w:rsidR="00ED131D" w:rsidRPr="00976D8D">
        <w:rPr>
          <w:rFonts w:ascii="Times New Roman" w:hAnsi="Times New Roman" w:cs="Times New Roman"/>
          <w:sz w:val="24"/>
          <w:szCs w:val="24"/>
        </w:rPr>
        <w:t>activiteiten.</w:t>
      </w:r>
    </w:p>
    <w:p w14:paraId="69BD5E22" w14:textId="6B12CD3F" w:rsidR="00ED131D" w:rsidRDefault="00ED131D" w:rsidP="00ED131D">
      <w:pPr>
        <w:autoSpaceDE w:val="0"/>
        <w:autoSpaceDN w:val="0"/>
        <w:adjustRightInd w:val="0"/>
        <w:rPr>
          <w:rFonts w:ascii="Times New Roman" w:hAnsi="Times New Roman" w:cs="Times New Roman"/>
          <w:sz w:val="24"/>
          <w:szCs w:val="24"/>
        </w:rPr>
      </w:pPr>
      <w:r w:rsidRPr="00ED131D">
        <w:rPr>
          <w:rFonts w:ascii="Times New Roman" w:hAnsi="Times New Roman" w:cs="Times New Roman"/>
          <w:sz w:val="24"/>
          <w:szCs w:val="24"/>
        </w:rPr>
        <w:t>Zij gebruikt daarbij protocollen waarin stap voor stap het proces wordt beschreven.</w:t>
      </w:r>
    </w:p>
    <w:p w14:paraId="2C7E0D16" w14:textId="77777777" w:rsidR="00ED131D" w:rsidRDefault="00ED131D" w:rsidP="00ED131D">
      <w:pPr>
        <w:pStyle w:val="Kop2"/>
      </w:pPr>
    </w:p>
    <w:p w14:paraId="2BFA690A" w14:textId="345A459C" w:rsidR="004D2BB3" w:rsidRDefault="00DF23A8" w:rsidP="00CE07E1">
      <w:pPr>
        <w:pStyle w:val="Kop2"/>
        <w:ind w:firstLine="0"/>
        <w:rPr>
          <w:rFonts w:eastAsia="Times New Roman"/>
          <w:lang w:eastAsia="nl-NL"/>
        </w:rPr>
      </w:pPr>
      <w:bookmarkStart w:id="17" w:name="_Toc16235512"/>
      <w:bookmarkStart w:id="18" w:name="_Toc42104895"/>
      <w:bookmarkStart w:id="19" w:name="_Toc42106538"/>
      <w:bookmarkStart w:id="20" w:name="_Toc62924691"/>
      <w:r>
        <w:rPr>
          <w:rFonts w:eastAsia="Times New Roman"/>
          <w:lang w:eastAsia="nl-NL"/>
        </w:rPr>
        <w:t>Hulpverleningscentr</w:t>
      </w:r>
      <w:r w:rsidR="00EC59A4">
        <w:rPr>
          <w:rFonts w:eastAsia="Times New Roman"/>
          <w:lang w:eastAsia="nl-NL"/>
        </w:rPr>
        <w:t>a</w:t>
      </w:r>
      <w:bookmarkEnd w:id="17"/>
      <w:bookmarkEnd w:id="18"/>
      <w:bookmarkEnd w:id="19"/>
      <w:bookmarkEnd w:id="20"/>
    </w:p>
    <w:p w14:paraId="43A10588" w14:textId="215C1E7A" w:rsidR="00B41667" w:rsidRPr="00B41667" w:rsidRDefault="00B41667" w:rsidP="00B41667">
      <w:pPr>
        <w:rPr>
          <w:rFonts w:ascii="Times New Roman" w:hAnsi="Times New Roman" w:cs="Times New Roman"/>
          <w:sz w:val="24"/>
          <w:szCs w:val="24"/>
          <w:lang w:eastAsia="nl-NL"/>
        </w:rPr>
      </w:pPr>
      <w:r w:rsidRPr="00B41667">
        <w:rPr>
          <w:rFonts w:ascii="Times New Roman" w:hAnsi="Times New Roman" w:cs="Times New Roman"/>
          <w:sz w:val="24"/>
          <w:szCs w:val="24"/>
          <w:lang w:eastAsia="nl-NL"/>
        </w:rPr>
        <w:t>De meeste kerken en kerkgenootschappen</w:t>
      </w:r>
      <w:r>
        <w:rPr>
          <w:rFonts w:ascii="Times New Roman" w:hAnsi="Times New Roman" w:cs="Times New Roman"/>
          <w:sz w:val="24"/>
          <w:szCs w:val="24"/>
          <w:lang w:eastAsia="nl-NL"/>
        </w:rPr>
        <w:t xml:space="preserve"> hanteren </w:t>
      </w:r>
      <w:r w:rsidR="00BC188F">
        <w:rPr>
          <w:rFonts w:ascii="Times New Roman" w:hAnsi="Times New Roman" w:cs="Times New Roman"/>
          <w:sz w:val="24"/>
          <w:szCs w:val="24"/>
          <w:lang w:eastAsia="nl-NL"/>
        </w:rPr>
        <w:t>h</w:t>
      </w:r>
      <w:r w:rsidR="00DF23A8">
        <w:rPr>
          <w:rFonts w:ascii="Times New Roman" w:hAnsi="Times New Roman" w:cs="Times New Roman"/>
          <w:sz w:val="24"/>
          <w:szCs w:val="24"/>
          <w:lang w:eastAsia="nl-NL"/>
        </w:rPr>
        <w:t>ulpverleningscentr</w:t>
      </w:r>
      <w:r w:rsidR="00836CA1">
        <w:rPr>
          <w:rFonts w:ascii="Times New Roman" w:hAnsi="Times New Roman" w:cs="Times New Roman"/>
          <w:sz w:val="24"/>
          <w:szCs w:val="24"/>
          <w:lang w:eastAsia="nl-NL"/>
        </w:rPr>
        <w:t>a</w:t>
      </w:r>
      <w:r>
        <w:rPr>
          <w:rFonts w:ascii="Times New Roman" w:hAnsi="Times New Roman" w:cs="Times New Roman"/>
          <w:sz w:val="24"/>
          <w:szCs w:val="24"/>
          <w:lang w:eastAsia="nl-NL"/>
        </w:rPr>
        <w:t xml:space="preserve">. De kleinere kerken en kerkgenootschappen sluiten zich meestal aan bij </w:t>
      </w:r>
      <w:r w:rsidR="00ED131D">
        <w:rPr>
          <w:rFonts w:ascii="Times New Roman" w:hAnsi="Times New Roman" w:cs="Times New Roman"/>
          <w:sz w:val="24"/>
          <w:szCs w:val="24"/>
          <w:lang w:eastAsia="nl-NL"/>
        </w:rPr>
        <w:t xml:space="preserve">de bestaande </w:t>
      </w:r>
      <w:proofErr w:type="spellStart"/>
      <w:r w:rsidR="00BC188F">
        <w:rPr>
          <w:rFonts w:ascii="Times New Roman" w:hAnsi="Times New Roman" w:cs="Times New Roman"/>
          <w:sz w:val="24"/>
          <w:szCs w:val="24"/>
          <w:lang w:eastAsia="nl-NL"/>
        </w:rPr>
        <w:t>h</w:t>
      </w:r>
      <w:r w:rsidR="00DF23A8">
        <w:rPr>
          <w:rFonts w:ascii="Times New Roman" w:hAnsi="Times New Roman" w:cs="Times New Roman"/>
          <w:sz w:val="24"/>
          <w:szCs w:val="24"/>
          <w:lang w:eastAsia="nl-NL"/>
        </w:rPr>
        <w:t>ulpverlenings</w:t>
      </w:r>
      <w:r w:rsidR="00836CA1">
        <w:rPr>
          <w:rFonts w:ascii="Times New Roman" w:hAnsi="Times New Roman" w:cs="Times New Roman"/>
          <w:sz w:val="24"/>
          <w:szCs w:val="24"/>
          <w:lang w:eastAsia="nl-NL"/>
        </w:rPr>
        <w:t>-</w:t>
      </w:r>
      <w:r w:rsidR="00DF23A8">
        <w:rPr>
          <w:rFonts w:ascii="Times New Roman" w:hAnsi="Times New Roman" w:cs="Times New Roman"/>
          <w:sz w:val="24"/>
          <w:szCs w:val="24"/>
          <w:lang w:eastAsia="nl-NL"/>
        </w:rPr>
        <w:t>centr</w:t>
      </w:r>
      <w:r w:rsidR="00836CA1">
        <w:rPr>
          <w:rFonts w:ascii="Times New Roman" w:hAnsi="Times New Roman" w:cs="Times New Roman"/>
          <w:sz w:val="24"/>
          <w:szCs w:val="24"/>
          <w:lang w:eastAsia="nl-NL"/>
        </w:rPr>
        <w:t>a</w:t>
      </w:r>
      <w:proofErr w:type="spellEnd"/>
      <w:r w:rsidR="00ED131D">
        <w:rPr>
          <w:rFonts w:ascii="Times New Roman" w:hAnsi="Times New Roman" w:cs="Times New Roman"/>
          <w:sz w:val="24"/>
          <w:szCs w:val="24"/>
          <w:lang w:eastAsia="nl-NL"/>
        </w:rPr>
        <w:t xml:space="preserve"> van de grotere kerken en kerkgenootschappen. Hieronder een lijst van de belangrijkste </w:t>
      </w:r>
      <w:r w:rsidR="00BC188F">
        <w:rPr>
          <w:rFonts w:ascii="Times New Roman" w:hAnsi="Times New Roman" w:cs="Times New Roman"/>
          <w:sz w:val="24"/>
          <w:szCs w:val="24"/>
          <w:lang w:eastAsia="nl-NL"/>
        </w:rPr>
        <w:t>h</w:t>
      </w:r>
      <w:r w:rsidR="00DF23A8">
        <w:rPr>
          <w:rFonts w:ascii="Times New Roman" w:hAnsi="Times New Roman" w:cs="Times New Roman"/>
          <w:sz w:val="24"/>
          <w:szCs w:val="24"/>
          <w:lang w:eastAsia="nl-NL"/>
        </w:rPr>
        <w:t>ulpverleningscentr</w:t>
      </w:r>
      <w:r w:rsidR="00836CA1">
        <w:rPr>
          <w:rFonts w:ascii="Times New Roman" w:hAnsi="Times New Roman" w:cs="Times New Roman"/>
          <w:sz w:val="24"/>
          <w:szCs w:val="24"/>
          <w:lang w:eastAsia="nl-NL"/>
        </w:rPr>
        <w:t>a</w:t>
      </w:r>
      <w:r w:rsidR="00ED131D">
        <w:rPr>
          <w:rFonts w:ascii="Times New Roman" w:hAnsi="Times New Roman" w:cs="Times New Roman"/>
          <w:sz w:val="24"/>
          <w:szCs w:val="24"/>
          <w:lang w:eastAsia="nl-NL"/>
        </w:rPr>
        <w:t xml:space="preserve"> voor seksueel misbruik,</w:t>
      </w:r>
      <w:r w:rsidRPr="00B41667">
        <w:rPr>
          <w:rFonts w:ascii="Times New Roman" w:hAnsi="Times New Roman" w:cs="Times New Roman"/>
          <w:sz w:val="24"/>
          <w:szCs w:val="24"/>
          <w:lang w:eastAsia="nl-NL"/>
        </w:rPr>
        <w:t xml:space="preserve"> </w:t>
      </w:r>
    </w:p>
    <w:p w14:paraId="4CC68842" w14:textId="77777777" w:rsidR="00F054B4" w:rsidRDefault="00F054B4" w:rsidP="004D2BB3">
      <w:pPr>
        <w:spacing w:line="0" w:lineRule="atLeast"/>
        <w:ind w:firstLine="0"/>
        <w:rPr>
          <w:rFonts w:ascii="Times New Roman" w:eastAsia="Times New Roman" w:hAnsi="Times New Roman" w:cs="Times New Roman"/>
          <w:b/>
          <w:bCs/>
          <w:sz w:val="24"/>
          <w:szCs w:val="24"/>
          <w:lang w:eastAsia="nl-NL"/>
        </w:rPr>
      </w:pPr>
    </w:p>
    <w:p w14:paraId="24E2534E" w14:textId="341E8403" w:rsidR="00F054B4" w:rsidRDefault="00DF23A8" w:rsidP="004D2BB3">
      <w:pPr>
        <w:spacing w:line="0" w:lineRule="atLeast"/>
        <w:ind w:firstLine="0"/>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Hulpverleningscentrum</w:t>
      </w:r>
      <w:r w:rsidR="004D2BB3" w:rsidRPr="00B41667">
        <w:rPr>
          <w:rFonts w:ascii="Times New Roman" w:eastAsia="Times New Roman" w:hAnsi="Times New Roman" w:cs="Times New Roman"/>
          <w:b/>
          <w:bCs/>
          <w:sz w:val="24"/>
          <w:szCs w:val="24"/>
          <w:lang w:eastAsia="nl-NL"/>
        </w:rPr>
        <w:t xml:space="preserve"> SMPR (</w:t>
      </w:r>
      <w:r>
        <w:rPr>
          <w:rFonts w:ascii="Times New Roman" w:eastAsia="Times New Roman" w:hAnsi="Times New Roman" w:cs="Times New Roman"/>
          <w:b/>
          <w:bCs/>
          <w:sz w:val="24"/>
          <w:szCs w:val="24"/>
          <w:lang w:eastAsia="nl-NL"/>
        </w:rPr>
        <w:t>Hulpverleningscentrum</w:t>
      </w:r>
      <w:r w:rsidR="004D2BB3" w:rsidRPr="00B41667">
        <w:rPr>
          <w:rFonts w:ascii="Times New Roman" w:eastAsia="Times New Roman" w:hAnsi="Times New Roman" w:cs="Times New Roman"/>
          <w:b/>
          <w:bCs/>
          <w:sz w:val="24"/>
          <w:szCs w:val="24"/>
          <w:lang w:eastAsia="nl-NL"/>
        </w:rPr>
        <w:t xml:space="preserve"> Seksueel Misbruik</w:t>
      </w:r>
      <w:r w:rsidR="004D2BB3" w:rsidRPr="004D2BB3">
        <w:rPr>
          <w:rFonts w:ascii="Times New Roman" w:eastAsia="Times New Roman" w:hAnsi="Times New Roman" w:cs="Times New Roman"/>
          <w:b/>
          <w:bCs/>
          <w:sz w:val="24"/>
          <w:szCs w:val="24"/>
          <w:lang w:eastAsia="nl-NL"/>
        </w:rPr>
        <w:t xml:space="preserve"> in de Kerk)</w:t>
      </w:r>
      <w:r w:rsidR="004D2BB3" w:rsidRPr="00384E96">
        <w:rPr>
          <w:rFonts w:ascii="Times New Roman" w:eastAsia="Times New Roman" w:hAnsi="Times New Roman" w:cs="Times New Roman"/>
          <w:sz w:val="24"/>
          <w:szCs w:val="24"/>
          <w:lang w:eastAsia="nl-NL"/>
        </w:rPr>
        <w:t xml:space="preserve"> </w:t>
      </w:r>
    </w:p>
    <w:p w14:paraId="211CF487" w14:textId="77662690" w:rsidR="004D2BB3" w:rsidRDefault="004D2BB3" w:rsidP="004D2BB3">
      <w:pPr>
        <w:spacing w:line="0" w:lineRule="atLeast"/>
        <w:ind w:firstLine="0"/>
        <w:rPr>
          <w:rFonts w:ascii="Times New Roman" w:eastAsia="Times New Roman" w:hAnsi="Times New Roman" w:cs="Times New Roman"/>
          <w:b/>
          <w:bCs/>
          <w:sz w:val="24"/>
          <w:szCs w:val="24"/>
          <w:lang w:eastAsia="nl-NL"/>
        </w:rPr>
      </w:pPr>
      <w:r>
        <w:rPr>
          <w:rFonts w:ascii="Times New Roman" w:eastAsia="Times New Roman" w:hAnsi="Times New Roman" w:cs="Times New Roman"/>
          <w:sz w:val="24"/>
          <w:szCs w:val="24"/>
          <w:lang w:eastAsia="nl-NL"/>
        </w:rPr>
        <w:t>Hierin werken samen:</w:t>
      </w:r>
      <w:r w:rsidRPr="00384E96">
        <w:rPr>
          <w:rFonts w:ascii="Times New Roman" w:eastAsia="Times New Roman" w:hAnsi="Times New Roman" w:cs="Times New Roman"/>
          <w:b/>
          <w:bCs/>
          <w:sz w:val="24"/>
          <w:szCs w:val="24"/>
          <w:lang w:eastAsia="nl-NL"/>
        </w:rPr>
        <w:t xml:space="preserve">  </w:t>
      </w:r>
    </w:p>
    <w:p w14:paraId="6EDDB416" w14:textId="77777777" w:rsidR="004D2BB3" w:rsidRPr="00384E96" w:rsidRDefault="004D2BB3" w:rsidP="004D2BB3">
      <w:pPr>
        <w:ind w:firstLine="0"/>
        <w:jc w:val="both"/>
        <w:rPr>
          <w:rFonts w:ascii="Times New Roman" w:eastAsia="Times New Roman" w:hAnsi="Times New Roman" w:cs="Times New Roman"/>
          <w:sz w:val="24"/>
          <w:szCs w:val="24"/>
          <w:lang w:eastAsia="nl-NL"/>
        </w:rPr>
      </w:pPr>
      <w:r w:rsidRPr="00384E96">
        <w:rPr>
          <w:rFonts w:ascii="Times New Roman" w:eastAsia="Times New Roman" w:hAnsi="Times New Roman" w:cs="Times New Roman"/>
          <w:sz w:val="24"/>
          <w:szCs w:val="24"/>
          <w:lang w:eastAsia="nl-NL"/>
        </w:rPr>
        <w:t>Protestantse Kerk</w:t>
      </w:r>
    </w:p>
    <w:p w14:paraId="4A52900D" w14:textId="77777777" w:rsidR="004D2BB3" w:rsidRPr="00384E96" w:rsidRDefault="004D2BB3" w:rsidP="004D2BB3">
      <w:pPr>
        <w:ind w:firstLine="0"/>
        <w:jc w:val="both"/>
        <w:rPr>
          <w:rFonts w:ascii="Times New Roman" w:eastAsia="Times New Roman" w:hAnsi="Times New Roman" w:cs="Times New Roman"/>
          <w:sz w:val="24"/>
          <w:szCs w:val="24"/>
          <w:lang w:eastAsia="nl-NL"/>
        </w:rPr>
      </w:pPr>
      <w:r w:rsidRPr="00384E96">
        <w:rPr>
          <w:rFonts w:ascii="Times New Roman" w:eastAsia="Times New Roman" w:hAnsi="Times New Roman" w:cs="Times New Roman"/>
          <w:sz w:val="24"/>
          <w:szCs w:val="24"/>
          <w:lang w:eastAsia="nl-NL"/>
        </w:rPr>
        <w:t>Bond van Vrije Evangelische Gemeenten in Nederland</w:t>
      </w:r>
    </w:p>
    <w:p w14:paraId="5C6D1777" w14:textId="77777777" w:rsidR="004D2BB3" w:rsidRPr="00384E96" w:rsidRDefault="004D2BB3" w:rsidP="004D2BB3">
      <w:pPr>
        <w:ind w:firstLine="0"/>
        <w:jc w:val="both"/>
        <w:rPr>
          <w:rFonts w:ascii="Times New Roman" w:eastAsia="Times New Roman" w:hAnsi="Times New Roman" w:cs="Times New Roman"/>
          <w:sz w:val="24"/>
          <w:szCs w:val="24"/>
          <w:lang w:eastAsia="nl-NL"/>
        </w:rPr>
      </w:pPr>
      <w:proofErr w:type="spellStart"/>
      <w:r w:rsidRPr="00384E96">
        <w:rPr>
          <w:rFonts w:ascii="Times New Roman" w:eastAsia="Times New Roman" w:hAnsi="Times New Roman" w:cs="Times New Roman"/>
          <w:sz w:val="24"/>
          <w:szCs w:val="24"/>
          <w:lang w:eastAsia="nl-NL"/>
        </w:rPr>
        <w:t>Oud-Katholieke</w:t>
      </w:r>
      <w:proofErr w:type="spellEnd"/>
      <w:r w:rsidRPr="00384E96">
        <w:rPr>
          <w:rFonts w:ascii="Times New Roman" w:eastAsia="Times New Roman" w:hAnsi="Times New Roman" w:cs="Times New Roman"/>
          <w:sz w:val="24"/>
          <w:szCs w:val="24"/>
          <w:lang w:eastAsia="nl-NL"/>
        </w:rPr>
        <w:t xml:space="preserve"> Kerk van Nederland</w:t>
      </w:r>
    </w:p>
    <w:p w14:paraId="602A1AC7" w14:textId="77777777" w:rsidR="004D2BB3" w:rsidRPr="00384E96" w:rsidRDefault="004D2BB3" w:rsidP="004D2BB3">
      <w:pPr>
        <w:ind w:firstLine="0"/>
        <w:jc w:val="both"/>
        <w:rPr>
          <w:rFonts w:ascii="Times New Roman" w:eastAsia="Times New Roman" w:hAnsi="Times New Roman" w:cs="Times New Roman"/>
          <w:sz w:val="24"/>
          <w:szCs w:val="24"/>
          <w:lang w:eastAsia="nl-NL"/>
        </w:rPr>
      </w:pPr>
      <w:r w:rsidRPr="00384E96">
        <w:rPr>
          <w:rFonts w:ascii="Times New Roman" w:eastAsia="Times New Roman" w:hAnsi="Times New Roman" w:cs="Times New Roman"/>
          <w:sz w:val="24"/>
          <w:szCs w:val="24"/>
          <w:lang w:eastAsia="nl-NL"/>
        </w:rPr>
        <w:t>Remonstrantse Broederschap</w:t>
      </w:r>
    </w:p>
    <w:p w14:paraId="4A52295F" w14:textId="77777777" w:rsidR="004D2BB3" w:rsidRPr="00384E96" w:rsidRDefault="004D2BB3" w:rsidP="004D2BB3">
      <w:pPr>
        <w:ind w:firstLine="0"/>
        <w:jc w:val="both"/>
        <w:rPr>
          <w:rFonts w:ascii="Times New Roman" w:eastAsia="Times New Roman" w:hAnsi="Times New Roman" w:cs="Times New Roman"/>
          <w:sz w:val="24"/>
          <w:szCs w:val="24"/>
          <w:lang w:eastAsia="nl-NL"/>
        </w:rPr>
      </w:pPr>
      <w:r w:rsidRPr="00384E96">
        <w:rPr>
          <w:rFonts w:ascii="Times New Roman" w:eastAsia="Times New Roman" w:hAnsi="Times New Roman" w:cs="Times New Roman"/>
          <w:sz w:val="24"/>
          <w:szCs w:val="24"/>
          <w:lang w:eastAsia="nl-NL"/>
        </w:rPr>
        <w:t>Doopsgezinde Broederschap</w:t>
      </w:r>
    </w:p>
    <w:p w14:paraId="4D09FCA0" w14:textId="7B3FC222" w:rsidR="004D2BB3" w:rsidRPr="00384E96" w:rsidRDefault="004D2BB3" w:rsidP="004D2BB3">
      <w:pPr>
        <w:ind w:firstLine="0"/>
        <w:jc w:val="both"/>
        <w:rPr>
          <w:rFonts w:ascii="Times New Roman" w:eastAsia="Times New Roman" w:hAnsi="Times New Roman" w:cs="Times New Roman"/>
          <w:sz w:val="24"/>
          <w:szCs w:val="24"/>
          <w:lang w:eastAsia="nl-NL"/>
        </w:rPr>
      </w:pPr>
      <w:proofErr w:type="spellStart"/>
      <w:r w:rsidRPr="00384E96">
        <w:rPr>
          <w:rFonts w:ascii="Times New Roman" w:eastAsia="Times New Roman" w:hAnsi="Times New Roman" w:cs="Times New Roman"/>
          <w:sz w:val="24"/>
          <w:szCs w:val="24"/>
          <w:lang w:eastAsia="nl-NL"/>
        </w:rPr>
        <w:t>Zevendedags</w:t>
      </w:r>
      <w:proofErr w:type="spellEnd"/>
      <w:r w:rsidRPr="00384E96">
        <w:rPr>
          <w:rFonts w:ascii="Times New Roman" w:eastAsia="Times New Roman" w:hAnsi="Times New Roman" w:cs="Times New Roman"/>
          <w:sz w:val="24"/>
          <w:szCs w:val="24"/>
          <w:lang w:eastAsia="nl-NL"/>
        </w:rPr>
        <w:t xml:space="preserve"> Adventisten</w:t>
      </w:r>
    </w:p>
    <w:p w14:paraId="132D5B2C" w14:textId="77777777" w:rsidR="004D2BB3" w:rsidRPr="00384E96" w:rsidRDefault="004D2BB3" w:rsidP="004D2BB3">
      <w:pPr>
        <w:ind w:firstLine="0"/>
        <w:jc w:val="both"/>
        <w:rPr>
          <w:rFonts w:ascii="Times New Roman" w:eastAsia="Times New Roman" w:hAnsi="Times New Roman" w:cs="Times New Roman"/>
          <w:sz w:val="24"/>
          <w:szCs w:val="24"/>
          <w:lang w:eastAsia="nl-NL"/>
        </w:rPr>
      </w:pPr>
      <w:r w:rsidRPr="00384E96">
        <w:rPr>
          <w:rFonts w:ascii="Times New Roman" w:eastAsia="Times New Roman" w:hAnsi="Times New Roman" w:cs="Times New Roman"/>
          <w:sz w:val="24"/>
          <w:szCs w:val="24"/>
          <w:lang w:eastAsia="nl-NL"/>
        </w:rPr>
        <w:t>Evangelische Broedergemeente Nederland</w:t>
      </w:r>
    </w:p>
    <w:p w14:paraId="4E0F60AE" w14:textId="77777777" w:rsidR="004D2BB3" w:rsidRPr="00384E96" w:rsidRDefault="004D2BB3" w:rsidP="004D2BB3">
      <w:pPr>
        <w:ind w:firstLine="0"/>
        <w:jc w:val="both"/>
        <w:rPr>
          <w:rFonts w:ascii="Times New Roman" w:eastAsia="Times New Roman" w:hAnsi="Times New Roman" w:cs="Times New Roman"/>
          <w:sz w:val="24"/>
          <w:szCs w:val="24"/>
          <w:lang w:eastAsia="nl-NL"/>
        </w:rPr>
      </w:pPr>
      <w:r w:rsidRPr="00384E96">
        <w:rPr>
          <w:rFonts w:ascii="Times New Roman" w:eastAsia="Times New Roman" w:hAnsi="Times New Roman" w:cs="Times New Roman"/>
          <w:sz w:val="24"/>
          <w:szCs w:val="24"/>
          <w:lang w:eastAsia="nl-NL"/>
        </w:rPr>
        <w:t>Leger des Heils</w:t>
      </w:r>
    </w:p>
    <w:p w14:paraId="3EFCC7CE" w14:textId="77777777" w:rsidR="004D2BB3" w:rsidRDefault="004D2BB3" w:rsidP="004D2BB3">
      <w:pPr>
        <w:spacing w:line="0" w:lineRule="atLeast"/>
        <w:ind w:firstLine="0"/>
        <w:rPr>
          <w:rFonts w:ascii="Times New Roman" w:eastAsia="Times New Roman" w:hAnsi="Times New Roman" w:cs="Times New Roman"/>
          <w:b/>
          <w:bCs/>
          <w:sz w:val="24"/>
          <w:szCs w:val="24"/>
          <w:lang w:eastAsia="nl-NL"/>
        </w:rPr>
      </w:pPr>
      <w:r w:rsidRPr="00384E96">
        <w:rPr>
          <w:rFonts w:ascii="Times New Roman" w:eastAsia="Times New Roman" w:hAnsi="Times New Roman" w:cs="Times New Roman"/>
          <w:sz w:val="24"/>
          <w:szCs w:val="24"/>
          <w:lang w:eastAsia="nl-NL"/>
        </w:rPr>
        <w:t>Nederlands-Israëlitisch Kerkgenootschap</w:t>
      </w:r>
    </w:p>
    <w:p w14:paraId="527D75A4" w14:textId="77777777" w:rsidR="00145CA6" w:rsidRDefault="00145CA6" w:rsidP="00145CA6">
      <w:pPr>
        <w:ind w:firstLine="0"/>
        <w:jc w:val="both"/>
        <w:rPr>
          <w:rFonts w:ascii="Times New Roman" w:eastAsia="Times New Roman" w:hAnsi="Times New Roman" w:cs="Times New Roman"/>
          <w:b/>
          <w:bCs/>
          <w:sz w:val="24"/>
          <w:szCs w:val="24"/>
          <w:lang w:eastAsia="nl-NL"/>
        </w:rPr>
      </w:pPr>
    </w:p>
    <w:p w14:paraId="730B4F18" w14:textId="27C6CA71" w:rsidR="004D2BB3" w:rsidRPr="004D2BB3" w:rsidRDefault="00DF23A8" w:rsidP="00145CA6">
      <w:pPr>
        <w:ind w:firstLine="0"/>
        <w:jc w:val="both"/>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Hulpverleningscentrum</w:t>
      </w:r>
      <w:r w:rsidR="004D2BB3" w:rsidRPr="00145CA6">
        <w:rPr>
          <w:rFonts w:ascii="Times New Roman" w:eastAsia="Times New Roman" w:hAnsi="Times New Roman" w:cs="Times New Roman"/>
          <w:b/>
          <w:bCs/>
          <w:sz w:val="24"/>
          <w:szCs w:val="24"/>
          <w:lang w:eastAsia="nl-NL"/>
        </w:rPr>
        <w:t xml:space="preserve"> seksuele intimidatie</w:t>
      </w:r>
      <w:r w:rsidR="00EE3ECD">
        <w:rPr>
          <w:rFonts w:ascii="Times New Roman" w:eastAsia="Times New Roman" w:hAnsi="Times New Roman" w:cs="Times New Roman"/>
          <w:b/>
          <w:bCs/>
          <w:sz w:val="24"/>
          <w:szCs w:val="24"/>
          <w:lang w:eastAsia="nl-NL"/>
        </w:rPr>
        <w:t xml:space="preserve"> en seksueel </w:t>
      </w:r>
      <w:r w:rsidR="004D2BB3" w:rsidRPr="00145CA6">
        <w:rPr>
          <w:rFonts w:ascii="Times New Roman" w:eastAsia="Times New Roman" w:hAnsi="Times New Roman" w:cs="Times New Roman"/>
          <w:b/>
          <w:bCs/>
          <w:sz w:val="24"/>
          <w:szCs w:val="24"/>
          <w:lang w:eastAsia="nl-NL"/>
        </w:rPr>
        <w:t>misbruik binnen pastorale c.q. kerkelijke relaties</w:t>
      </w:r>
    </w:p>
    <w:p w14:paraId="1A2C06CF" w14:textId="77777777" w:rsidR="004D2BB3" w:rsidRDefault="004D2BB3" w:rsidP="00145CA6">
      <w:pPr>
        <w:ind w:firstLine="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Hierin werken samen:</w:t>
      </w:r>
    </w:p>
    <w:p w14:paraId="28E3459B" w14:textId="5D555958" w:rsidR="004D2BB3" w:rsidRDefault="00145CA6" w:rsidP="004D2BB3">
      <w:pPr>
        <w:ind w:firstLine="0"/>
        <w:rPr>
          <w:rFonts w:ascii="Times New Roman" w:eastAsia="Times New Roman" w:hAnsi="Times New Roman" w:cs="Times New Roman"/>
          <w:sz w:val="24"/>
          <w:szCs w:val="24"/>
          <w:lang w:eastAsia="nl-NL"/>
        </w:rPr>
      </w:pPr>
      <w:r w:rsidRPr="00145CA6">
        <w:rPr>
          <w:rFonts w:ascii="Times New Roman" w:eastAsia="Times New Roman" w:hAnsi="Times New Roman" w:cs="Times New Roman"/>
          <w:sz w:val="24"/>
          <w:szCs w:val="24"/>
          <w:lang w:eastAsia="nl-NL"/>
        </w:rPr>
        <w:t>Christelijk Gereformeerde Kerk</w:t>
      </w:r>
      <w:r w:rsidR="001F5CC6">
        <w:rPr>
          <w:rFonts w:ascii="Times New Roman" w:eastAsia="Times New Roman" w:hAnsi="Times New Roman" w:cs="Times New Roman"/>
          <w:sz w:val="24"/>
          <w:szCs w:val="24"/>
          <w:lang w:eastAsia="nl-NL"/>
        </w:rPr>
        <w:t>en</w:t>
      </w:r>
      <w:r w:rsidRPr="00145CA6">
        <w:rPr>
          <w:rFonts w:ascii="Times New Roman" w:eastAsia="Times New Roman" w:hAnsi="Times New Roman" w:cs="Times New Roman"/>
          <w:sz w:val="24"/>
          <w:szCs w:val="24"/>
          <w:lang w:eastAsia="nl-NL"/>
        </w:rPr>
        <w:t xml:space="preserve"> (CGK), </w:t>
      </w:r>
    </w:p>
    <w:p w14:paraId="2F490E58" w14:textId="03F3CE43" w:rsidR="004D2BB3" w:rsidRDefault="00145CA6" w:rsidP="004D2BB3">
      <w:pPr>
        <w:ind w:firstLine="0"/>
        <w:rPr>
          <w:rFonts w:ascii="Times New Roman" w:eastAsia="Times New Roman" w:hAnsi="Times New Roman" w:cs="Times New Roman"/>
          <w:sz w:val="24"/>
          <w:szCs w:val="24"/>
          <w:lang w:eastAsia="nl-NL"/>
        </w:rPr>
      </w:pPr>
      <w:r w:rsidRPr="00145CA6">
        <w:rPr>
          <w:rFonts w:ascii="Times New Roman" w:eastAsia="Times New Roman" w:hAnsi="Times New Roman" w:cs="Times New Roman"/>
          <w:sz w:val="24"/>
          <w:szCs w:val="24"/>
          <w:lang w:eastAsia="nl-NL"/>
        </w:rPr>
        <w:t>Nederlands Gereformeerde Kerk</w:t>
      </w:r>
      <w:r w:rsidR="001F5CC6">
        <w:rPr>
          <w:rFonts w:ascii="Times New Roman" w:eastAsia="Times New Roman" w:hAnsi="Times New Roman" w:cs="Times New Roman"/>
          <w:sz w:val="24"/>
          <w:szCs w:val="24"/>
          <w:lang w:eastAsia="nl-NL"/>
        </w:rPr>
        <w:t>en</w:t>
      </w:r>
      <w:r w:rsidRPr="00145CA6">
        <w:rPr>
          <w:rFonts w:ascii="Times New Roman" w:eastAsia="Times New Roman" w:hAnsi="Times New Roman" w:cs="Times New Roman"/>
          <w:sz w:val="24"/>
          <w:szCs w:val="24"/>
          <w:lang w:eastAsia="nl-NL"/>
        </w:rPr>
        <w:t xml:space="preserve"> (NGK), </w:t>
      </w:r>
    </w:p>
    <w:p w14:paraId="4FA0FCCA" w14:textId="1D22348F" w:rsidR="004D2BB3" w:rsidRDefault="00145CA6" w:rsidP="004D2BB3">
      <w:pPr>
        <w:ind w:firstLine="0"/>
        <w:rPr>
          <w:rFonts w:ascii="Times New Roman" w:eastAsia="Times New Roman" w:hAnsi="Times New Roman" w:cs="Times New Roman"/>
          <w:sz w:val="24"/>
          <w:szCs w:val="24"/>
          <w:lang w:eastAsia="nl-NL"/>
        </w:rPr>
      </w:pPr>
      <w:r w:rsidRPr="00145CA6">
        <w:rPr>
          <w:rFonts w:ascii="Times New Roman" w:eastAsia="Times New Roman" w:hAnsi="Times New Roman" w:cs="Times New Roman"/>
          <w:sz w:val="24"/>
          <w:szCs w:val="24"/>
          <w:lang w:eastAsia="nl-NL"/>
        </w:rPr>
        <w:lastRenderedPageBreak/>
        <w:t>Gereformeerde Kerk</w:t>
      </w:r>
      <w:r w:rsidR="001F5CC6">
        <w:rPr>
          <w:rFonts w:ascii="Times New Roman" w:eastAsia="Times New Roman" w:hAnsi="Times New Roman" w:cs="Times New Roman"/>
          <w:sz w:val="24"/>
          <w:szCs w:val="24"/>
          <w:lang w:eastAsia="nl-NL"/>
        </w:rPr>
        <w:t>en</w:t>
      </w:r>
      <w:r w:rsidRPr="00145CA6">
        <w:rPr>
          <w:rFonts w:ascii="Times New Roman" w:eastAsia="Times New Roman" w:hAnsi="Times New Roman" w:cs="Times New Roman"/>
          <w:sz w:val="24"/>
          <w:szCs w:val="24"/>
          <w:lang w:eastAsia="nl-NL"/>
        </w:rPr>
        <w:t xml:space="preserve"> Vrijgemaakt (GKV), </w:t>
      </w:r>
    </w:p>
    <w:p w14:paraId="43BFFBE5" w14:textId="12030CB8" w:rsidR="004D2BB3" w:rsidRDefault="00145CA6" w:rsidP="004D2BB3">
      <w:pPr>
        <w:ind w:firstLine="0"/>
        <w:rPr>
          <w:rFonts w:ascii="Times New Roman" w:eastAsia="Times New Roman" w:hAnsi="Times New Roman" w:cs="Times New Roman"/>
          <w:sz w:val="24"/>
          <w:szCs w:val="24"/>
          <w:lang w:eastAsia="nl-NL"/>
        </w:rPr>
      </w:pPr>
      <w:r w:rsidRPr="00145CA6">
        <w:rPr>
          <w:rFonts w:ascii="Times New Roman" w:eastAsia="Times New Roman" w:hAnsi="Times New Roman" w:cs="Times New Roman"/>
          <w:sz w:val="24"/>
          <w:szCs w:val="24"/>
          <w:lang w:eastAsia="nl-NL"/>
        </w:rPr>
        <w:t>Voortgezette Gereformeerde Kerken in Nederland (</w:t>
      </w:r>
      <w:r w:rsidR="00836CA1">
        <w:rPr>
          <w:rFonts w:ascii="Times New Roman" w:eastAsia="Times New Roman" w:hAnsi="Times New Roman" w:cs="Times New Roman"/>
          <w:sz w:val="24"/>
          <w:szCs w:val="24"/>
          <w:lang w:eastAsia="nl-NL"/>
        </w:rPr>
        <w:t>V</w:t>
      </w:r>
      <w:r w:rsidRPr="00145CA6">
        <w:rPr>
          <w:rFonts w:ascii="Times New Roman" w:eastAsia="Times New Roman" w:hAnsi="Times New Roman" w:cs="Times New Roman"/>
          <w:sz w:val="24"/>
          <w:szCs w:val="24"/>
          <w:lang w:eastAsia="nl-NL"/>
        </w:rPr>
        <w:t xml:space="preserve">GKN) </w:t>
      </w:r>
    </w:p>
    <w:p w14:paraId="3894CCC3" w14:textId="7EDB7D89" w:rsidR="00145CA6" w:rsidRPr="00145CA6" w:rsidRDefault="00145CA6" w:rsidP="004D2BB3">
      <w:pPr>
        <w:ind w:firstLine="0"/>
        <w:rPr>
          <w:rFonts w:ascii="Times New Roman" w:eastAsia="Times New Roman" w:hAnsi="Times New Roman" w:cs="Times New Roman"/>
          <w:sz w:val="24"/>
          <w:szCs w:val="24"/>
          <w:lang w:eastAsia="nl-NL"/>
        </w:rPr>
      </w:pPr>
      <w:r w:rsidRPr="00145CA6">
        <w:rPr>
          <w:rFonts w:ascii="Times New Roman" w:eastAsia="Times New Roman" w:hAnsi="Times New Roman" w:cs="Times New Roman"/>
          <w:sz w:val="24"/>
          <w:szCs w:val="24"/>
          <w:lang w:eastAsia="nl-NL"/>
        </w:rPr>
        <w:t>Hersteld Hervormde Kerk (HHK)</w:t>
      </w:r>
    </w:p>
    <w:p w14:paraId="0A575C4B" w14:textId="75264711" w:rsidR="00145CA6" w:rsidRPr="006837DA" w:rsidRDefault="003E5282" w:rsidP="00145CA6">
      <w:pPr>
        <w:ind w:firstLine="0"/>
        <w:jc w:val="both"/>
        <w:rPr>
          <w:rFonts w:ascii="Times New Roman" w:eastAsia="Times New Roman" w:hAnsi="Times New Roman" w:cs="Times New Roman"/>
          <w:sz w:val="24"/>
          <w:szCs w:val="24"/>
          <w:lang w:eastAsia="nl-NL"/>
        </w:rPr>
      </w:pPr>
      <w:r w:rsidRPr="006837DA">
        <w:rPr>
          <w:rFonts w:ascii="Times New Roman" w:eastAsia="Times New Roman" w:hAnsi="Times New Roman" w:cs="Times New Roman"/>
          <w:sz w:val="24"/>
          <w:szCs w:val="24"/>
          <w:lang w:eastAsia="nl-NL"/>
        </w:rPr>
        <w:t xml:space="preserve">Voor het convenant (inzake besturingsstructuur, opvang, afhandeling en preventie van seksueel misbruik) dat deze kerken hebben opgesteld verwijzen we naar bijlage </w:t>
      </w:r>
      <w:r w:rsidR="001F5CC6">
        <w:rPr>
          <w:rFonts w:ascii="Times New Roman" w:eastAsia="Times New Roman" w:hAnsi="Times New Roman" w:cs="Times New Roman"/>
          <w:sz w:val="24"/>
          <w:szCs w:val="24"/>
          <w:lang w:eastAsia="nl-NL"/>
        </w:rPr>
        <w:t>5</w:t>
      </w:r>
      <w:r w:rsidRPr="006837DA">
        <w:rPr>
          <w:rFonts w:ascii="Times New Roman" w:eastAsia="Times New Roman" w:hAnsi="Times New Roman" w:cs="Times New Roman"/>
          <w:sz w:val="24"/>
          <w:szCs w:val="24"/>
          <w:lang w:eastAsia="nl-NL"/>
        </w:rPr>
        <w:t>.</w:t>
      </w:r>
    </w:p>
    <w:p w14:paraId="51028961" w14:textId="77777777" w:rsidR="003E5282" w:rsidRPr="00145CA6" w:rsidRDefault="003E5282" w:rsidP="00145CA6">
      <w:pPr>
        <w:ind w:firstLine="0"/>
        <w:jc w:val="both"/>
        <w:rPr>
          <w:rFonts w:ascii="Times New Roman" w:eastAsia="Times New Roman" w:hAnsi="Times New Roman" w:cs="Times New Roman"/>
          <w:sz w:val="24"/>
          <w:szCs w:val="24"/>
          <w:lang w:eastAsia="nl-NL"/>
        </w:rPr>
      </w:pPr>
    </w:p>
    <w:p w14:paraId="6AB931D7" w14:textId="711FA5AA" w:rsidR="004D2BB3" w:rsidRDefault="00DF23A8" w:rsidP="00145CA6">
      <w:pPr>
        <w:ind w:firstLine="0"/>
        <w:jc w:val="both"/>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Hulpverleningscentrum</w:t>
      </w:r>
      <w:r w:rsidR="00145CA6" w:rsidRPr="00145CA6">
        <w:rPr>
          <w:rFonts w:ascii="Times New Roman" w:eastAsia="Times New Roman" w:hAnsi="Times New Roman" w:cs="Times New Roman"/>
          <w:b/>
          <w:bCs/>
          <w:sz w:val="24"/>
          <w:szCs w:val="24"/>
          <w:lang w:eastAsia="nl-NL"/>
        </w:rPr>
        <w:t xml:space="preserve"> Seksueel Misbruik RKK</w:t>
      </w:r>
      <w:r w:rsidR="00145CA6" w:rsidRPr="00145CA6">
        <w:rPr>
          <w:rFonts w:ascii="Times New Roman" w:eastAsia="Times New Roman" w:hAnsi="Times New Roman" w:cs="Times New Roman"/>
          <w:sz w:val="24"/>
          <w:szCs w:val="24"/>
          <w:lang w:eastAsia="nl-NL"/>
        </w:rPr>
        <w:t xml:space="preserve"> </w:t>
      </w:r>
    </w:p>
    <w:p w14:paraId="41B33A3E" w14:textId="64AA8560" w:rsidR="00145CA6" w:rsidRPr="00145CA6" w:rsidRDefault="004D2BB3" w:rsidP="00145CA6">
      <w:pPr>
        <w:ind w:firstLine="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Hier </w:t>
      </w:r>
      <w:r w:rsidR="00145CA6" w:rsidRPr="00145CA6">
        <w:rPr>
          <w:rFonts w:ascii="Times New Roman" w:eastAsia="Times New Roman" w:hAnsi="Times New Roman" w:cs="Times New Roman"/>
          <w:sz w:val="24"/>
          <w:szCs w:val="24"/>
          <w:lang w:eastAsia="nl-NL"/>
        </w:rPr>
        <w:t>kunnen uitsluitend mensen terecht die door een functionaris van de R.K. kerk misbruikt zijn.</w:t>
      </w:r>
    </w:p>
    <w:p w14:paraId="0F4FE24D" w14:textId="4C368AF5" w:rsidR="00145CA6" w:rsidRDefault="00145CA6" w:rsidP="00145CA6">
      <w:pPr>
        <w:ind w:firstLine="0"/>
        <w:jc w:val="both"/>
        <w:rPr>
          <w:rFonts w:ascii="Times New Roman" w:eastAsia="Times New Roman" w:hAnsi="Times New Roman" w:cs="Times New Roman"/>
          <w:sz w:val="24"/>
          <w:szCs w:val="24"/>
          <w:lang w:eastAsia="nl-NL"/>
        </w:rPr>
      </w:pPr>
    </w:p>
    <w:p w14:paraId="6981EBC9" w14:textId="77777777" w:rsidR="004D2BB3" w:rsidRPr="00145CA6" w:rsidRDefault="004D2BB3" w:rsidP="004D2BB3">
      <w:pPr>
        <w:ind w:firstLine="0"/>
        <w:jc w:val="both"/>
        <w:rPr>
          <w:rFonts w:ascii="Times New Roman" w:eastAsia="Times New Roman" w:hAnsi="Times New Roman" w:cs="Times New Roman"/>
          <w:b/>
          <w:bCs/>
          <w:sz w:val="24"/>
          <w:szCs w:val="24"/>
          <w:lang w:eastAsia="nl-NL"/>
        </w:rPr>
      </w:pPr>
      <w:r w:rsidRPr="00145CA6">
        <w:rPr>
          <w:rFonts w:ascii="Times New Roman" w:eastAsia="Times New Roman" w:hAnsi="Times New Roman" w:cs="Times New Roman"/>
          <w:b/>
          <w:bCs/>
          <w:sz w:val="24"/>
          <w:szCs w:val="24"/>
          <w:lang w:eastAsia="nl-NL"/>
        </w:rPr>
        <w:t>Stichting Gedragscode Leidinggevenden (SGL)</w:t>
      </w:r>
    </w:p>
    <w:p w14:paraId="06A94F96" w14:textId="00982E35" w:rsidR="00145CA6" w:rsidRDefault="004D2BB3" w:rsidP="00145CA6">
      <w:pPr>
        <w:ind w:firstLine="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Een samenwerkingsverband van </w:t>
      </w:r>
      <w:r w:rsidR="00145CA6" w:rsidRPr="00145CA6">
        <w:rPr>
          <w:rFonts w:ascii="Times New Roman" w:eastAsia="Times New Roman" w:hAnsi="Times New Roman" w:cs="Times New Roman"/>
          <w:sz w:val="24"/>
          <w:szCs w:val="24"/>
          <w:lang w:eastAsia="nl-NL"/>
        </w:rPr>
        <w:t>Evangelische gemeenten en Pinkstergemeenten</w:t>
      </w:r>
    </w:p>
    <w:p w14:paraId="69315781" w14:textId="24F6EF2B" w:rsidR="003E5282" w:rsidRDefault="003E5282" w:rsidP="00145CA6">
      <w:pPr>
        <w:ind w:firstLine="0"/>
        <w:jc w:val="both"/>
        <w:rPr>
          <w:rFonts w:ascii="Times New Roman" w:eastAsia="Times New Roman" w:hAnsi="Times New Roman" w:cs="Times New Roman"/>
          <w:sz w:val="24"/>
          <w:szCs w:val="24"/>
          <w:lang w:eastAsia="nl-NL"/>
        </w:rPr>
      </w:pPr>
    </w:p>
    <w:p w14:paraId="30421ADD" w14:textId="10511E4E" w:rsidR="003E5282" w:rsidRPr="006837DA" w:rsidRDefault="003E5282" w:rsidP="00145CA6">
      <w:pPr>
        <w:ind w:firstLine="0"/>
        <w:jc w:val="both"/>
        <w:rPr>
          <w:rFonts w:ascii="Times New Roman" w:eastAsia="Times New Roman" w:hAnsi="Times New Roman" w:cs="Times New Roman"/>
          <w:b/>
          <w:bCs/>
          <w:sz w:val="24"/>
          <w:szCs w:val="24"/>
          <w:lang w:eastAsia="nl-NL"/>
        </w:rPr>
      </w:pPr>
      <w:r w:rsidRPr="006837DA">
        <w:rPr>
          <w:rFonts w:ascii="Times New Roman" w:eastAsia="Times New Roman" w:hAnsi="Times New Roman" w:cs="Times New Roman"/>
          <w:b/>
          <w:bCs/>
          <w:sz w:val="24"/>
          <w:szCs w:val="24"/>
          <w:lang w:eastAsia="nl-NL"/>
        </w:rPr>
        <w:t>Het Reformatorisch meldpunt</w:t>
      </w:r>
    </w:p>
    <w:p w14:paraId="6C7F74DA" w14:textId="2D53AD44" w:rsidR="003E5282" w:rsidRPr="006837DA" w:rsidRDefault="006F6241" w:rsidP="003E5282">
      <w:pPr>
        <w:shd w:val="clear" w:color="auto" w:fill="FFFFFF"/>
        <w:ind w:firstLine="0"/>
        <w:textAlignment w:val="baseline"/>
        <w:rPr>
          <w:rFonts w:ascii="Times New Roman" w:eastAsia="Times New Roman" w:hAnsi="Times New Roman" w:cs="Times New Roman"/>
          <w:sz w:val="24"/>
          <w:szCs w:val="24"/>
          <w:lang w:eastAsia="nl-NL"/>
        </w:rPr>
      </w:pPr>
      <w:r w:rsidRPr="006837DA">
        <w:rPr>
          <w:rFonts w:ascii="Times New Roman" w:eastAsia="Times New Roman" w:hAnsi="Times New Roman" w:cs="Times New Roman"/>
          <w:sz w:val="24"/>
          <w:szCs w:val="24"/>
          <w:lang w:eastAsia="nl-NL"/>
        </w:rPr>
        <w:t xml:space="preserve">Deze stichting heeft als grondslag: </w:t>
      </w:r>
      <w:r w:rsidR="003E5282" w:rsidRPr="006837DA">
        <w:rPr>
          <w:rFonts w:ascii="Times New Roman" w:eastAsia="Times New Roman" w:hAnsi="Times New Roman" w:cs="Times New Roman"/>
          <w:sz w:val="24"/>
          <w:szCs w:val="24"/>
          <w:lang w:eastAsia="nl-NL"/>
        </w:rPr>
        <w:t xml:space="preserve">de Bijbel als het onfeilbaar woord van God, waarvan belijdenis wordt gedaan in de Nederlandse Geloofsbelijdenis (artikel 2-7). De stichting onderschrijft onvoorwaardelijk de Drie Formulieren van Enigheid, zoals </w:t>
      </w:r>
      <w:r w:rsidR="001F5CC6">
        <w:rPr>
          <w:rFonts w:ascii="Times New Roman" w:eastAsia="Times New Roman" w:hAnsi="Times New Roman" w:cs="Times New Roman"/>
          <w:sz w:val="24"/>
          <w:szCs w:val="24"/>
          <w:lang w:eastAsia="nl-NL"/>
        </w:rPr>
        <w:t xml:space="preserve">deze </w:t>
      </w:r>
      <w:r w:rsidR="003E5282" w:rsidRPr="006837DA">
        <w:rPr>
          <w:rFonts w:ascii="Times New Roman" w:eastAsia="Times New Roman" w:hAnsi="Times New Roman" w:cs="Times New Roman"/>
          <w:sz w:val="24"/>
          <w:szCs w:val="24"/>
          <w:lang w:eastAsia="nl-NL"/>
        </w:rPr>
        <w:t xml:space="preserve">zijn vastgesteld </w:t>
      </w:r>
      <w:r w:rsidR="001F5CC6">
        <w:rPr>
          <w:rFonts w:ascii="Times New Roman" w:eastAsia="Times New Roman" w:hAnsi="Times New Roman" w:cs="Times New Roman"/>
          <w:sz w:val="24"/>
          <w:szCs w:val="24"/>
          <w:lang w:eastAsia="nl-NL"/>
        </w:rPr>
        <w:t>door</w:t>
      </w:r>
      <w:r w:rsidR="003E5282" w:rsidRPr="006837DA">
        <w:rPr>
          <w:rFonts w:ascii="Times New Roman" w:eastAsia="Times New Roman" w:hAnsi="Times New Roman" w:cs="Times New Roman"/>
          <w:sz w:val="24"/>
          <w:szCs w:val="24"/>
          <w:lang w:eastAsia="nl-NL"/>
        </w:rPr>
        <w:t xml:space="preserve"> de Nationale Synode (Dordrecht, 1618-1619).</w:t>
      </w:r>
    </w:p>
    <w:p w14:paraId="1495075B" w14:textId="4F5D6147" w:rsidR="003E5282" w:rsidRPr="006837DA" w:rsidRDefault="003E5282" w:rsidP="003E5282">
      <w:pPr>
        <w:shd w:val="clear" w:color="auto" w:fill="FFFFFF"/>
        <w:ind w:firstLine="0"/>
        <w:textAlignment w:val="baseline"/>
        <w:rPr>
          <w:rFonts w:ascii="Times New Roman" w:eastAsia="Times New Roman" w:hAnsi="Times New Roman" w:cs="Times New Roman"/>
          <w:sz w:val="24"/>
          <w:szCs w:val="24"/>
          <w:lang w:eastAsia="nl-NL"/>
        </w:rPr>
      </w:pPr>
      <w:r w:rsidRPr="006837DA">
        <w:rPr>
          <w:rFonts w:ascii="Times New Roman" w:eastAsia="Times New Roman" w:hAnsi="Times New Roman" w:cs="Times New Roman"/>
          <w:sz w:val="24"/>
          <w:szCs w:val="24"/>
          <w:lang w:eastAsia="nl-NL"/>
        </w:rPr>
        <w:t>De stichting heeft als doel:</w:t>
      </w:r>
      <w:r w:rsidRPr="006837DA">
        <w:rPr>
          <w:rFonts w:ascii="Times New Roman" w:eastAsia="Times New Roman" w:hAnsi="Times New Roman" w:cs="Times New Roman"/>
          <w:sz w:val="24"/>
          <w:szCs w:val="24"/>
          <w:lang w:eastAsia="nl-NL"/>
        </w:rPr>
        <w:br/>
        <w:t>a. het bijstaan van slachtoffers en omstanders van seksueel misbruik in de reformatorische gezindte;</w:t>
      </w:r>
      <w:r w:rsidRPr="006837DA">
        <w:rPr>
          <w:rFonts w:ascii="Times New Roman" w:eastAsia="Times New Roman" w:hAnsi="Times New Roman" w:cs="Times New Roman"/>
          <w:sz w:val="24"/>
          <w:szCs w:val="24"/>
          <w:lang w:eastAsia="nl-NL"/>
        </w:rPr>
        <w:br/>
        <w:t>b. het bijdragen aan het voorkómen van seksueel misbruik in de reformatorische gezindte;</w:t>
      </w:r>
      <w:r w:rsidRPr="006837DA">
        <w:rPr>
          <w:rFonts w:ascii="Times New Roman" w:eastAsia="Times New Roman" w:hAnsi="Times New Roman" w:cs="Times New Roman"/>
          <w:sz w:val="24"/>
          <w:szCs w:val="24"/>
          <w:lang w:eastAsia="nl-NL"/>
        </w:rPr>
        <w:br/>
        <w:t>c. het verrichten van alle verdere handelingen, die met het bovenstaande in de ruimste zin verband houden of daartoe bevorderlijk kunnen zijn.</w:t>
      </w:r>
    </w:p>
    <w:p w14:paraId="5994AC76" w14:textId="6BE6B731" w:rsidR="003E5282" w:rsidRPr="006837DA" w:rsidRDefault="003E5282" w:rsidP="003E5282">
      <w:pPr>
        <w:shd w:val="clear" w:color="auto" w:fill="FFFFFF"/>
        <w:ind w:firstLine="0"/>
        <w:textAlignment w:val="baseline"/>
        <w:rPr>
          <w:rFonts w:ascii="Times New Roman" w:eastAsia="Times New Roman" w:hAnsi="Times New Roman" w:cs="Times New Roman"/>
          <w:sz w:val="24"/>
          <w:szCs w:val="24"/>
          <w:lang w:eastAsia="nl-NL"/>
        </w:rPr>
      </w:pPr>
      <w:r w:rsidRPr="006837DA">
        <w:rPr>
          <w:rFonts w:ascii="Times New Roman" w:eastAsia="Times New Roman" w:hAnsi="Times New Roman" w:cs="Times New Roman"/>
          <w:sz w:val="24"/>
          <w:szCs w:val="24"/>
          <w:lang w:eastAsia="nl-NL"/>
        </w:rPr>
        <w:t>Binnen de reformatorische gezindte is bij de meeste kerkgenootschappen een kerkelijk meldpunt seksueel misbruik ingericht. Deze meldpunten zijn bedoeld voor het melden van seksueel misbruik in ambtelijke relaties binnen het betreffende kerkgenootschap, waarbij kerkrechtelijke stappen ondernomen kunnen worden. Het werk van het Reformatorisch Meldpunt is complementair aan het werk van de kerkelijke meldpunten en bestrijkt de terreinen d</w:t>
      </w:r>
      <w:r w:rsidR="001F5CC6">
        <w:rPr>
          <w:rFonts w:ascii="Times New Roman" w:eastAsia="Times New Roman" w:hAnsi="Times New Roman" w:cs="Times New Roman"/>
          <w:sz w:val="24"/>
          <w:szCs w:val="24"/>
          <w:lang w:eastAsia="nl-NL"/>
        </w:rPr>
        <w:t>ie</w:t>
      </w:r>
      <w:r w:rsidRPr="006837DA">
        <w:rPr>
          <w:rFonts w:ascii="Times New Roman" w:eastAsia="Times New Roman" w:hAnsi="Times New Roman" w:cs="Times New Roman"/>
          <w:sz w:val="24"/>
          <w:szCs w:val="24"/>
          <w:lang w:eastAsia="nl-NL"/>
        </w:rPr>
        <w:t xml:space="preserve"> buiten de opdracht van de kerkelijke meldpunten vallen. Denk hierbij aan seksueel misbruik binnen familierelaties (incest) of in andere vertrouwensrelaties. In tegenstelling tot de kerkelijke meldpunten kan het Reformatorisch Meldpunt geen (kerk)rechtelijke stappen ondernemen en werkt het Meldpunt anoniem. Waar mogelijk wordt door </w:t>
      </w:r>
      <w:r w:rsidR="00EE3ECD">
        <w:rPr>
          <w:rFonts w:ascii="Times New Roman" w:eastAsia="Times New Roman" w:hAnsi="Times New Roman" w:cs="Times New Roman"/>
          <w:sz w:val="24"/>
          <w:szCs w:val="24"/>
          <w:lang w:eastAsia="nl-NL"/>
        </w:rPr>
        <w:t xml:space="preserve">het </w:t>
      </w:r>
      <w:r w:rsidRPr="006837DA">
        <w:rPr>
          <w:rFonts w:ascii="Times New Roman" w:eastAsia="Times New Roman" w:hAnsi="Times New Roman" w:cs="Times New Roman"/>
          <w:sz w:val="24"/>
          <w:szCs w:val="24"/>
          <w:lang w:eastAsia="nl-NL"/>
        </w:rPr>
        <w:t xml:space="preserve">Reformatorisch Meldpunt een samenwerking met </w:t>
      </w:r>
      <w:r w:rsidR="00FB45F9">
        <w:rPr>
          <w:rFonts w:ascii="Times New Roman" w:eastAsia="Times New Roman" w:hAnsi="Times New Roman" w:cs="Times New Roman"/>
          <w:sz w:val="24"/>
          <w:szCs w:val="24"/>
          <w:lang w:eastAsia="nl-NL"/>
        </w:rPr>
        <w:t>andere</w:t>
      </w:r>
      <w:r w:rsidRPr="006837DA">
        <w:rPr>
          <w:rFonts w:ascii="Times New Roman" w:eastAsia="Times New Roman" w:hAnsi="Times New Roman" w:cs="Times New Roman"/>
          <w:sz w:val="24"/>
          <w:szCs w:val="24"/>
          <w:lang w:eastAsia="nl-NL"/>
        </w:rPr>
        <w:t xml:space="preserve"> kerkelijke meldpunten gezocht.</w:t>
      </w:r>
    </w:p>
    <w:p w14:paraId="709E3536" w14:textId="38D3357F" w:rsidR="006F6241" w:rsidRDefault="006F6241" w:rsidP="003E5282">
      <w:pPr>
        <w:shd w:val="clear" w:color="auto" w:fill="FFFFFF"/>
        <w:ind w:firstLine="0"/>
        <w:textAlignment w:val="baseline"/>
        <w:rPr>
          <w:rFonts w:ascii="Times New Roman" w:eastAsia="Times New Roman" w:hAnsi="Times New Roman" w:cs="Times New Roman"/>
          <w:sz w:val="24"/>
          <w:szCs w:val="24"/>
          <w:lang w:eastAsia="nl-NL"/>
        </w:rPr>
      </w:pPr>
      <w:r w:rsidRPr="006837DA">
        <w:rPr>
          <w:rFonts w:ascii="Times New Roman" w:eastAsia="Times New Roman" w:hAnsi="Times New Roman" w:cs="Times New Roman"/>
          <w:sz w:val="24"/>
          <w:szCs w:val="24"/>
          <w:lang w:eastAsia="nl-NL"/>
        </w:rPr>
        <w:t>Het is duidelijk da</w:t>
      </w:r>
      <w:r w:rsidR="00BF5F59" w:rsidRPr="006837DA">
        <w:rPr>
          <w:rFonts w:ascii="Times New Roman" w:eastAsia="Times New Roman" w:hAnsi="Times New Roman" w:cs="Times New Roman"/>
          <w:sz w:val="24"/>
          <w:szCs w:val="24"/>
          <w:lang w:eastAsia="nl-NL"/>
        </w:rPr>
        <w:t>t</w:t>
      </w:r>
      <w:r w:rsidRPr="006837DA">
        <w:rPr>
          <w:rFonts w:ascii="Times New Roman" w:eastAsia="Times New Roman" w:hAnsi="Times New Roman" w:cs="Times New Roman"/>
          <w:sz w:val="24"/>
          <w:szCs w:val="24"/>
          <w:lang w:eastAsia="nl-NL"/>
        </w:rPr>
        <w:t xml:space="preserve"> het werkterrein van deze stichting buiten het werkveld en opdracht van de deputaten valt.</w:t>
      </w:r>
    </w:p>
    <w:p w14:paraId="67AD7965" w14:textId="77777777" w:rsidR="001F5CC6" w:rsidRPr="001F5CC6" w:rsidRDefault="001F5CC6" w:rsidP="003E5282">
      <w:pPr>
        <w:shd w:val="clear" w:color="auto" w:fill="FFFFFF"/>
        <w:ind w:firstLine="0"/>
        <w:textAlignment w:val="baseline"/>
        <w:rPr>
          <w:rFonts w:ascii="Times New Roman" w:eastAsia="Times New Roman" w:hAnsi="Times New Roman" w:cs="Times New Roman"/>
          <w:color w:val="FF0000"/>
          <w:sz w:val="24"/>
          <w:szCs w:val="24"/>
          <w:lang w:eastAsia="nl-NL"/>
        </w:rPr>
      </w:pPr>
    </w:p>
    <w:p w14:paraId="15C332EE" w14:textId="2D33A76F" w:rsidR="005F2EB9" w:rsidRPr="005F2EB9" w:rsidRDefault="005F2EB9" w:rsidP="003E5282">
      <w:pPr>
        <w:shd w:val="clear" w:color="auto" w:fill="FFFFFF"/>
        <w:ind w:firstLine="0"/>
        <w:textAlignment w:val="baseline"/>
        <w:rPr>
          <w:rFonts w:ascii="Times New Roman" w:eastAsia="Times New Roman" w:hAnsi="Times New Roman" w:cs="Times New Roman"/>
          <w:b/>
          <w:bCs/>
          <w:sz w:val="24"/>
          <w:szCs w:val="24"/>
          <w:lang w:eastAsia="nl-NL"/>
        </w:rPr>
      </w:pPr>
      <w:r w:rsidRPr="005F2EB9">
        <w:rPr>
          <w:rFonts w:ascii="Times New Roman" w:eastAsia="Times New Roman" w:hAnsi="Times New Roman" w:cs="Times New Roman"/>
          <w:b/>
          <w:bCs/>
          <w:sz w:val="24"/>
          <w:szCs w:val="24"/>
          <w:lang w:eastAsia="nl-NL"/>
        </w:rPr>
        <w:t>Meldpunt Seksueel misbruik Gereformeerde Gemeenten.</w:t>
      </w:r>
    </w:p>
    <w:p w14:paraId="16C2BA34" w14:textId="5E530196" w:rsidR="00F30585" w:rsidRPr="00973897" w:rsidRDefault="00F30585" w:rsidP="00973897">
      <w:pPr>
        <w:ind w:firstLine="0"/>
        <w:rPr>
          <w:rFonts w:ascii="Times New Roman" w:hAnsi="Times New Roman" w:cs="Times New Roman"/>
          <w:sz w:val="24"/>
          <w:szCs w:val="24"/>
          <w:lang w:eastAsia="nl-NL"/>
        </w:rPr>
      </w:pPr>
      <w:r w:rsidRPr="00973897">
        <w:rPr>
          <w:rFonts w:ascii="Times New Roman" w:hAnsi="Times New Roman" w:cs="Times New Roman"/>
          <w:sz w:val="24"/>
          <w:szCs w:val="24"/>
        </w:rPr>
        <w:t>Sinds januari 2021 opereert er een onafhankelijk zelfstandig landelijk meldpunt voor seksueel misbruik in kerkelijke relaties waar de Gereformeerde Gemeenten en de Gereformeerde Gemeenten in Nederland bij aan gesloten zijn. Omdat dit meldpunt er pas in januari 2021 is gekomen is hier verder geen onderzoek naar gedaan.</w:t>
      </w:r>
      <w:bookmarkStart w:id="21" w:name="_Toc42104909"/>
      <w:bookmarkStart w:id="22" w:name="_Toc42106552"/>
    </w:p>
    <w:p w14:paraId="5A15D817" w14:textId="1C6CD8B8" w:rsidR="00BA7EE1" w:rsidRDefault="00BA7EE1" w:rsidP="00BA7EE1">
      <w:pPr>
        <w:pStyle w:val="Kop1"/>
        <w:rPr>
          <w:lang w:eastAsia="nl-NL"/>
        </w:rPr>
      </w:pPr>
      <w:bookmarkStart w:id="23" w:name="_Toc62924692"/>
      <w:r>
        <w:rPr>
          <w:lang w:eastAsia="nl-NL"/>
        </w:rPr>
        <w:t xml:space="preserve">Het </w:t>
      </w:r>
      <w:r w:rsidR="001F5CC6">
        <w:rPr>
          <w:lang w:eastAsia="nl-NL"/>
        </w:rPr>
        <w:t>C</w:t>
      </w:r>
      <w:r>
        <w:rPr>
          <w:lang w:eastAsia="nl-NL"/>
        </w:rPr>
        <w:t xml:space="preserve">entrum </w:t>
      </w:r>
      <w:r w:rsidR="001F5CC6">
        <w:rPr>
          <w:lang w:eastAsia="nl-NL"/>
        </w:rPr>
        <w:t>S</w:t>
      </w:r>
      <w:r>
        <w:rPr>
          <w:lang w:eastAsia="nl-NL"/>
        </w:rPr>
        <w:t xml:space="preserve">eksueel </w:t>
      </w:r>
      <w:r w:rsidR="001F5CC6">
        <w:rPr>
          <w:lang w:eastAsia="nl-NL"/>
        </w:rPr>
        <w:t>G</w:t>
      </w:r>
      <w:r>
        <w:rPr>
          <w:lang w:eastAsia="nl-NL"/>
        </w:rPr>
        <w:t>eweld</w:t>
      </w:r>
      <w:bookmarkEnd w:id="21"/>
      <w:bookmarkEnd w:id="22"/>
      <w:r w:rsidR="00FB45F9">
        <w:rPr>
          <w:lang w:eastAsia="nl-NL"/>
        </w:rPr>
        <w:t xml:space="preserve"> (CSG)</w:t>
      </w:r>
      <w:bookmarkEnd w:id="23"/>
    </w:p>
    <w:p w14:paraId="130FCFE3" w14:textId="5894A850" w:rsidR="00BA7EE1" w:rsidRPr="00F054B4" w:rsidRDefault="00BA7EE1" w:rsidP="00BA7EE1">
      <w:pPr>
        <w:rPr>
          <w:rFonts w:ascii="Times New Roman" w:hAnsi="Times New Roman" w:cs="Times New Roman"/>
          <w:sz w:val="24"/>
          <w:szCs w:val="24"/>
          <w:lang w:eastAsia="nl-NL"/>
        </w:rPr>
      </w:pPr>
      <w:r w:rsidRPr="00F054B4">
        <w:rPr>
          <w:rFonts w:ascii="Times New Roman" w:hAnsi="Times New Roman" w:cs="Times New Roman"/>
          <w:sz w:val="24"/>
          <w:szCs w:val="24"/>
          <w:lang w:eastAsia="nl-NL"/>
        </w:rPr>
        <w:t>De deputaten hebben bij hun onderzoek ook gesproken met bovengenoemd centrum</w:t>
      </w:r>
      <w:r w:rsidR="00FB45F9">
        <w:rPr>
          <w:rFonts w:ascii="Times New Roman" w:hAnsi="Times New Roman" w:cs="Times New Roman"/>
          <w:sz w:val="24"/>
          <w:szCs w:val="24"/>
          <w:lang w:eastAsia="nl-NL"/>
        </w:rPr>
        <w:t xml:space="preserve"> in Zwolle</w:t>
      </w:r>
      <w:r w:rsidRPr="00F054B4">
        <w:rPr>
          <w:rFonts w:ascii="Times New Roman" w:hAnsi="Times New Roman" w:cs="Times New Roman"/>
          <w:sz w:val="24"/>
          <w:szCs w:val="24"/>
          <w:lang w:eastAsia="nl-NL"/>
        </w:rPr>
        <w:t>.</w:t>
      </w:r>
      <w:r w:rsidR="00FB45F9">
        <w:rPr>
          <w:rFonts w:ascii="Times New Roman" w:hAnsi="Times New Roman" w:cs="Times New Roman"/>
          <w:sz w:val="24"/>
          <w:szCs w:val="24"/>
          <w:lang w:eastAsia="nl-NL"/>
        </w:rPr>
        <w:t xml:space="preserve"> De </w:t>
      </w:r>
      <w:r w:rsidR="001F5CC6">
        <w:rPr>
          <w:rFonts w:ascii="Times New Roman" w:hAnsi="Times New Roman" w:cs="Times New Roman"/>
          <w:sz w:val="24"/>
          <w:szCs w:val="24"/>
          <w:lang w:eastAsia="nl-NL"/>
        </w:rPr>
        <w:t>CS</w:t>
      </w:r>
      <w:r w:rsidR="00FB45F9">
        <w:rPr>
          <w:rFonts w:ascii="Times New Roman" w:hAnsi="Times New Roman" w:cs="Times New Roman"/>
          <w:sz w:val="24"/>
          <w:szCs w:val="24"/>
          <w:lang w:eastAsia="nl-NL"/>
        </w:rPr>
        <w:t>G centra zijn over het hele land verspreid.</w:t>
      </w:r>
    </w:p>
    <w:p w14:paraId="60A6EFA9" w14:textId="3C3098EE" w:rsidR="00BA7EE1" w:rsidRPr="00F054B4" w:rsidRDefault="00BA7EE1" w:rsidP="00BA7EE1">
      <w:pPr>
        <w:rPr>
          <w:rFonts w:ascii="Times New Roman" w:eastAsia="Times New Roman" w:hAnsi="Times New Roman" w:cs="Times New Roman"/>
          <w:sz w:val="24"/>
          <w:szCs w:val="24"/>
        </w:rPr>
      </w:pPr>
      <w:r w:rsidRPr="00F054B4">
        <w:rPr>
          <w:rFonts w:ascii="Times New Roman" w:eastAsia="Times New Roman" w:hAnsi="Times New Roman" w:cs="Times New Roman"/>
          <w:sz w:val="24"/>
          <w:szCs w:val="24"/>
        </w:rPr>
        <w:t>Deze instantie</w:t>
      </w:r>
      <w:r>
        <w:rPr>
          <w:rFonts w:ascii="Times New Roman" w:eastAsia="Times New Roman" w:hAnsi="Times New Roman" w:cs="Times New Roman"/>
          <w:sz w:val="24"/>
          <w:szCs w:val="24"/>
        </w:rPr>
        <w:t xml:space="preserve"> (</w:t>
      </w:r>
      <w:r w:rsidR="001F5CC6">
        <w:rPr>
          <w:rFonts w:ascii="Times New Roman" w:eastAsia="Times New Roman" w:hAnsi="Times New Roman" w:cs="Times New Roman"/>
          <w:sz w:val="24"/>
          <w:szCs w:val="24"/>
        </w:rPr>
        <w:t>C</w:t>
      </w:r>
      <w:r w:rsidR="006632E0">
        <w:rPr>
          <w:rFonts w:ascii="Times New Roman" w:eastAsia="Times New Roman" w:hAnsi="Times New Roman" w:cs="Times New Roman"/>
          <w:sz w:val="24"/>
          <w:szCs w:val="24"/>
        </w:rPr>
        <w:t>SG</w:t>
      </w:r>
      <w:r>
        <w:rPr>
          <w:rFonts w:ascii="Times New Roman" w:eastAsia="Times New Roman" w:hAnsi="Times New Roman" w:cs="Times New Roman"/>
          <w:sz w:val="24"/>
          <w:szCs w:val="24"/>
        </w:rPr>
        <w:t>),</w:t>
      </w:r>
      <w:r w:rsidRPr="00F054B4">
        <w:rPr>
          <w:rFonts w:ascii="Times New Roman" w:eastAsia="Times New Roman" w:hAnsi="Times New Roman" w:cs="Times New Roman"/>
          <w:sz w:val="24"/>
          <w:szCs w:val="24"/>
        </w:rPr>
        <w:t xml:space="preserve"> is gespecialiseerd in het werken met jongeren en volwassenen die een trauma ondergaan hebben. Zij hebben als stelling dat zij deze mensen het liefst binnen 7 </w:t>
      </w:r>
      <w:r w:rsidRPr="00F054B4">
        <w:rPr>
          <w:rFonts w:ascii="Times New Roman" w:eastAsia="Times New Roman" w:hAnsi="Times New Roman" w:cs="Times New Roman"/>
          <w:sz w:val="24"/>
          <w:szCs w:val="24"/>
        </w:rPr>
        <w:lastRenderedPageBreak/>
        <w:t xml:space="preserve">dagen na een trauma 'binnen' hebben (daarom is een traject bij het </w:t>
      </w:r>
      <w:r>
        <w:rPr>
          <w:rFonts w:ascii="Times New Roman" w:eastAsia="Times New Roman" w:hAnsi="Times New Roman" w:cs="Times New Roman"/>
          <w:sz w:val="24"/>
          <w:szCs w:val="24"/>
        </w:rPr>
        <w:t>hulpverleningscentrum</w:t>
      </w:r>
      <w:r w:rsidRPr="00F054B4">
        <w:rPr>
          <w:rFonts w:ascii="Times New Roman" w:eastAsia="Times New Roman" w:hAnsi="Times New Roman" w:cs="Times New Roman"/>
          <w:sz w:val="24"/>
          <w:szCs w:val="24"/>
        </w:rPr>
        <w:t xml:space="preserve">, wat geen hulpverlenersorganisatie </w:t>
      </w:r>
      <w:proofErr w:type="spellStart"/>
      <w:r w:rsidRPr="00F054B4">
        <w:rPr>
          <w:rFonts w:ascii="Times New Roman" w:eastAsia="Times New Roman" w:hAnsi="Times New Roman" w:cs="Times New Roman"/>
          <w:sz w:val="24"/>
          <w:szCs w:val="24"/>
        </w:rPr>
        <w:t>an</w:t>
      </w:r>
      <w:proofErr w:type="spellEnd"/>
      <w:r w:rsidRPr="00F054B4">
        <w:rPr>
          <w:rFonts w:ascii="Times New Roman" w:eastAsia="Times New Roman" w:hAnsi="Times New Roman" w:cs="Times New Roman"/>
          <w:sz w:val="24"/>
          <w:szCs w:val="24"/>
        </w:rPr>
        <w:t xml:space="preserve"> </w:t>
      </w:r>
      <w:proofErr w:type="spellStart"/>
      <w:r w:rsidRPr="00F054B4">
        <w:rPr>
          <w:rFonts w:ascii="Times New Roman" w:eastAsia="Times New Roman" w:hAnsi="Times New Roman" w:cs="Times New Roman"/>
          <w:sz w:val="24"/>
          <w:szCs w:val="24"/>
        </w:rPr>
        <w:t>sich</w:t>
      </w:r>
      <w:proofErr w:type="spellEnd"/>
      <w:r w:rsidRPr="00F054B4">
        <w:rPr>
          <w:rFonts w:ascii="Times New Roman" w:eastAsia="Times New Roman" w:hAnsi="Times New Roman" w:cs="Times New Roman"/>
          <w:sz w:val="24"/>
          <w:szCs w:val="24"/>
        </w:rPr>
        <w:t xml:space="preserve"> is, op dit punt wat lastig</w:t>
      </w:r>
      <w:r w:rsidR="001F5CC6">
        <w:rPr>
          <w:rFonts w:ascii="Times New Roman" w:eastAsia="Times New Roman" w:hAnsi="Times New Roman" w:cs="Times New Roman"/>
          <w:sz w:val="24"/>
          <w:szCs w:val="24"/>
        </w:rPr>
        <w:t>)</w:t>
      </w:r>
      <w:r w:rsidRPr="00F054B4">
        <w:rPr>
          <w:rFonts w:ascii="Times New Roman" w:eastAsia="Times New Roman" w:hAnsi="Times New Roman" w:cs="Times New Roman"/>
          <w:sz w:val="24"/>
          <w:szCs w:val="24"/>
        </w:rPr>
        <w:t xml:space="preserve">. </w:t>
      </w:r>
    </w:p>
    <w:p w14:paraId="7F450912" w14:textId="77777777" w:rsidR="00BA7EE1" w:rsidRPr="00F054B4" w:rsidRDefault="00BA7EE1" w:rsidP="00BA7EE1">
      <w:pPr>
        <w:rPr>
          <w:rFonts w:ascii="Times New Roman" w:eastAsia="Times New Roman" w:hAnsi="Times New Roman" w:cs="Times New Roman"/>
          <w:sz w:val="24"/>
          <w:szCs w:val="24"/>
        </w:rPr>
      </w:pPr>
      <w:r w:rsidRPr="00F054B4">
        <w:rPr>
          <w:rFonts w:ascii="Times New Roman" w:eastAsia="Times New Roman" w:hAnsi="Times New Roman" w:cs="Times New Roman"/>
          <w:sz w:val="24"/>
          <w:szCs w:val="24"/>
        </w:rPr>
        <w:t xml:space="preserve">Bij hen zijn artsen, psychologen en politie in een team betrokken bij iedere aanmelding. Deze organisatie heeft dus tevens veel </w:t>
      </w:r>
      <w:r>
        <w:rPr>
          <w:rFonts w:ascii="Times New Roman" w:eastAsia="Times New Roman" w:hAnsi="Times New Roman" w:cs="Times New Roman"/>
          <w:sz w:val="24"/>
          <w:szCs w:val="24"/>
        </w:rPr>
        <w:t xml:space="preserve">kennis en ervaring </w:t>
      </w:r>
      <w:r w:rsidRPr="00F054B4">
        <w:rPr>
          <w:rFonts w:ascii="Times New Roman" w:eastAsia="Times New Roman" w:hAnsi="Times New Roman" w:cs="Times New Roman"/>
          <w:sz w:val="24"/>
          <w:szCs w:val="24"/>
        </w:rPr>
        <w:t xml:space="preserve">hoe een gesprek </w:t>
      </w:r>
      <w:r>
        <w:rPr>
          <w:rFonts w:ascii="Times New Roman" w:eastAsia="Times New Roman" w:hAnsi="Times New Roman" w:cs="Times New Roman"/>
          <w:sz w:val="24"/>
          <w:szCs w:val="24"/>
        </w:rPr>
        <w:t>ge</w:t>
      </w:r>
      <w:r w:rsidRPr="00F054B4">
        <w:rPr>
          <w:rFonts w:ascii="Times New Roman" w:eastAsia="Times New Roman" w:hAnsi="Times New Roman" w:cs="Times New Roman"/>
          <w:sz w:val="24"/>
          <w:szCs w:val="24"/>
        </w:rPr>
        <w:t>voer</w:t>
      </w:r>
      <w:r>
        <w:rPr>
          <w:rFonts w:ascii="Times New Roman" w:eastAsia="Times New Roman" w:hAnsi="Times New Roman" w:cs="Times New Roman"/>
          <w:sz w:val="24"/>
          <w:szCs w:val="24"/>
        </w:rPr>
        <w:t xml:space="preserve">d moet worden </w:t>
      </w:r>
      <w:r w:rsidRPr="00F054B4">
        <w:rPr>
          <w:rFonts w:ascii="Times New Roman" w:eastAsia="Times New Roman" w:hAnsi="Times New Roman" w:cs="Times New Roman"/>
          <w:sz w:val="24"/>
          <w:szCs w:val="24"/>
        </w:rPr>
        <w:t>met een misbruik slachtoffer, ook in het licht van mogelijk later een aangifte, en de gesprekken met de zedenpolitie, die het verhaal graag 'zo weinig mogelijk bewerkt' opnemen, om de kans op straf voor de dader te maximaliseren.</w:t>
      </w:r>
    </w:p>
    <w:p w14:paraId="167A0036" w14:textId="77777777" w:rsidR="00BA7EE1" w:rsidRPr="00F054B4" w:rsidRDefault="00BA7EE1" w:rsidP="00BA7EE1">
      <w:pPr>
        <w:rPr>
          <w:rFonts w:ascii="Times New Roman" w:eastAsia="Times New Roman" w:hAnsi="Times New Roman" w:cs="Times New Roman"/>
          <w:sz w:val="24"/>
          <w:szCs w:val="24"/>
        </w:rPr>
      </w:pPr>
    </w:p>
    <w:p w14:paraId="6166D714" w14:textId="77777777" w:rsidR="00BA7EE1" w:rsidRPr="00F054B4" w:rsidRDefault="00BA7EE1" w:rsidP="00BA7EE1">
      <w:pPr>
        <w:rPr>
          <w:rFonts w:ascii="Times New Roman" w:eastAsia="Times New Roman" w:hAnsi="Times New Roman" w:cs="Times New Roman"/>
          <w:sz w:val="24"/>
          <w:szCs w:val="24"/>
        </w:rPr>
      </w:pPr>
      <w:r w:rsidRPr="00F054B4">
        <w:rPr>
          <w:rFonts w:ascii="Times New Roman" w:eastAsia="Times New Roman" w:hAnsi="Times New Roman" w:cs="Times New Roman"/>
          <w:sz w:val="24"/>
          <w:szCs w:val="24"/>
        </w:rPr>
        <w:t>De deputaten zijn van mening dat wanneer er ernstige zaken zijn zoals aanranding en verkrachting, gesprekken met name met kinderen, voorbehouden zouden moeten zijn aan professionals. Vertrouwenspersonen dienen hier dus met name de routes te kennen naar zorg. Bij minder 'ernstige' zaken is het handelen naar bevind van zaken.</w:t>
      </w:r>
      <w:r w:rsidRPr="00F054B4">
        <w:rPr>
          <w:rFonts w:ascii="Times New Roman" w:eastAsia="Times New Roman" w:hAnsi="Times New Roman" w:cs="Times New Roman"/>
          <w:sz w:val="24"/>
          <w:szCs w:val="24"/>
        </w:rPr>
        <w:br/>
      </w:r>
    </w:p>
    <w:p w14:paraId="1CCB320D" w14:textId="6A8D819D" w:rsidR="004D2BB3" w:rsidRPr="004D2BB3" w:rsidRDefault="004D2BB3" w:rsidP="00CE07E1">
      <w:pPr>
        <w:pStyle w:val="Kop2"/>
        <w:ind w:firstLine="0"/>
      </w:pPr>
      <w:bookmarkStart w:id="24" w:name="_Toc16235513"/>
      <w:bookmarkStart w:id="25" w:name="_Toc42104896"/>
      <w:bookmarkStart w:id="26" w:name="_Toc42106539"/>
      <w:bookmarkStart w:id="27" w:name="_Toc62924693"/>
      <w:r w:rsidRPr="004D2BB3">
        <w:t xml:space="preserve">Werkwijze van de </w:t>
      </w:r>
      <w:r w:rsidR="00DF23A8">
        <w:t>Hulpverleningscentr</w:t>
      </w:r>
      <w:r w:rsidR="00836CA1">
        <w:t>a</w:t>
      </w:r>
      <w:r w:rsidRPr="004D2BB3">
        <w:t>.</w:t>
      </w:r>
      <w:bookmarkEnd w:id="24"/>
      <w:bookmarkEnd w:id="25"/>
      <w:bookmarkEnd w:id="26"/>
      <w:bookmarkEnd w:id="27"/>
    </w:p>
    <w:p w14:paraId="7F696533" w14:textId="2F5FAD60" w:rsidR="002B6ABD" w:rsidRDefault="002B6ABD" w:rsidP="004D2BB3">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Alle </w:t>
      </w:r>
      <w:r w:rsidR="00BC188F">
        <w:rPr>
          <w:rFonts w:ascii="Times New Roman" w:hAnsi="Times New Roman" w:cs="Times New Roman"/>
          <w:sz w:val="24"/>
          <w:szCs w:val="24"/>
        </w:rPr>
        <w:t>h</w:t>
      </w:r>
      <w:r w:rsidR="00DF23A8">
        <w:rPr>
          <w:rFonts w:ascii="Times New Roman" w:hAnsi="Times New Roman" w:cs="Times New Roman"/>
          <w:sz w:val="24"/>
          <w:szCs w:val="24"/>
        </w:rPr>
        <w:t>ulpverleningscentr</w:t>
      </w:r>
      <w:r w:rsidR="00836CA1">
        <w:rPr>
          <w:rFonts w:ascii="Times New Roman" w:hAnsi="Times New Roman" w:cs="Times New Roman"/>
          <w:sz w:val="24"/>
          <w:szCs w:val="24"/>
        </w:rPr>
        <w:t>a</w:t>
      </w:r>
      <w:r>
        <w:rPr>
          <w:rFonts w:ascii="Times New Roman" w:hAnsi="Times New Roman" w:cs="Times New Roman"/>
          <w:sz w:val="24"/>
          <w:szCs w:val="24"/>
        </w:rPr>
        <w:t xml:space="preserve"> hebben een telefonisch contactpunt, waar personen zich kunnen melden wanne</w:t>
      </w:r>
      <w:r w:rsidR="00ED131D">
        <w:rPr>
          <w:rFonts w:ascii="Times New Roman" w:hAnsi="Times New Roman" w:cs="Times New Roman"/>
          <w:sz w:val="24"/>
          <w:szCs w:val="24"/>
        </w:rPr>
        <w:t>e</w:t>
      </w:r>
      <w:r>
        <w:rPr>
          <w:rFonts w:ascii="Times New Roman" w:hAnsi="Times New Roman" w:cs="Times New Roman"/>
          <w:sz w:val="24"/>
          <w:szCs w:val="24"/>
        </w:rPr>
        <w:t xml:space="preserve">r zij seksueel misbruikt zijn door een </w:t>
      </w:r>
      <w:r w:rsidR="00F30585">
        <w:rPr>
          <w:rFonts w:ascii="Times New Roman" w:hAnsi="Times New Roman" w:cs="Times New Roman"/>
          <w:sz w:val="24"/>
          <w:szCs w:val="24"/>
        </w:rPr>
        <w:t>kerkelijke functionaris</w:t>
      </w:r>
      <w:r>
        <w:rPr>
          <w:rFonts w:ascii="Times New Roman" w:hAnsi="Times New Roman" w:cs="Times New Roman"/>
          <w:sz w:val="24"/>
          <w:szCs w:val="24"/>
        </w:rPr>
        <w:t xml:space="preserve">. Ook anderen, wanneer zij op de hoogte zijn van misbruik of dit vermoeden, kunnen zich hier aanmelden. De contactpersonen van het </w:t>
      </w:r>
      <w:r w:rsidR="00BC188F">
        <w:rPr>
          <w:rFonts w:ascii="Times New Roman" w:hAnsi="Times New Roman" w:cs="Times New Roman"/>
          <w:sz w:val="24"/>
          <w:szCs w:val="24"/>
        </w:rPr>
        <w:t>h</w:t>
      </w:r>
      <w:r w:rsidR="00DF23A8">
        <w:rPr>
          <w:rFonts w:ascii="Times New Roman" w:hAnsi="Times New Roman" w:cs="Times New Roman"/>
          <w:sz w:val="24"/>
          <w:szCs w:val="24"/>
        </w:rPr>
        <w:t>ulpverleningscentrum</w:t>
      </w:r>
      <w:r>
        <w:rPr>
          <w:rFonts w:ascii="Times New Roman" w:hAnsi="Times New Roman" w:cs="Times New Roman"/>
          <w:sz w:val="24"/>
          <w:szCs w:val="24"/>
        </w:rPr>
        <w:t xml:space="preserve"> zijn professioneel opgeleid en hebben geheimhoudingsplicht. </w:t>
      </w:r>
    </w:p>
    <w:p w14:paraId="273226D1" w14:textId="2F67C392" w:rsidR="00A35118" w:rsidRPr="00384E96" w:rsidRDefault="004D2BB3" w:rsidP="004D2BB3">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Al</w:t>
      </w:r>
      <w:r w:rsidR="00A35118" w:rsidRPr="00384E96">
        <w:rPr>
          <w:rFonts w:ascii="Times New Roman" w:hAnsi="Times New Roman" w:cs="Times New Roman"/>
          <w:sz w:val="24"/>
          <w:szCs w:val="24"/>
        </w:rPr>
        <w:t xml:space="preserve">le kerken hanteren hierbij een zorgvuldig opgezet protocol. </w:t>
      </w:r>
      <w:r>
        <w:rPr>
          <w:rFonts w:ascii="Times New Roman" w:hAnsi="Times New Roman" w:cs="Times New Roman"/>
          <w:sz w:val="24"/>
          <w:szCs w:val="24"/>
        </w:rPr>
        <w:t xml:space="preserve">Hierin wordt </w:t>
      </w:r>
      <w:r w:rsidR="001612A9">
        <w:rPr>
          <w:rFonts w:ascii="Times New Roman" w:hAnsi="Times New Roman" w:cs="Times New Roman"/>
          <w:sz w:val="24"/>
          <w:szCs w:val="24"/>
        </w:rPr>
        <w:t xml:space="preserve">niet alleen </w:t>
      </w:r>
      <w:r>
        <w:rPr>
          <w:rFonts w:ascii="Times New Roman" w:hAnsi="Times New Roman" w:cs="Times New Roman"/>
          <w:sz w:val="24"/>
          <w:szCs w:val="24"/>
        </w:rPr>
        <w:t>de werkwijze uitvoerig besproken</w:t>
      </w:r>
      <w:r w:rsidR="001612A9">
        <w:rPr>
          <w:rFonts w:ascii="Times New Roman" w:hAnsi="Times New Roman" w:cs="Times New Roman"/>
          <w:sz w:val="24"/>
          <w:szCs w:val="24"/>
        </w:rPr>
        <w:t xml:space="preserve">. </w:t>
      </w:r>
      <w:r w:rsidR="00A35118" w:rsidRPr="00384E96">
        <w:rPr>
          <w:rFonts w:ascii="Times New Roman" w:hAnsi="Times New Roman" w:cs="Times New Roman"/>
          <w:sz w:val="24"/>
          <w:szCs w:val="24"/>
        </w:rPr>
        <w:t xml:space="preserve">Het protocol van de kleine Geref. Kerken, </w:t>
      </w:r>
      <w:r w:rsidR="00145CA6">
        <w:rPr>
          <w:rFonts w:ascii="Times New Roman" w:hAnsi="Times New Roman" w:cs="Times New Roman"/>
          <w:sz w:val="24"/>
          <w:szCs w:val="24"/>
        </w:rPr>
        <w:t xml:space="preserve">dat </w:t>
      </w:r>
      <w:r w:rsidR="00145CA6" w:rsidRPr="00354A6F">
        <w:rPr>
          <w:rFonts w:ascii="Times New Roman" w:hAnsi="Times New Roman" w:cs="Times New Roman"/>
          <w:sz w:val="24"/>
          <w:szCs w:val="24"/>
        </w:rPr>
        <w:t xml:space="preserve">gebaseerd </w:t>
      </w:r>
      <w:r w:rsidR="00145CA6">
        <w:rPr>
          <w:rFonts w:ascii="Times New Roman" w:hAnsi="Times New Roman" w:cs="Times New Roman"/>
          <w:sz w:val="24"/>
          <w:szCs w:val="24"/>
        </w:rPr>
        <w:t xml:space="preserve">is </w:t>
      </w:r>
      <w:r w:rsidR="00145CA6" w:rsidRPr="00354A6F">
        <w:rPr>
          <w:rFonts w:ascii="Times New Roman" w:hAnsi="Times New Roman" w:cs="Times New Roman"/>
          <w:sz w:val="24"/>
          <w:szCs w:val="24"/>
        </w:rPr>
        <w:t>op het protocol van de PKN dat in december 2006 is gepubliceerd</w:t>
      </w:r>
      <w:r w:rsidR="00EE3ECD">
        <w:rPr>
          <w:rFonts w:ascii="Times New Roman" w:hAnsi="Times New Roman" w:cs="Times New Roman"/>
          <w:sz w:val="24"/>
          <w:szCs w:val="24"/>
        </w:rPr>
        <w:t xml:space="preserve">, </w:t>
      </w:r>
      <w:r w:rsidR="00145CA6" w:rsidRPr="00354A6F">
        <w:rPr>
          <w:rFonts w:ascii="Times New Roman" w:hAnsi="Times New Roman" w:cs="Times New Roman"/>
          <w:sz w:val="24"/>
          <w:szCs w:val="24"/>
        </w:rPr>
        <w:t>komt daarmee</w:t>
      </w:r>
      <w:r w:rsidR="00145CA6">
        <w:rPr>
          <w:rFonts w:ascii="Times New Roman" w:hAnsi="Times New Roman" w:cs="Times New Roman"/>
          <w:sz w:val="24"/>
          <w:szCs w:val="24"/>
        </w:rPr>
        <w:t xml:space="preserve"> </w:t>
      </w:r>
      <w:r w:rsidR="00145CA6" w:rsidRPr="00354A6F">
        <w:rPr>
          <w:rFonts w:ascii="Times New Roman" w:hAnsi="Times New Roman" w:cs="Times New Roman"/>
          <w:sz w:val="24"/>
          <w:szCs w:val="24"/>
        </w:rPr>
        <w:t>goeddeels overeen</w:t>
      </w:r>
      <w:r w:rsidR="00EE3ECD">
        <w:rPr>
          <w:rFonts w:ascii="Times New Roman" w:hAnsi="Times New Roman" w:cs="Times New Roman"/>
          <w:sz w:val="24"/>
          <w:szCs w:val="24"/>
        </w:rPr>
        <w:t xml:space="preserve"> en </w:t>
      </w:r>
      <w:r w:rsidR="00700F64">
        <w:rPr>
          <w:rFonts w:ascii="Times New Roman" w:hAnsi="Times New Roman" w:cs="Times New Roman"/>
          <w:sz w:val="24"/>
          <w:szCs w:val="24"/>
        </w:rPr>
        <w:t xml:space="preserve">besteedt </w:t>
      </w:r>
      <w:r w:rsidR="00A35118" w:rsidRPr="00384E96">
        <w:rPr>
          <w:rFonts w:ascii="Times New Roman" w:hAnsi="Times New Roman" w:cs="Times New Roman"/>
          <w:sz w:val="24"/>
          <w:szCs w:val="24"/>
        </w:rPr>
        <w:t>aandacht</w:t>
      </w:r>
      <w:r w:rsidR="00700F64">
        <w:rPr>
          <w:rFonts w:ascii="Times New Roman" w:hAnsi="Times New Roman" w:cs="Times New Roman"/>
          <w:sz w:val="24"/>
          <w:szCs w:val="24"/>
        </w:rPr>
        <w:t xml:space="preserve"> aan de volgende zaken</w:t>
      </w:r>
      <w:r w:rsidR="00A35118" w:rsidRPr="00384E96">
        <w:rPr>
          <w:rFonts w:ascii="Times New Roman" w:hAnsi="Times New Roman" w:cs="Times New Roman"/>
          <w:sz w:val="24"/>
          <w:szCs w:val="24"/>
        </w:rPr>
        <w:t xml:space="preserve">: </w:t>
      </w:r>
    </w:p>
    <w:p w14:paraId="058F644C" w14:textId="33C51CA3" w:rsidR="00A35118" w:rsidRPr="00384E96" w:rsidRDefault="00A35118" w:rsidP="00A35118">
      <w:pPr>
        <w:pStyle w:val="Lijstalinea"/>
        <w:numPr>
          <w:ilvl w:val="0"/>
          <w:numId w:val="4"/>
        </w:numPr>
        <w:autoSpaceDE w:val="0"/>
        <w:autoSpaceDN w:val="0"/>
        <w:adjustRightInd w:val="0"/>
        <w:rPr>
          <w:rFonts w:ascii="Times New Roman" w:hAnsi="Times New Roman" w:cs="Times New Roman"/>
          <w:sz w:val="24"/>
          <w:szCs w:val="24"/>
        </w:rPr>
      </w:pPr>
      <w:r w:rsidRPr="00384E96">
        <w:rPr>
          <w:rFonts w:ascii="Times New Roman" w:hAnsi="Times New Roman" w:cs="Times New Roman"/>
          <w:sz w:val="24"/>
          <w:szCs w:val="24"/>
        </w:rPr>
        <w:t xml:space="preserve">Voor wie is dit protocol bedoeld? </w:t>
      </w:r>
    </w:p>
    <w:p w14:paraId="690772A7" w14:textId="3D6ED1BE" w:rsidR="00A35118" w:rsidRPr="00384E96" w:rsidRDefault="00A35118" w:rsidP="00A35118">
      <w:pPr>
        <w:pStyle w:val="Lijstalinea"/>
        <w:numPr>
          <w:ilvl w:val="0"/>
          <w:numId w:val="4"/>
        </w:numPr>
        <w:autoSpaceDE w:val="0"/>
        <w:autoSpaceDN w:val="0"/>
        <w:adjustRightInd w:val="0"/>
        <w:rPr>
          <w:rFonts w:ascii="Times New Roman" w:hAnsi="Times New Roman" w:cs="Times New Roman"/>
          <w:sz w:val="24"/>
          <w:szCs w:val="24"/>
        </w:rPr>
      </w:pPr>
      <w:r w:rsidRPr="00384E96">
        <w:rPr>
          <w:rFonts w:ascii="Times New Roman" w:hAnsi="Times New Roman" w:cs="Times New Roman"/>
          <w:sz w:val="24"/>
          <w:szCs w:val="24"/>
        </w:rPr>
        <w:t xml:space="preserve">Uitgangspunten en zorgvuldigheid </w:t>
      </w:r>
    </w:p>
    <w:p w14:paraId="5DC64F9A" w14:textId="142F1204" w:rsidR="00A35118" w:rsidRPr="00384E96" w:rsidRDefault="00A35118" w:rsidP="00A35118">
      <w:pPr>
        <w:pStyle w:val="Lijstalinea"/>
        <w:numPr>
          <w:ilvl w:val="0"/>
          <w:numId w:val="4"/>
        </w:numPr>
        <w:autoSpaceDE w:val="0"/>
        <w:autoSpaceDN w:val="0"/>
        <w:adjustRightInd w:val="0"/>
        <w:rPr>
          <w:rFonts w:ascii="Times New Roman" w:hAnsi="Times New Roman" w:cs="Times New Roman"/>
          <w:sz w:val="24"/>
          <w:szCs w:val="24"/>
        </w:rPr>
      </w:pPr>
      <w:r w:rsidRPr="00384E96">
        <w:rPr>
          <w:rFonts w:ascii="Times New Roman" w:hAnsi="Times New Roman" w:cs="Times New Roman"/>
          <w:sz w:val="24"/>
          <w:szCs w:val="24"/>
        </w:rPr>
        <w:t xml:space="preserve">Definities van misbruik </w:t>
      </w:r>
    </w:p>
    <w:p w14:paraId="1BE8A61B" w14:textId="0350D58D" w:rsidR="00A35118" w:rsidRPr="00384E96" w:rsidRDefault="00A35118" w:rsidP="00A35118">
      <w:pPr>
        <w:pStyle w:val="Lijstalinea"/>
        <w:numPr>
          <w:ilvl w:val="0"/>
          <w:numId w:val="4"/>
        </w:numPr>
        <w:autoSpaceDE w:val="0"/>
        <w:autoSpaceDN w:val="0"/>
        <w:adjustRightInd w:val="0"/>
        <w:rPr>
          <w:rFonts w:ascii="Times New Roman" w:hAnsi="Times New Roman" w:cs="Times New Roman"/>
          <w:sz w:val="24"/>
          <w:szCs w:val="24"/>
        </w:rPr>
      </w:pPr>
      <w:r w:rsidRPr="00384E96">
        <w:rPr>
          <w:rFonts w:ascii="Times New Roman" w:hAnsi="Times New Roman" w:cs="Times New Roman"/>
          <w:sz w:val="24"/>
          <w:szCs w:val="24"/>
        </w:rPr>
        <w:t>Reikwijdte van het protocol</w:t>
      </w:r>
    </w:p>
    <w:p w14:paraId="47392782" w14:textId="0B6F9B3A" w:rsidR="00A35118" w:rsidRPr="00384E96" w:rsidRDefault="00A35118" w:rsidP="00A35118">
      <w:pPr>
        <w:pStyle w:val="Lijstalinea"/>
        <w:numPr>
          <w:ilvl w:val="0"/>
          <w:numId w:val="4"/>
        </w:numPr>
        <w:autoSpaceDE w:val="0"/>
        <w:autoSpaceDN w:val="0"/>
        <w:adjustRightInd w:val="0"/>
        <w:rPr>
          <w:rFonts w:ascii="Times New Roman" w:hAnsi="Times New Roman" w:cs="Times New Roman"/>
          <w:sz w:val="24"/>
          <w:szCs w:val="24"/>
        </w:rPr>
      </w:pPr>
      <w:r w:rsidRPr="00384E96">
        <w:rPr>
          <w:rFonts w:ascii="Times New Roman" w:hAnsi="Times New Roman" w:cs="Times New Roman"/>
          <w:sz w:val="24"/>
          <w:szCs w:val="24"/>
        </w:rPr>
        <w:t xml:space="preserve">Het </w:t>
      </w:r>
      <w:r w:rsidR="00DF23A8">
        <w:rPr>
          <w:rFonts w:ascii="Times New Roman" w:hAnsi="Times New Roman" w:cs="Times New Roman"/>
          <w:sz w:val="24"/>
          <w:szCs w:val="24"/>
        </w:rPr>
        <w:t>Hulpverleningscentrum</w:t>
      </w:r>
      <w:r w:rsidRPr="00384E96">
        <w:rPr>
          <w:rFonts w:ascii="Times New Roman" w:hAnsi="Times New Roman" w:cs="Times New Roman"/>
          <w:sz w:val="24"/>
          <w:szCs w:val="24"/>
        </w:rPr>
        <w:t xml:space="preserve"> Misbruik</w:t>
      </w:r>
    </w:p>
    <w:p w14:paraId="445FE686" w14:textId="269BD601" w:rsidR="00384E96" w:rsidRPr="00384E96" w:rsidRDefault="00384E96" w:rsidP="00A35118">
      <w:pPr>
        <w:pStyle w:val="Lijstalinea"/>
        <w:numPr>
          <w:ilvl w:val="0"/>
          <w:numId w:val="4"/>
        </w:numPr>
        <w:autoSpaceDE w:val="0"/>
        <w:autoSpaceDN w:val="0"/>
        <w:adjustRightInd w:val="0"/>
        <w:rPr>
          <w:rFonts w:ascii="Times New Roman" w:hAnsi="Times New Roman" w:cs="Times New Roman"/>
          <w:sz w:val="24"/>
          <w:szCs w:val="24"/>
        </w:rPr>
      </w:pPr>
      <w:r w:rsidRPr="00384E96">
        <w:rPr>
          <w:rFonts w:ascii="Times New Roman" w:hAnsi="Times New Roman" w:cs="Times New Roman"/>
          <w:sz w:val="24"/>
          <w:szCs w:val="24"/>
        </w:rPr>
        <w:t>Het protocol</w:t>
      </w:r>
    </w:p>
    <w:p w14:paraId="436DB091" w14:textId="577ACD7F" w:rsidR="00384E96" w:rsidRDefault="00384E96" w:rsidP="00A35118">
      <w:pPr>
        <w:pStyle w:val="Lijstalinea"/>
        <w:numPr>
          <w:ilvl w:val="0"/>
          <w:numId w:val="4"/>
        </w:numPr>
        <w:autoSpaceDE w:val="0"/>
        <w:autoSpaceDN w:val="0"/>
        <w:adjustRightInd w:val="0"/>
        <w:rPr>
          <w:rFonts w:ascii="Times New Roman" w:hAnsi="Times New Roman" w:cs="Times New Roman"/>
          <w:sz w:val="24"/>
          <w:szCs w:val="24"/>
        </w:rPr>
      </w:pPr>
      <w:r w:rsidRPr="00384E96">
        <w:rPr>
          <w:rFonts w:ascii="Times New Roman" w:hAnsi="Times New Roman" w:cs="Times New Roman"/>
          <w:sz w:val="24"/>
          <w:szCs w:val="24"/>
        </w:rPr>
        <w:t>Toelichting bij het protocol.</w:t>
      </w:r>
    </w:p>
    <w:p w14:paraId="1D2A70EF" w14:textId="6C9BACAF" w:rsidR="00700F64" w:rsidRDefault="00700F64" w:rsidP="00700F64">
      <w:pPr>
        <w:autoSpaceDE w:val="0"/>
        <w:autoSpaceDN w:val="0"/>
        <w:adjustRightInd w:val="0"/>
        <w:rPr>
          <w:rFonts w:ascii="Times New Roman" w:hAnsi="Times New Roman" w:cs="Times New Roman"/>
          <w:sz w:val="24"/>
          <w:szCs w:val="24"/>
        </w:rPr>
      </w:pPr>
    </w:p>
    <w:p w14:paraId="2B3C9569" w14:textId="00AF663C" w:rsidR="00700F64" w:rsidRDefault="00700F64" w:rsidP="00700F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Zowel bij de SMPR als </w:t>
      </w:r>
      <w:r w:rsidR="00EE3ECD">
        <w:rPr>
          <w:rFonts w:ascii="Times New Roman" w:hAnsi="Times New Roman" w:cs="Times New Roman"/>
          <w:sz w:val="24"/>
          <w:szCs w:val="24"/>
        </w:rPr>
        <w:t xml:space="preserve">bij </w:t>
      </w:r>
      <w:r>
        <w:rPr>
          <w:rFonts w:ascii="Times New Roman" w:hAnsi="Times New Roman" w:cs="Times New Roman"/>
          <w:sz w:val="24"/>
          <w:szCs w:val="24"/>
        </w:rPr>
        <w:t xml:space="preserve">het </w:t>
      </w:r>
      <w:r w:rsidR="00BC188F">
        <w:rPr>
          <w:rFonts w:ascii="Times New Roman" w:hAnsi="Times New Roman" w:cs="Times New Roman"/>
          <w:sz w:val="24"/>
          <w:szCs w:val="24"/>
        </w:rPr>
        <w:t>h</w:t>
      </w:r>
      <w:r w:rsidR="00DF23A8">
        <w:rPr>
          <w:rFonts w:ascii="Times New Roman" w:hAnsi="Times New Roman" w:cs="Times New Roman"/>
          <w:sz w:val="24"/>
          <w:szCs w:val="24"/>
        </w:rPr>
        <w:t>ulpverleningscentrum</w:t>
      </w:r>
      <w:r>
        <w:rPr>
          <w:rFonts w:ascii="Times New Roman" w:hAnsi="Times New Roman" w:cs="Times New Roman"/>
          <w:sz w:val="24"/>
          <w:szCs w:val="24"/>
        </w:rPr>
        <w:t xml:space="preserve"> van de kleine Geref. Kerken is aansluiting mogelijk.</w:t>
      </w:r>
    </w:p>
    <w:p w14:paraId="65673220" w14:textId="42FAD7DB" w:rsidR="00700F64" w:rsidRDefault="00700F64" w:rsidP="00700F64">
      <w:pPr>
        <w:autoSpaceDE w:val="0"/>
        <w:autoSpaceDN w:val="0"/>
        <w:adjustRightInd w:val="0"/>
        <w:rPr>
          <w:rFonts w:ascii="Times New Roman" w:hAnsi="Times New Roman" w:cs="Times New Roman"/>
          <w:sz w:val="24"/>
          <w:szCs w:val="24"/>
        </w:rPr>
      </w:pPr>
    </w:p>
    <w:p w14:paraId="47D46CF1" w14:textId="3C5720E1" w:rsidR="005063B9" w:rsidRPr="001F4362" w:rsidRDefault="005063B9" w:rsidP="001F4362">
      <w:pPr>
        <w:pStyle w:val="Kop1"/>
        <w:numPr>
          <w:ilvl w:val="0"/>
          <w:numId w:val="23"/>
        </w:numPr>
        <w:rPr>
          <w:b/>
          <w:bCs/>
        </w:rPr>
      </w:pPr>
      <w:bookmarkStart w:id="28" w:name="_Toc16235514"/>
      <w:bookmarkStart w:id="29" w:name="_Toc42104897"/>
      <w:bookmarkStart w:id="30" w:name="_Toc42106540"/>
      <w:bookmarkStart w:id="31" w:name="_Toc62924694"/>
      <w:r w:rsidRPr="001F4362">
        <w:rPr>
          <w:b/>
          <w:bCs/>
        </w:rPr>
        <w:t>Protocollen.</w:t>
      </w:r>
      <w:bookmarkEnd w:id="28"/>
      <w:bookmarkEnd w:id="29"/>
      <w:bookmarkEnd w:id="30"/>
      <w:bookmarkEnd w:id="31"/>
    </w:p>
    <w:p w14:paraId="44E94268" w14:textId="3C5CE655" w:rsidR="005063B9" w:rsidRPr="005063B9" w:rsidRDefault="005063B9" w:rsidP="005063B9">
      <w:pPr>
        <w:textAlignment w:val="baseline"/>
        <w:rPr>
          <w:rFonts w:ascii="Times New Roman" w:eastAsia="Times New Roman" w:hAnsi="Times New Roman" w:cs="Times New Roman"/>
          <w:iCs/>
          <w:sz w:val="24"/>
          <w:szCs w:val="24"/>
          <w:lang w:eastAsia="nl-NL"/>
        </w:rPr>
      </w:pPr>
      <w:r w:rsidRPr="005063B9">
        <w:rPr>
          <w:rFonts w:ascii="Times New Roman" w:eastAsia="Times New Roman" w:hAnsi="Times New Roman" w:cs="Times New Roman"/>
          <w:iCs/>
          <w:sz w:val="24"/>
          <w:szCs w:val="24"/>
          <w:lang w:eastAsia="nl-NL"/>
        </w:rPr>
        <w:t xml:space="preserve">Om te waarborgen dat er voor alle betrokken partijen voldoende zorg en aandacht zou zijn, </w:t>
      </w:r>
      <w:r>
        <w:rPr>
          <w:rFonts w:ascii="Times New Roman" w:eastAsia="Times New Roman" w:hAnsi="Times New Roman" w:cs="Times New Roman"/>
          <w:iCs/>
          <w:sz w:val="24"/>
          <w:szCs w:val="24"/>
          <w:lang w:eastAsia="nl-NL"/>
        </w:rPr>
        <w:t xml:space="preserve">hebben de verschillende samenwerkende kerken </w:t>
      </w:r>
      <w:r w:rsidRPr="005063B9">
        <w:rPr>
          <w:rFonts w:ascii="Times New Roman" w:eastAsia="Times New Roman" w:hAnsi="Times New Roman" w:cs="Times New Roman"/>
          <w:iCs/>
          <w:sz w:val="24"/>
          <w:szCs w:val="24"/>
          <w:lang w:eastAsia="nl-NL"/>
        </w:rPr>
        <w:t>beslot</w:t>
      </w:r>
      <w:r>
        <w:rPr>
          <w:rFonts w:ascii="Times New Roman" w:eastAsia="Times New Roman" w:hAnsi="Times New Roman" w:cs="Times New Roman"/>
          <w:iCs/>
          <w:sz w:val="24"/>
          <w:szCs w:val="24"/>
          <w:lang w:eastAsia="nl-NL"/>
        </w:rPr>
        <w:t>en</w:t>
      </w:r>
      <w:r w:rsidRPr="005063B9">
        <w:rPr>
          <w:rFonts w:ascii="Times New Roman" w:eastAsia="Times New Roman" w:hAnsi="Times New Roman" w:cs="Times New Roman"/>
          <w:iCs/>
          <w:sz w:val="24"/>
          <w:szCs w:val="24"/>
          <w:lang w:eastAsia="nl-NL"/>
        </w:rPr>
        <w:t xml:space="preserve"> richtlijnen te formuleren voor gemeenten die geconfronteerd worden met een vermoeden van seksueel misbruik in een pastorale </w:t>
      </w:r>
      <w:proofErr w:type="spellStart"/>
      <w:r w:rsidRPr="005063B9">
        <w:rPr>
          <w:rFonts w:ascii="Times New Roman" w:eastAsia="Times New Roman" w:hAnsi="Times New Roman" w:cs="Times New Roman"/>
          <w:iCs/>
          <w:sz w:val="24"/>
          <w:szCs w:val="24"/>
          <w:lang w:eastAsia="nl-NL"/>
        </w:rPr>
        <w:t>gezagsrelatie</w:t>
      </w:r>
      <w:proofErr w:type="spellEnd"/>
      <w:r w:rsidRPr="005063B9">
        <w:rPr>
          <w:rFonts w:ascii="Times New Roman" w:eastAsia="Times New Roman" w:hAnsi="Times New Roman" w:cs="Times New Roman"/>
          <w:iCs/>
          <w:sz w:val="24"/>
          <w:szCs w:val="24"/>
          <w:lang w:eastAsia="nl-NL"/>
        </w:rPr>
        <w:t>. Deze richtlijnen werden opgesteld en samengebracht in een protocol</w:t>
      </w:r>
      <w:r>
        <w:rPr>
          <w:rFonts w:ascii="Times New Roman" w:eastAsia="Times New Roman" w:hAnsi="Times New Roman" w:cs="Times New Roman"/>
          <w:iCs/>
          <w:sz w:val="24"/>
          <w:szCs w:val="24"/>
          <w:lang w:eastAsia="nl-NL"/>
        </w:rPr>
        <w:t>.</w:t>
      </w:r>
    </w:p>
    <w:p w14:paraId="43A55970" w14:textId="6755DF61" w:rsidR="005063B9" w:rsidRPr="005063B9" w:rsidRDefault="005063B9" w:rsidP="005063B9">
      <w:pPr>
        <w:textAlignment w:val="baseline"/>
        <w:rPr>
          <w:rFonts w:ascii="Times New Roman" w:eastAsia="Times New Roman" w:hAnsi="Times New Roman" w:cs="Times New Roman"/>
          <w:iCs/>
          <w:sz w:val="24"/>
          <w:szCs w:val="24"/>
          <w:lang w:eastAsia="nl-NL"/>
        </w:rPr>
      </w:pPr>
      <w:r>
        <w:rPr>
          <w:rFonts w:ascii="Times New Roman" w:eastAsia="Times New Roman" w:hAnsi="Times New Roman" w:cs="Times New Roman"/>
          <w:iCs/>
          <w:sz w:val="24"/>
          <w:szCs w:val="24"/>
          <w:lang w:eastAsia="nl-NL"/>
        </w:rPr>
        <w:t>Een</w:t>
      </w:r>
      <w:r w:rsidRPr="005063B9">
        <w:rPr>
          <w:rFonts w:ascii="Times New Roman" w:eastAsia="Times New Roman" w:hAnsi="Times New Roman" w:cs="Times New Roman"/>
          <w:iCs/>
          <w:sz w:val="24"/>
          <w:szCs w:val="24"/>
          <w:lang w:eastAsia="nl-NL"/>
        </w:rPr>
        <w:t xml:space="preserve"> protocol is allereerst bedoeld voor kerkenraden. Zij hebben de </w:t>
      </w:r>
      <w:proofErr w:type="spellStart"/>
      <w:r w:rsidRPr="005063B9">
        <w:rPr>
          <w:rFonts w:ascii="Times New Roman" w:eastAsia="Times New Roman" w:hAnsi="Times New Roman" w:cs="Times New Roman"/>
          <w:iCs/>
          <w:sz w:val="24"/>
          <w:szCs w:val="24"/>
          <w:lang w:eastAsia="nl-NL"/>
        </w:rPr>
        <w:t>beleidsverantwoor</w:t>
      </w:r>
      <w:r>
        <w:rPr>
          <w:rFonts w:ascii="Times New Roman" w:eastAsia="Times New Roman" w:hAnsi="Times New Roman" w:cs="Times New Roman"/>
          <w:iCs/>
          <w:sz w:val="24"/>
          <w:szCs w:val="24"/>
          <w:lang w:eastAsia="nl-NL"/>
        </w:rPr>
        <w:t>-</w:t>
      </w:r>
      <w:r w:rsidRPr="005063B9">
        <w:rPr>
          <w:rFonts w:ascii="Times New Roman" w:eastAsia="Times New Roman" w:hAnsi="Times New Roman" w:cs="Times New Roman"/>
          <w:iCs/>
          <w:sz w:val="24"/>
          <w:szCs w:val="24"/>
          <w:lang w:eastAsia="nl-NL"/>
        </w:rPr>
        <w:t>delijkheid</w:t>
      </w:r>
      <w:proofErr w:type="spellEnd"/>
      <w:r w:rsidRPr="005063B9">
        <w:rPr>
          <w:rFonts w:ascii="Times New Roman" w:eastAsia="Times New Roman" w:hAnsi="Times New Roman" w:cs="Times New Roman"/>
          <w:iCs/>
          <w:sz w:val="24"/>
          <w:szCs w:val="24"/>
          <w:lang w:eastAsia="nl-NL"/>
        </w:rPr>
        <w:t xml:space="preserve"> voor de gemeente. Het protocol helpt ook individuele ambtsdragers en pastoraal verantwoordelijken op weg als zij met mogelijk (seksueel) misbruik door ambtsdragers </w:t>
      </w:r>
      <w:r w:rsidR="00282AED" w:rsidRPr="006837DA">
        <w:rPr>
          <w:rFonts w:ascii="Times New Roman" w:eastAsia="Times New Roman" w:hAnsi="Times New Roman" w:cs="Times New Roman"/>
          <w:iCs/>
          <w:sz w:val="24"/>
          <w:szCs w:val="24"/>
          <w:lang w:eastAsia="nl-NL"/>
        </w:rPr>
        <w:t xml:space="preserve">en andere gezagsdragers </w:t>
      </w:r>
      <w:r w:rsidRPr="005063B9">
        <w:rPr>
          <w:rFonts w:ascii="Times New Roman" w:eastAsia="Times New Roman" w:hAnsi="Times New Roman" w:cs="Times New Roman"/>
          <w:iCs/>
          <w:sz w:val="24"/>
          <w:szCs w:val="24"/>
          <w:lang w:eastAsia="nl-NL"/>
        </w:rPr>
        <w:t>worden geconfronteerd.</w:t>
      </w:r>
    </w:p>
    <w:p w14:paraId="4D6F8ECA" w14:textId="6C1DA1C8" w:rsidR="00354A6F" w:rsidRDefault="00354A6F" w:rsidP="00700F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Bij de bestudering van de verschillende protocollen bleek dat er zeer weinig verschil is tussen deze protocollen. Duidelijk is wel dat er in de loop der jaren veel informatie is beschikbaar gekomen. Vooral blijkt ook dat er vanuit de praktijk steeds meer informatie in de protocollen kon worden verwerkt. </w:t>
      </w:r>
    </w:p>
    <w:p w14:paraId="1DC3309B" w14:textId="22809ECE" w:rsidR="00700F64" w:rsidRPr="00700F64" w:rsidRDefault="00700F64" w:rsidP="00700F64">
      <w:pPr>
        <w:autoSpaceDE w:val="0"/>
        <w:autoSpaceDN w:val="0"/>
        <w:adjustRightInd w:val="0"/>
        <w:rPr>
          <w:rFonts w:ascii="Times New Roman" w:hAnsi="Times New Roman" w:cs="Times New Roman"/>
          <w:sz w:val="24"/>
          <w:szCs w:val="24"/>
        </w:rPr>
      </w:pPr>
      <w:r w:rsidRPr="00700F64">
        <w:rPr>
          <w:rFonts w:ascii="Times New Roman" w:hAnsi="Times New Roman" w:cs="Times New Roman"/>
          <w:sz w:val="24"/>
          <w:szCs w:val="24"/>
        </w:rPr>
        <w:t>W</w:t>
      </w:r>
      <w:r>
        <w:rPr>
          <w:rFonts w:ascii="Times New Roman" w:hAnsi="Times New Roman" w:cs="Times New Roman"/>
          <w:sz w:val="24"/>
          <w:szCs w:val="24"/>
        </w:rPr>
        <w:t>e</w:t>
      </w:r>
      <w:r w:rsidRPr="00700F64">
        <w:rPr>
          <w:rFonts w:ascii="Times New Roman" w:hAnsi="Times New Roman" w:cs="Times New Roman"/>
          <w:sz w:val="24"/>
          <w:szCs w:val="24"/>
        </w:rPr>
        <w:t xml:space="preserve"> hebben ons hier geconcentreerd op het protocol van het </w:t>
      </w:r>
      <w:r w:rsidR="00DF23A8">
        <w:rPr>
          <w:rFonts w:ascii="Times New Roman" w:hAnsi="Times New Roman" w:cs="Times New Roman"/>
          <w:sz w:val="24"/>
          <w:szCs w:val="24"/>
        </w:rPr>
        <w:t>Hulpverleningscentrum</w:t>
      </w:r>
      <w:r w:rsidRPr="00700F64">
        <w:rPr>
          <w:rFonts w:ascii="Times New Roman" w:hAnsi="Times New Roman" w:cs="Times New Roman"/>
          <w:sz w:val="24"/>
          <w:szCs w:val="24"/>
        </w:rPr>
        <w:t xml:space="preserve"> van de kleine Geref.</w:t>
      </w:r>
      <w:r>
        <w:rPr>
          <w:rFonts w:ascii="Times New Roman" w:hAnsi="Times New Roman" w:cs="Times New Roman"/>
          <w:sz w:val="24"/>
          <w:szCs w:val="24"/>
        </w:rPr>
        <w:t xml:space="preserve"> </w:t>
      </w:r>
      <w:r w:rsidRPr="00700F64">
        <w:rPr>
          <w:rFonts w:ascii="Times New Roman" w:hAnsi="Times New Roman" w:cs="Times New Roman"/>
          <w:sz w:val="24"/>
          <w:szCs w:val="24"/>
        </w:rPr>
        <w:t>Kerk</w:t>
      </w:r>
      <w:r>
        <w:rPr>
          <w:rFonts w:ascii="Times New Roman" w:hAnsi="Times New Roman" w:cs="Times New Roman"/>
          <w:sz w:val="24"/>
          <w:szCs w:val="24"/>
        </w:rPr>
        <w:t>en</w:t>
      </w:r>
      <w:r w:rsidR="00354A6F">
        <w:rPr>
          <w:rFonts w:ascii="Times New Roman" w:hAnsi="Times New Roman" w:cs="Times New Roman"/>
          <w:sz w:val="24"/>
          <w:szCs w:val="24"/>
        </w:rPr>
        <w:t>, aangezien deze kerken theologisch gezien het “dichtst” bij ons staan</w:t>
      </w:r>
      <w:r w:rsidRPr="00700F64">
        <w:rPr>
          <w:rFonts w:ascii="Times New Roman" w:hAnsi="Times New Roman" w:cs="Times New Roman"/>
          <w:sz w:val="24"/>
          <w:szCs w:val="24"/>
        </w:rPr>
        <w:t>.</w:t>
      </w:r>
    </w:p>
    <w:p w14:paraId="384014C1" w14:textId="615C9DD6" w:rsidR="00700F64" w:rsidRDefault="005063B9" w:rsidP="00354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Een</w:t>
      </w:r>
      <w:r w:rsidR="00700F64" w:rsidRPr="00700F64">
        <w:rPr>
          <w:rFonts w:ascii="Times New Roman" w:hAnsi="Times New Roman" w:cs="Times New Roman"/>
          <w:sz w:val="24"/>
          <w:szCs w:val="24"/>
        </w:rPr>
        <w:t xml:space="preserve"> protocol biedt houvast om een weg te vinden in de vaak buitengewoon gevoelige situaties waarin alle</w:t>
      </w:r>
      <w:r w:rsidR="00700F64">
        <w:rPr>
          <w:rFonts w:ascii="Times New Roman" w:hAnsi="Times New Roman" w:cs="Times New Roman"/>
          <w:sz w:val="24"/>
          <w:szCs w:val="24"/>
        </w:rPr>
        <w:t xml:space="preserve"> </w:t>
      </w:r>
      <w:r w:rsidR="00700F64" w:rsidRPr="00700F64">
        <w:rPr>
          <w:rFonts w:ascii="Times New Roman" w:hAnsi="Times New Roman" w:cs="Times New Roman"/>
          <w:sz w:val="24"/>
          <w:szCs w:val="24"/>
        </w:rPr>
        <w:t>betrokkenen terecht</w:t>
      </w:r>
      <w:r w:rsidR="00EE3ECD">
        <w:rPr>
          <w:rFonts w:ascii="Times New Roman" w:hAnsi="Times New Roman" w:cs="Times New Roman"/>
          <w:sz w:val="24"/>
          <w:szCs w:val="24"/>
        </w:rPr>
        <w:t xml:space="preserve"> ge</w:t>
      </w:r>
      <w:r w:rsidR="00700F64" w:rsidRPr="00700F64">
        <w:rPr>
          <w:rFonts w:ascii="Times New Roman" w:hAnsi="Times New Roman" w:cs="Times New Roman"/>
          <w:sz w:val="24"/>
          <w:szCs w:val="24"/>
        </w:rPr>
        <w:t>komen</w:t>
      </w:r>
      <w:r w:rsidR="00EE3ECD">
        <w:rPr>
          <w:rFonts w:ascii="Times New Roman" w:hAnsi="Times New Roman" w:cs="Times New Roman"/>
          <w:sz w:val="24"/>
          <w:szCs w:val="24"/>
        </w:rPr>
        <w:t xml:space="preserve"> zijn</w:t>
      </w:r>
      <w:r w:rsidR="00700F64" w:rsidRPr="00700F64">
        <w:rPr>
          <w:rFonts w:ascii="Times New Roman" w:hAnsi="Times New Roman" w:cs="Times New Roman"/>
          <w:sz w:val="24"/>
          <w:szCs w:val="24"/>
        </w:rPr>
        <w:t>.</w:t>
      </w:r>
    </w:p>
    <w:p w14:paraId="17A57F89" w14:textId="25642CDF" w:rsidR="00700F64" w:rsidRDefault="00700F64" w:rsidP="00354A6F">
      <w:pPr>
        <w:autoSpaceDE w:val="0"/>
        <w:autoSpaceDN w:val="0"/>
        <w:adjustRightInd w:val="0"/>
        <w:rPr>
          <w:rFonts w:ascii="Times New Roman" w:hAnsi="Times New Roman" w:cs="Times New Roman"/>
          <w:sz w:val="24"/>
          <w:szCs w:val="24"/>
        </w:rPr>
      </w:pPr>
      <w:r w:rsidRPr="00700F64">
        <w:rPr>
          <w:rFonts w:ascii="Times New Roman" w:hAnsi="Times New Roman" w:cs="Times New Roman"/>
          <w:sz w:val="24"/>
          <w:szCs w:val="24"/>
        </w:rPr>
        <w:t xml:space="preserve">De inleiding </w:t>
      </w:r>
      <w:r w:rsidR="005063B9">
        <w:rPr>
          <w:rFonts w:ascii="Times New Roman" w:hAnsi="Times New Roman" w:cs="Times New Roman"/>
          <w:sz w:val="24"/>
          <w:szCs w:val="24"/>
        </w:rPr>
        <w:t xml:space="preserve">van bestaande protocollen </w:t>
      </w:r>
      <w:r w:rsidRPr="00700F64">
        <w:rPr>
          <w:rFonts w:ascii="Times New Roman" w:hAnsi="Times New Roman" w:cs="Times New Roman"/>
          <w:sz w:val="24"/>
          <w:szCs w:val="24"/>
        </w:rPr>
        <w:t>bevat de definitie van misbruik volgens de klachtenregeling, de uitgangspunten op basis waarvan</w:t>
      </w:r>
      <w:r>
        <w:rPr>
          <w:rFonts w:ascii="Times New Roman" w:hAnsi="Times New Roman" w:cs="Times New Roman"/>
          <w:sz w:val="24"/>
          <w:szCs w:val="24"/>
        </w:rPr>
        <w:t xml:space="preserve"> </w:t>
      </w:r>
      <w:r w:rsidRPr="00700F64">
        <w:rPr>
          <w:rFonts w:ascii="Times New Roman" w:hAnsi="Times New Roman" w:cs="Times New Roman"/>
          <w:sz w:val="24"/>
          <w:szCs w:val="24"/>
        </w:rPr>
        <w:t>het protocol is opgezet, de reikwijdte ervan, en uitleg over de manier waarop het protocol is te gebruiken.</w:t>
      </w:r>
    </w:p>
    <w:p w14:paraId="0F1A38E9" w14:textId="77777777" w:rsidR="00FD4927" w:rsidRDefault="00FD4927" w:rsidP="00354A6F">
      <w:pPr>
        <w:autoSpaceDE w:val="0"/>
        <w:autoSpaceDN w:val="0"/>
        <w:adjustRightInd w:val="0"/>
        <w:rPr>
          <w:rFonts w:ascii="Times New Roman" w:hAnsi="Times New Roman" w:cs="Times New Roman"/>
          <w:sz w:val="24"/>
          <w:szCs w:val="24"/>
        </w:rPr>
      </w:pPr>
    </w:p>
    <w:p w14:paraId="6AD7246E" w14:textId="77777777" w:rsidR="001F4362" w:rsidRDefault="001F4362" w:rsidP="001F4362">
      <w:pPr>
        <w:pStyle w:val="Kop2"/>
        <w:rPr>
          <w:lang w:eastAsia="nl-NL"/>
        </w:rPr>
      </w:pPr>
      <w:bookmarkStart w:id="32" w:name="_Toc42104901"/>
      <w:bookmarkStart w:id="33" w:name="_Toc42106544"/>
      <w:bookmarkStart w:id="34" w:name="_Toc62924695"/>
      <w:r>
        <w:rPr>
          <w:rFonts w:eastAsia="PMingLiU"/>
          <w:lang w:eastAsia="nl-NL"/>
        </w:rPr>
        <w:t>De achtergrond van de protocollen.</w:t>
      </w:r>
      <w:bookmarkEnd w:id="32"/>
      <w:bookmarkEnd w:id="33"/>
      <w:bookmarkEnd w:id="34"/>
    </w:p>
    <w:p w14:paraId="5A9D8200" w14:textId="77777777" w:rsidR="001F4362" w:rsidRPr="00BE75C3" w:rsidRDefault="001F4362" w:rsidP="001F4362">
      <w:pPr>
        <w:rPr>
          <w:rFonts w:ascii="Times New Roman" w:hAnsi="Times New Roman" w:cs="Times New Roman"/>
          <w:sz w:val="24"/>
          <w:szCs w:val="24"/>
          <w:lang w:eastAsia="nl-NL"/>
        </w:rPr>
      </w:pPr>
      <w:r w:rsidRPr="00BE75C3">
        <w:rPr>
          <w:rFonts w:ascii="Times New Roman" w:hAnsi="Times New Roman" w:cs="Times New Roman"/>
          <w:sz w:val="24"/>
          <w:szCs w:val="24"/>
          <w:lang w:eastAsia="nl-NL"/>
        </w:rPr>
        <w:t>De achtergrond van de protocollen wordt bepaald door religieuze en maatschappelijk</w:t>
      </w:r>
      <w:r>
        <w:rPr>
          <w:rFonts w:ascii="Times New Roman" w:hAnsi="Times New Roman" w:cs="Times New Roman"/>
          <w:sz w:val="24"/>
          <w:szCs w:val="24"/>
          <w:lang w:eastAsia="nl-NL"/>
        </w:rPr>
        <w:t>e</w:t>
      </w:r>
      <w:r w:rsidRPr="00BE75C3">
        <w:rPr>
          <w:rFonts w:ascii="Times New Roman" w:hAnsi="Times New Roman" w:cs="Times New Roman"/>
          <w:sz w:val="24"/>
          <w:szCs w:val="24"/>
          <w:lang w:eastAsia="nl-NL"/>
        </w:rPr>
        <w:t xml:space="preserve"> achtergronden van de verschillende kerk</w:t>
      </w:r>
      <w:r>
        <w:rPr>
          <w:rFonts w:ascii="Times New Roman" w:hAnsi="Times New Roman" w:cs="Times New Roman"/>
          <w:sz w:val="24"/>
          <w:szCs w:val="24"/>
          <w:lang w:eastAsia="nl-NL"/>
        </w:rPr>
        <w:t>en</w:t>
      </w:r>
      <w:r w:rsidRPr="00BE75C3">
        <w:rPr>
          <w:rFonts w:ascii="Times New Roman" w:hAnsi="Times New Roman" w:cs="Times New Roman"/>
          <w:sz w:val="24"/>
          <w:szCs w:val="24"/>
          <w:lang w:eastAsia="nl-NL"/>
        </w:rPr>
        <w:t xml:space="preserve"> en geloofsgroepen.</w:t>
      </w:r>
    </w:p>
    <w:p w14:paraId="67912585" w14:textId="267185D4" w:rsidR="001F4362" w:rsidRPr="00BE75C3" w:rsidRDefault="001F4362" w:rsidP="001F4362">
      <w:pPr>
        <w:rPr>
          <w:rFonts w:ascii="Times New Roman" w:hAnsi="Times New Roman" w:cs="Times New Roman"/>
          <w:sz w:val="24"/>
          <w:szCs w:val="24"/>
          <w:lang w:eastAsia="nl-NL"/>
        </w:rPr>
      </w:pPr>
      <w:r w:rsidRPr="00BE75C3">
        <w:rPr>
          <w:rFonts w:ascii="Times New Roman" w:hAnsi="Times New Roman" w:cs="Times New Roman"/>
          <w:sz w:val="24"/>
          <w:szCs w:val="24"/>
          <w:lang w:eastAsia="nl-NL"/>
        </w:rPr>
        <w:t>Onze interesse gaat</w:t>
      </w:r>
      <w:r>
        <w:rPr>
          <w:rFonts w:ascii="Times New Roman" w:hAnsi="Times New Roman" w:cs="Times New Roman"/>
          <w:sz w:val="24"/>
          <w:szCs w:val="24"/>
          <w:lang w:eastAsia="nl-NL"/>
        </w:rPr>
        <w:t>,</w:t>
      </w:r>
      <w:r w:rsidRPr="00BE75C3">
        <w:rPr>
          <w:rFonts w:ascii="Times New Roman" w:hAnsi="Times New Roman" w:cs="Times New Roman"/>
          <w:sz w:val="24"/>
          <w:szCs w:val="24"/>
          <w:lang w:eastAsia="nl-NL"/>
        </w:rPr>
        <w:t xml:space="preserve"> </w:t>
      </w:r>
      <w:r>
        <w:rPr>
          <w:rFonts w:ascii="Times New Roman" w:hAnsi="Times New Roman" w:cs="Times New Roman"/>
          <w:sz w:val="24"/>
          <w:szCs w:val="24"/>
          <w:lang w:eastAsia="nl-NL"/>
        </w:rPr>
        <w:t xml:space="preserve">zoals reeds gezegd, </w:t>
      </w:r>
      <w:r w:rsidRPr="00BE75C3">
        <w:rPr>
          <w:rFonts w:ascii="Times New Roman" w:hAnsi="Times New Roman" w:cs="Times New Roman"/>
          <w:sz w:val="24"/>
          <w:szCs w:val="24"/>
          <w:lang w:eastAsia="nl-NL"/>
        </w:rPr>
        <w:t xml:space="preserve">uit naar het protocol van de kleine </w:t>
      </w:r>
      <w:r>
        <w:rPr>
          <w:rFonts w:ascii="Times New Roman" w:hAnsi="Times New Roman" w:cs="Times New Roman"/>
          <w:sz w:val="24"/>
          <w:szCs w:val="24"/>
          <w:lang w:eastAsia="nl-NL"/>
        </w:rPr>
        <w:t>G</w:t>
      </w:r>
      <w:r w:rsidRPr="00BE75C3">
        <w:rPr>
          <w:rFonts w:ascii="Times New Roman" w:hAnsi="Times New Roman" w:cs="Times New Roman"/>
          <w:sz w:val="24"/>
          <w:szCs w:val="24"/>
          <w:lang w:eastAsia="nl-NL"/>
        </w:rPr>
        <w:t xml:space="preserve">ereformeerde </w:t>
      </w:r>
      <w:r>
        <w:rPr>
          <w:rFonts w:ascii="Times New Roman" w:hAnsi="Times New Roman" w:cs="Times New Roman"/>
          <w:sz w:val="24"/>
          <w:szCs w:val="24"/>
          <w:lang w:eastAsia="nl-NL"/>
        </w:rPr>
        <w:t>K</w:t>
      </w:r>
      <w:r w:rsidRPr="00BE75C3">
        <w:rPr>
          <w:rFonts w:ascii="Times New Roman" w:hAnsi="Times New Roman" w:cs="Times New Roman"/>
          <w:sz w:val="24"/>
          <w:szCs w:val="24"/>
          <w:lang w:eastAsia="nl-NL"/>
        </w:rPr>
        <w:t>erken. W</w:t>
      </w:r>
      <w:r>
        <w:rPr>
          <w:rFonts w:ascii="Times New Roman" w:hAnsi="Times New Roman" w:cs="Times New Roman"/>
          <w:sz w:val="24"/>
          <w:szCs w:val="24"/>
          <w:lang w:eastAsia="nl-NL"/>
        </w:rPr>
        <w:t>at</w:t>
      </w:r>
      <w:r w:rsidRPr="00BE75C3">
        <w:rPr>
          <w:rFonts w:ascii="Times New Roman" w:hAnsi="Times New Roman" w:cs="Times New Roman"/>
          <w:sz w:val="24"/>
          <w:szCs w:val="24"/>
          <w:lang w:eastAsia="nl-NL"/>
        </w:rPr>
        <w:t xml:space="preserve"> is hun achtergrond</w:t>
      </w:r>
      <w:r>
        <w:rPr>
          <w:rFonts w:ascii="Times New Roman" w:hAnsi="Times New Roman" w:cs="Times New Roman"/>
          <w:sz w:val="24"/>
          <w:szCs w:val="24"/>
          <w:lang w:eastAsia="nl-NL"/>
        </w:rPr>
        <w:t>,</w:t>
      </w:r>
      <w:r w:rsidRPr="00BE75C3">
        <w:rPr>
          <w:rFonts w:ascii="Times New Roman" w:hAnsi="Times New Roman" w:cs="Times New Roman"/>
          <w:sz w:val="24"/>
          <w:szCs w:val="24"/>
          <w:lang w:eastAsia="nl-NL"/>
        </w:rPr>
        <w:t xml:space="preserve"> als zij hun uitgangspunten beschrijven. </w:t>
      </w:r>
    </w:p>
    <w:p w14:paraId="46595242" w14:textId="77777777" w:rsidR="001F4362" w:rsidRPr="00BE75C3" w:rsidRDefault="001F4362" w:rsidP="001F4362">
      <w:pPr>
        <w:rPr>
          <w:rFonts w:ascii="Times New Roman" w:hAnsi="Times New Roman" w:cs="Times New Roman"/>
          <w:sz w:val="24"/>
          <w:szCs w:val="24"/>
          <w:lang w:eastAsia="nl-NL"/>
        </w:rPr>
      </w:pPr>
      <w:r w:rsidRPr="00BE75C3">
        <w:rPr>
          <w:rFonts w:ascii="Times New Roman" w:hAnsi="Times New Roman" w:cs="Times New Roman"/>
          <w:sz w:val="24"/>
          <w:szCs w:val="24"/>
          <w:lang w:eastAsia="nl-NL"/>
        </w:rPr>
        <w:t xml:space="preserve">Daarbij leggen zij sterk de nadruk op de kerk als een veilige plaats. Juist in situaties van </w:t>
      </w:r>
      <w:r>
        <w:rPr>
          <w:rFonts w:ascii="Times New Roman" w:hAnsi="Times New Roman" w:cs="Times New Roman"/>
          <w:sz w:val="24"/>
          <w:szCs w:val="24"/>
          <w:lang w:eastAsia="nl-NL"/>
        </w:rPr>
        <w:t>seksueel</w:t>
      </w:r>
      <w:r w:rsidRPr="00BE75C3">
        <w:rPr>
          <w:rFonts w:ascii="Times New Roman" w:hAnsi="Times New Roman" w:cs="Times New Roman"/>
          <w:sz w:val="24"/>
          <w:szCs w:val="24"/>
          <w:lang w:eastAsia="nl-NL"/>
        </w:rPr>
        <w:t xml:space="preserve"> misbruik binnen pastorale relaties wordt deze veilige haven een onveilig gebied. De </w:t>
      </w:r>
      <w:r w:rsidRPr="00EC59A4">
        <w:rPr>
          <w:rFonts w:ascii="Times New Roman" w:hAnsi="Times New Roman" w:cs="Times New Roman"/>
          <w:sz w:val="24"/>
          <w:szCs w:val="24"/>
          <w:lang w:eastAsia="nl-NL"/>
        </w:rPr>
        <w:t xml:space="preserve"> eer</w:t>
      </w:r>
      <w:r w:rsidRPr="00D32079">
        <w:rPr>
          <w:rFonts w:ascii="Times New Roman" w:hAnsi="Times New Roman" w:cs="Times New Roman"/>
          <w:sz w:val="24"/>
          <w:szCs w:val="24"/>
          <w:lang w:eastAsia="nl-NL"/>
        </w:rPr>
        <w:t xml:space="preserve"> </w:t>
      </w:r>
      <w:r w:rsidRPr="00BE75C3">
        <w:rPr>
          <w:rFonts w:ascii="Times New Roman" w:hAnsi="Times New Roman" w:cs="Times New Roman"/>
          <w:sz w:val="24"/>
          <w:szCs w:val="24"/>
          <w:lang w:eastAsia="nl-NL"/>
        </w:rPr>
        <w:t xml:space="preserve">van God wordt daarmee geweld aangedaan en het vertrouwen in de medechristenen geschaad. </w:t>
      </w:r>
    </w:p>
    <w:p w14:paraId="6BB579E0" w14:textId="77777777" w:rsidR="001F4362" w:rsidRPr="00BE75C3" w:rsidRDefault="001F4362" w:rsidP="001F4362">
      <w:pPr>
        <w:rPr>
          <w:rFonts w:ascii="Times New Roman" w:hAnsi="Times New Roman" w:cs="Times New Roman"/>
          <w:sz w:val="24"/>
          <w:szCs w:val="24"/>
          <w:lang w:eastAsia="nl-NL"/>
        </w:rPr>
      </w:pPr>
      <w:r w:rsidRPr="00BE75C3">
        <w:rPr>
          <w:rFonts w:ascii="Times New Roman" w:hAnsi="Times New Roman" w:cs="Times New Roman"/>
          <w:sz w:val="24"/>
          <w:szCs w:val="24"/>
          <w:lang w:eastAsia="nl-NL"/>
        </w:rPr>
        <w:t>Het blijkt dus dat de kerk aangeduid wordt a</w:t>
      </w:r>
      <w:r>
        <w:rPr>
          <w:rFonts w:ascii="Times New Roman" w:hAnsi="Times New Roman" w:cs="Times New Roman"/>
          <w:sz w:val="24"/>
          <w:szCs w:val="24"/>
          <w:lang w:eastAsia="nl-NL"/>
        </w:rPr>
        <w:t>ls</w:t>
      </w:r>
      <w:r w:rsidRPr="00BE75C3">
        <w:rPr>
          <w:rFonts w:ascii="Times New Roman" w:hAnsi="Times New Roman" w:cs="Times New Roman"/>
          <w:sz w:val="24"/>
          <w:szCs w:val="24"/>
          <w:lang w:eastAsia="nl-NL"/>
        </w:rPr>
        <w:t xml:space="preserve"> een plaats waar men veilig moet kunnen zijn. En </w:t>
      </w:r>
      <w:r>
        <w:rPr>
          <w:rFonts w:ascii="Times New Roman" w:hAnsi="Times New Roman" w:cs="Times New Roman"/>
          <w:sz w:val="24"/>
          <w:szCs w:val="24"/>
          <w:lang w:eastAsia="nl-NL"/>
        </w:rPr>
        <w:t>seksueel</w:t>
      </w:r>
      <w:r w:rsidRPr="00BE75C3">
        <w:rPr>
          <w:rFonts w:ascii="Times New Roman" w:hAnsi="Times New Roman" w:cs="Times New Roman"/>
          <w:sz w:val="24"/>
          <w:szCs w:val="24"/>
          <w:lang w:eastAsia="nl-NL"/>
        </w:rPr>
        <w:t xml:space="preserve"> misbruik binnen </w:t>
      </w:r>
      <w:r w:rsidRPr="006837DA">
        <w:rPr>
          <w:rFonts w:ascii="Times New Roman" w:hAnsi="Times New Roman" w:cs="Times New Roman"/>
          <w:sz w:val="24"/>
          <w:szCs w:val="24"/>
          <w:lang w:eastAsia="nl-NL"/>
        </w:rPr>
        <w:t xml:space="preserve">kerkelijke en </w:t>
      </w:r>
      <w:r>
        <w:rPr>
          <w:rFonts w:ascii="Times New Roman" w:hAnsi="Times New Roman" w:cs="Times New Roman"/>
          <w:sz w:val="24"/>
          <w:szCs w:val="24"/>
          <w:lang w:eastAsia="nl-NL"/>
        </w:rPr>
        <w:t>pasto</w:t>
      </w:r>
      <w:r w:rsidRPr="00BE75C3">
        <w:rPr>
          <w:rFonts w:ascii="Times New Roman" w:hAnsi="Times New Roman" w:cs="Times New Roman"/>
          <w:sz w:val="24"/>
          <w:szCs w:val="24"/>
          <w:lang w:eastAsia="nl-NL"/>
        </w:rPr>
        <w:t xml:space="preserve">rale relaties </w:t>
      </w:r>
      <w:r>
        <w:rPr>
          <w:rFonts w:ascii="Times New Roman" w:hAnsi="Times New Roman" w:cs="Times New Roman"/>
          <w:sz w:val="24"/>
          <w:szCs w:val="24"/>
          <w:lang w:eastAsia="nl-NL"/>
        </w:rPr>
        <w:t xml:space="preserve">kan </w:t>
      </w:r>
      <w:r w:rsidRPr="00BE75C3">
        <w:rPr>
          <w:rFonts w:ascii="Times New Roman" w:hAnsi="Times New Roman" w:cs="Times New Roman"/>
          <w:sz w:val="24"/>
          <w:szCs w:val="24"/>
          <w:lang w:eastAsia="nl-NL"/>
        </w:rPr>
        <w:t>mak</w:t>
      </w:r>
      <w:r>
        <w:rPr>
          <w:rFonts w:ascii="Times New Roman" w:hAnsi="Times New Roman" w:cs="Times New Roman"/>
          <w:sz w:val="24"/>
          <w:szCs w:val="24"/>
          <w:lang w:eastAsia="nl-NL"/>
        </w:rPr>
        <w:t>en</w:t>
      </w:r>
      <w:r w:rsidRPr="00BE75C3">
        <w:rPr>
          <w:rFonts w:ascii="Times New Roman" w:hAnsi="Times New Roman" w:cs="Times New Roman"/>
          <w:sz w:val="24"/>
          <w:szCs w:val="24"/>
          <w:lang w:eastAsia="nl-NL"/>
        </w:rPr>
        <w:t xml:space="preserve"> dat de kerk een angstaanjagend en onveilig gebied wordt voor mensen. </w:t>
      </w:r>
    </w:p>
    <w:p w14:paraId="2C1186A7" w14:textId="77777777" w:rsidR="001F4362" w:rsidRDefault="001F4362" w:rsidP="001F4362">
      <w:pPr>
        <w:rPr>
          <w:rFonts w:ascii="Times New Roman" w:hAnsi="Times New Roman" w:cs="Times New Roman"/>
          <w:sz w:val="24"/>
          <w:szCs w:val="24"/>
          <w:lang w:eastAsia="nl-NL"/>
        </w:rPr>
      </w:pPr>
      <w:r w:rsidRPr="00C72184">
        <w:rPr>
          <w:rFonts w:ascii="Times New Roman" w:hAnsi="Times New Roman" w:cs="Times New Roman"/>
          <w:sz w:val="24"/>
          <w:szCs w:val="24"/>
          <w:lang w:eastAsia="nl-NL"/>
        </w:rPr>
        <w:t>Hoewel het misbruik zich om mensen centreert en wel de verbondskinderen, menen we dat we vooraf toch duidelijk moeten aangeven dat in dit misbruik allereerst het Hoofd van de Kerk, Christus, smaad aangedaan wordt. Daarmee wordt het leed dat kinderen van het verbond aangedaan wordt bij seksueel misbruik in pastorale relaties niet aan de kant gezet, maar plaatst het dit lijden wel binnen de kaders waarin de Schrift de mens plaatst. Lijden dat kinderen van God aangedaan wordt, is een aanranding van het beeld van God, zoals dat in Gen. 1:26 beschreven wordt. Daarbij is dat lijden ook niet alleen een persoonlijke menselijke zaak, maar iets wat heel de gemeente aangaat. Door alleen nadruk te leggen op de kerk als veilige plaats voor mensen ligt het uitgangspunt o.i. meer in de sociale medemenselijke sfeer dan in de sfeer die vanuit Gods Woord naar ons toekomt.</w:t>
      </w:r>
      <w:r w:rsidRPr="00BE75C3">
        <w:rPr>
          <w:rFonts w:ascii="Times New Roman" w:hAnsi="Times New Roman" w:cs="Times New Roman"/>
          <w:sz w:val="24"/>
          <w:szCs w:val="24"/>
          <w:lang w:eastAsia="nl-NL"/>
        </w:rPr>
        <w:t xml:space="preserve"> </w:t>
      </w:r>
    </w:p>
    <w:p w14:paraId="44B6057C" w14:textId="1C2AF767" w:rsidR="00354A6F" w:rsidRDefault="00354A6F" w:rsidP="00354A6F">
      <w:pPr>
        <w:autoSpaceDE w:val="0"/>
        <w:autoSpaceDN w:val="0"/>
        <w:adjustRightInd w:val="0"/>
        <w:rPr>
          <w:rFonts w:ascii="Times New Roman" w:hAnsi="Times New Roman" w:cs="Times New Roman"/>
          <w:sz w:val="24"/>
          <w:szCs w:val="24"/>
        </w:rPr>
      </w:pPr>
    </w:p>
    <w:p w14:paraId="3761E7A3" w14:textId="55F75FC4" w:rsidR="001612A9" w:rsidRDefault="001612A9" w:rsidP="00354A6F">
      <w:pPr>
        <w:autoSpaceDE w:val="0"/>
        <w:autoSpaceDN w:val="0"/>
        <w:adjustRightInd w:val="0"/>
        <w:rPr>
          <w:rFonts w:ascii="Times New Roman" w:hAnsi="Times New Roman" w:cs="Times New Roman"/>
          <w:sz w:val="24"/>
          <w:szCs w:val="24"/>
        </w:rPr>
      </w:pPr>
      <w:r w:rsidRPr="00CE07E1">
        <w:rPr>
          <w:rFonts w:ascii="Times New Roman" w:hAnsi="Times New Roman" w:cs="Times New Roman"/>
          <w:b/>
          <w:bCs/>
          <w:sz w:val="24"/>
          <w:szCs w:val="24"/>
        </w:rPr>
        <w:t>Conclusie</w:t>
      </w:r>
      <w:r>
        <w:rPr>
          <w:rFonts w:ascii="Times New Roman" w:hAnsi="Times New Roman" w:cs="Times New Roman"/>
          <w:sz w:val="24"/>
          <w:szCs w:val="24"/>
        </w:rPr>
        <w:t>:</w:t>
      </w:r>
    </w:p>
    <w:p w14:paraId="3345972C" w14:textId="2018F31E" w:rsidR="00FD4927" w:rsidRPr="00852BDC" w:rsidRDefault="001612A9" w:rsidP="00FD4927">
      <w:pPr>
        <w:autoSpaceDE w:val="0"/>
        <w:autoSpaceDN w:val="0"/>
        <w:adjustRightInd w:val="0"/>
        <w:ind w:firstLine="0"/>
        <w:rPr>
          <w:rFonts w:ascii="Times New Roman" w:hAnsi="Times New Roman" w:cs="Times New Roman"/>
          <w:color w:val="000000"/>
          <w:sz w:val="24"/>
          <w:szCs w:val="24"/>
        </w:rPr>
      </w:pPr>
      <w:r w:rsidRPr="00FD4927">
        <w:rPr>
          <w:rFonts w:ascii="Times New Roman" w:hAnsi="Times New Roman" w:cs="Times New Roman"/>
          <w:sz w:val="24"/>
          <w:szCs w:val="24"/>
        </w:rPr>
        <w:t>Het is raadzaam dat ook onze kerken van zo’n protocol gebruik gaan maken.</w:t>
      </w:r>
      <w:r w:rsidR="00F054B4" w:rsidRPr="00FD4927">
        <w:rPr>
          <w:rFonts w:ascii="Times New Roman" w:hAnsi="Times New Roman" w:cs="Times New Roman"/>
          <w:sz w:val="24"/>
          <w:szCs w:val="24"/>
        </w:rPr>
        <w:t xml:space="preserve"> Een voorstel is opgenomen in bijlage </w:t>
      </w:r>
      <w:r w:rsidR="006632E0">
        <w:rPr>
          <w:rFonts w:ascii="Times New Roman" w:hAnsi="Times New Roman" w:cs="Times New Roman"/>
          <w:sz w:val="24"/>
          <w:szCs w:val="24"/>
        </w:rPr>
        <w:t>I</w:t>
      </w:r>
      <w:r w:rsidR="00F054B4" w:rsidRPr="00FD4927">
        <w:rPr>
          <w:rFonts w:ascii="Times New Roman" w:hAnsi="Times New Roman" w:cs="Times New Roman"/>
          <w:sz w:val="24"/>
          <w:szCs w:val="24"/>
        </w:rPr>
        <w:t>.</w:t>
      </w:r>
      <w:r w:rsidR="002117F5" w:rsidRPr="002117F5">
        <w:t xml:space="preserve"> </w:t>
      </w:r>
      <w:r w:rsidR="002117F5">
        <w:t>(</w:t>
      </w:r>
      <w:r w:rsidR="002117F5" w:rsidRPr="002117F5">
        <w:rPr>
          <w:rFonts w:ascii="Times New Roman" w:hAnsi="Times New Roman" w:cs="Times New Roman"/>
          <w:sz w:val="24"/>
          <w:szCs w:val="24"/>
        </w:rPr>
        <w:t>Protocol voor gemeenten die</w:t>
      </w:r>
      <w:r w:rsidR="002117F5">
        <w:rPr>
          <w:rFonts w:ascii="Times New Roman" w:hAnsi="Times New Roman" w:cs="Times New Roman"/>
          <w:sz w:val="24"/>
          <w:szCs w:val="24"/>
        </w:rPr>
        <w:t xml:space="preserve"> </w:t>
      </w:r>
      <w:r w:rsidR="002117F5" w:rsidRPr="002117F5">
        <w:rPr>
          <w:rFonts w:ascii="Times New Roman" w:hAnsi="Times New Roman" w:cs="Times New Roman"/>
          <w:sz w:val="24"/>
          <w:szCs w:val="24"/>
        </w:rPr>
        <w:t>geconfronteerd worden met (seksueel) misbruik in pastorale</w:t>
      </w:r>
      <w:r w:rsidR="00EE3ECD">
        <w:rPr>
          <w:rFonts w:ascii="Times New Roman" w:hAnsi="Times New Roman" w:cs="Times New Roman"/>
          <w:sz w:val="24"/>
          <w:szCs w:val="24"/>
        </w:rPr>
        <w:t>-</w:t>
      </w:r>
      <w:r w:rsidR="002117F5" w:rsidRPr="002117F5">
        <w:rPr>
          <w:rFonts w:ascii="Times New Roman" w:hAnsi="Times New Roman" w:cs="Times New Roman"/>
          <w:sz w:val="24"/>
          <w:szCs w:val="24"/>
        </w:rPr>
        <w:t xml:space="preserve"> en </w:t>
      </w:r>
      <w:proofErr w:type="spellStart"/>
      <w:r w:rsidR="002117F5" w:rsidRPr="002117F5">
        <w:rPr>
          <w:rFonts w:ascii="Times New Roman" w:hAnsi="Times New Roman" w:cs="Times New Roman"/>
          <w:sz w:val="24"/>
          <w:szCs w:val="24"/>
        </w:rPr>
        <w:t>gezagsrelaties</w:t>
      </w:r>
      <w:proofErr w:type="spellEnd"/>
      <w:r w:rsidR="002117F5">
        <w:rPr>
          <w:rFonts w:ascii="Times New Roman" w:hAnsi="Times New Roman" w:cs="Times New Roman"/>
          <w:sz w:val="24"/>
          <w:szCs w:val="24"/>
        </w:rPr>
        <w:t>).</w:t>
      </w:r>
      <w:r w:rsidR="00FD4927" w:rsidRPr="00FD4927">
        <w:rPr>
          <w:rFonts w:ascii="Times New Roman" w:hAnsi="Times New Roman" w:cs="Times New Roman"/>
          <w:color w:val="000000"/>
          <w:sz w:val="24"/>
          <w:szCs w:val="24"/>
        </w:rPr>
        <w:t xml:space="preserve"> </w:t>
      </w:r>
      <w:r w:rsidR="00FD4927">
        <w:rPr>
          <w:rFonts w:ascii="Times New Roman" w:hAnsi="Times New Roman" w:cs="Times New Roman"/>
          <w:color w:val="000000"/>
          <w:sz w:val="24"/>
          <w:szCs w:val="24"/>
        </w:rPr>
        <w:t>Dit protocol is een aangepaste versie van het protocol zoals d</w:t>
      </w:r>
      <w:r w:rsidR="00EE3ECD">
        <w:rPr>
          <w:rFonts w:ascii="Times New Roman" w:hAnsi="Times New Roman" w:cs="Times New Roman"/>
          <w:color w:val="000000"/>
          <w:sz w:val="24"/>
          <w:szCs w:val="24"/>
        </w:rPr>
        <w:t>at</w:t>
      </w:r>
      <w:r w:rsidR="00FD4927">
        <w:rPr>
          <w:rFonts w:ascii="Times New Roman" w:hAnsi="Times New Roman" w:cs="Times New Roman"/>
          <w:color w:val="000000"/>
          <w:sz w:val="24"/>
          <w:szCs w:val="24"/>
        </w:rPr>
        <w:t xml:space="preserve"> door de kleine Geref. Kerken gebruikt wordt. Het is een concept om u een indruk te geven wat het allemaal omvat. We verwachten niet dat dit zondermeer overgenomen moet worden. Kritische studie zal mogelijk nog zaken aan het licht brengen, waardoor aanpassingen noodzakelijk zijn.</w:t>
      </w:r>
    </w:p>
    <w:p w14:paraId="0E21D4D9" w14:textId="0FC54509" w:rsidR="001612A9" w:rsidRPr="002117F5" w:rsidRDefault="001612A9" w:rsidP="002117F5">
      <w:pPr>
        <w:rPr>
          <w:rFonts w:ascii="Times New Roman" w:hAnsi="Times New Roman" w:cs="Times New Roman"/>
          <w:sz w:val="24"/>
          <w:szCs w:val="24"/>
        </w:rPr>
      </w:pPr>
    </w:p>
    <w:p w14:paraId="7722BAD0" w14:textId="56B0B164" w:rsidR="001612A9" w:rsidRPr="00482CC8" w:rsidRDefault="00482CC8" w:rsidP="00482CC8">
      <w:pPr>
        <w:pStyle w:val="Kop1"/>
        <w:numPr>
          <w:ilvl w:val="0"/>
          <w:numId w:val="23"/>
        </w:numPr>
        <w:rPr>
          <w:rFonts w:eastAsia="PMingLiU"/>
          <w:b/>
          <w:bCs/>
          <w:lang w:eastAsia="nl-NL"/>
        </w:rPr>
      </w:pPr>
      <w:bookmarkStart w:id="35" w:name="_Toc62924696"/>
      <w:r w:rsidRPr="00482CC8">
        <w:rPr>
          <w:rFonts w:eastAsia="PMingLiU"/>
          <w:b/>
          <w:bCs/>
          <w:lang w:eastAsia="nl-NL"/>
        </w:rPr>
        <w:t>Overleg met een Hulpverleningscentrum</w:t>
      </w:r>
      <w:bookmarkEnd w:id="35"/>
    </w:p>
    <w:p w14:paraId="0D9DC16C" w14:textId="588FEAE2" w:rsidR="00F90443" w:rsidRDefault="00F90443" w:rsidP="00836CA1">
      <w:pPr>
        <w:pStyle w:val="Lijstalinea"/>
        <w:tabs>
          <w:tab w:val="left" w:pos="0"/>
        </w:tabs>
        <w:ind w:left="0"/>
        <w:rPr>
          <w:rFonts w:ascii="Times New Roman" w:eastAsia="PMingLiU" w:hAnsi="Times New Roman" w:cs="Times New Roman"/>
          <w:sz w:val="24"/>
          <w:lang w:eastAsia="nl-NL"/>
        </w:rPr>
      </w:pPr>
      <w:r w:rsidRPr="00F90443">
        <w:rPr>
          <w:rFonts w:ascii="Times New Roman" w:eastAsia="PMingLiU" w:hAnsi="Times New Roman" w:cs="Times New Roman"/>
          <w:sz w:val="24"/>
          <w:lang w:eastAsia="nl-NL"/>
        </w:rPr>
        <w:t xml:space="preserve">Deputaten hebben overleg gehad met het </w:t>
      </w:r>
      <w:r w:rsidR="00BC188F">
        <w:rPr>
          <w:rFonts w:ascii="Times New Roman" w:eastAsia="PMingLiU" w:hAnsi="Times New Roman" w:cs="Times New Roman"/>
          <w:sz w:val="24"/>
          <w:lang w:eastAsia="nl-NL"/>
        </w:rPr>
        <w:t>h</w:t>
      </w:r>
      <w:r w:rsidR="00DF23A8">
        <w:rPr>
          <w:rFonts w:ascii="Times New Roman" w:eastAsia="PMingLiU" w:hAnsi="Times New Roman" w:cs="Times New Roman"/>
          <w:sz w:val="24"/>
          <w:lang w:eastAsia="nl-NL"/>
        </w:rPr>
        <w:t>ulpverleningscentrum</w:t>
      </w:r>
      <w:r w:rsidRPr="00F90443">
        <w:rPr>
          <w:rFonts w:ascii="Times New Roman" w:eastAsia="PMingLiU" w:hAnsi="Times New Roman" w:cs="Times New Roman"/>
          <w:sz w:val="24"/>
          <w:lang w:eastAsia="nl-NL"/>
        </w:rPr>
        <w:t xml:space="preserve"> van de kleine Geref.</w:t>
      </w:r>
      <w:r w:rsidR="00836CA1">
        <w:rPr>
          <w:rFonts w:ascii="Times New Roman" w:eastAsia="PMingLiU" w:hAnsi="Times New Roman" w:cs="Times New Roman"/>
          <w:sz w:val="24"/>
          <w:lang w:eastAsia="nl-NL"/>
        </w:rPr>
        <w:t xml:space="preserve"> </w:t>
      </w:r>
      <w:r w:rsidRPr="00F90443">
        <w:rPr>
          <w:rFonts w:ascii="Times New Roman" w:eastAsia="PMingLiU" w:hAnsi="Times New Roman" w:cs="Times New Roman"/>
          <w:sz w:val="24"/>
          <w:lang w:eastAsia="nl-NL"/>
        </w:rPr>
        <w:t>Kerken.</w:t>
      </w:r>
    </w:p>
    <w:p w14:paraId="48FB400F" w14:textId="6D6521A9" w:rsidR="00F90443" w:rsidRPr="00F90443" w:rsidRDefault="00F90443" w:rsidP="00F90443">
      <w:pPr>
        <w:rPr>
          <w:rFonts w:ascii="Times New Roman" w:hAnsi="Times New Roman" w:cs="Times New Roman"/>
          <w:sz w:val="24"/>
          <w:szCs w:val="24"/>
        </w:rPr>
      </w:pPr>
      <w:r w:rsidRPr="00F90443">
        <w:rPr>
          <w:rFonts w:ascii="Times New Roman" w:hAnsi="Times New Roman" w:cs="Times New Roman"/>
          <w:sz w:val="24"/>
          <w:szCs w:val="24"/>
        </w:rPr>
        <w:t xml:space="preserve">Er moet onderscheid gemaakt worden tussen </w:t>
      </w:r>
      <w:r w:rsidR="00BC188F">
        <w:rPr>
          <w:rFonts w:ascii="Times New Roman" w:hAnsi="Times New Roman" w:cs="Times New Roman"/>
          <w:sz w:val="24"/>
          <w:szCs w:val="24"/>
        </w:rPr>
        <w:t>h</w:t>
      </w:r>
      <w:r w:rsidRPr="00F90443">
        <w:rPr>
          <w:rFonts w:ascii="Times New Roman" w:hAnsi="Times New Roman" w:cs="Times New Roman"/>
          <w:sz w:val="24"/>
          <w:szCs w:val="24"/>
        </w:rPr>
        <w:t xml:space="preserve">et </w:t>
      </w:r>
      <w:r w:rsidR="00BC188F">
        <w:rPr>
          <w:rFonts w:ascii="Times New Roman" w:hAnsi="Times New Roman" w:cs="Times New Roman"/>
          <w:sz w:val="24"/>
          <w:szCs w:val="24"/>
        </w:rPr>
        <w:t>h</w:t>
      </w:r>
      <w:r w:rsidR="00DF23A8">
        <w:rPr>
          <w:rFonts w:ascii="Times New Roman" w:hAnsi="Times New Roman" w:cs="Times New Roman"/>
          <w:sz w:val="24"/>
          <w:szCs w:val="24"/>
        </w:rPr>
        <w:t>ulpverleningscentrum</w:t>
      </w:r>
      <w:r w:rsidRPr="00F90443">
        <w:rPr>
          <w:rFonts w:ascii="Times New Roman" w:hAnsi="Times New Roman" w:cs="Times New Roman"/>
          <w:sz w:val="24"/>
          <w:szCs w:val="24"/>
        </w:rPr>
        <w:t xml:space="preserve"> (de </w:t>
      </w:r>
      <w:proofErr w:type="spellStart"/>
      <w:r w:rsidRPr="00F90443">
        <w:rPr>
          <w:rFonts w:ascii="Times New Roman" w:hAnsi="Times New Roman" w:cs="Times New Roman"/>
          <w:sz w:val="24"/>
          <w:szCs w:val="24"/>
        </w:rPr>
        <w:t>telefoon</w:t>
      </w:r>
      <w:r w:rsidR="00C72184">
        <w:rPr>
          <w:rFonts w:ascii="Times New Roman" w:hAnsi="Times New Roman" w:cs="Times New Roman"/>
          <w:sz w:val="24"/>
          <w:szCs w:val="24"/>
        </w:rPr>
        <w:t>-</w:t>
      </w:r>
      <w:r w:rsidRPr="00F90443">
        <w:rPr>
          <w:rFonts w:ascii="Times New Roman" w:hAnsi="Times New Roman" w:cs="Times New Roman"/>
          <w:sz w:val="24"/>
          <w:szCs w:val="24"/>
        </w:rPr>
        <w:t>dienst</w:t>
      </w:r>
      <w:proofErr w:type="spellEnd"/>
      <w:r w:rsidRPr="00F90443">
        <w:rPr>
          <w:rFonts w:ascii="Times New Roman" w:hAnsi="Times New Roman" w:cs="Times New Roman"/>
          <w:sz w:val="24"/>
          <w:szCs w:val="24"/>
        </w:rPr>
        <w:t xml:space="preserve">) en het bestuur van </w:t>
      </w:r>
      <w:r w:rsidR="00BC188F">
        <w:rPr>
          <w:rFonts w:ascii="Times New Roman" w:hAnsi="Times New Roman" w:cs="Times New Roman"/>
          <w:sz w:val="24"/>
          <w:szCs w:val="24"/>
        </w:rPr>
        <w:t>h</w:t>
      </w:r>
      <w:r w:rsidRPr="00F90443">
        <w:rPr>
          <w:rFonts w:ascii="Times New Roman" w:hAnsi="Times New Roman" w:cs="Times New Roman"/>
          <w:sz w:val="24"/>
          <w:szCs w:val="24"/>
        </w:rPr>
        <w:t xml:space="preserve">et </w:t>
      </w:r>
      <w:r w:rsidR="00BC188F">
        <w:rPr>
          <w:rFonts w:ascii="Times New Roman" w:hAnsi="Times New Roman" w:cs="Times New Roman"/>
          <w:sz w:val="24"/>
          <w:szCs w:val="24"/>
        </w:rPr>
        <w:t>h</w:t>
      </w:r>
      <w:r w:rsidR="00DF23A8">
        <w:rPr>
          <w:rFonts w:ascii="Times New Roman" w:hAnsi="Times New Roman" w:cs="Times New Roman"/>
          <w:sz w:val="24"/>
          <w:szCs w:val="24"/>
        </w:rPr>
        <w:t>ulpverleningscentrum</w:t>
      </w:r>
      <w:r w:rsidRPr="00F90443">
        <w:rPr>
          <w:rFonts w:ascii="Times New Roman" w:hAnsi="Times New Roman" w:cs="Times New Roman"/>
          <w:sz w:val="24"/>
          <w:szCs w:val="24"/>
        </w:rPr>
        <w:t xml:space="preserve">. De telefoondienst van </w:t>
      </w:r>
      <w:r w:rsidR="00BC188F">
        <w:rPr>
          <w:rFonts w:ascii="Times New Roman" w:hAnsi="Times New Roman" w:cs="Times New Roman"/>
          <w:sz w:val="24"/>
          <w:szCs w:val="24"/>
        </w:rPr>
        <w:t>h</w:t>
      </w:r>
      <w:r w:rsidRPr="00F90443">
        <w:rPr>
          <w:rFonts w:ascii="Times New Roman" w:hAnsi="Times New Roman" w:cs="Times New Roman"/>
          <w:sz w:val="24"/>
          <w:szCs w:val="24"/>
        </w:rPr>
        <w:t xml:space="preserve">et </w:t>
      </w:r>
      <w:proofErr w:type="spellStart"/>
      <w:r w:rsidR="00BC188F">
        <w:rPr>
          <w:rFonts w:ascii="Times New Roman" w:hAnsi="Times New Roman" w:cs="Times New Roman"/>
          <w:sz w:val="24"/>
          <w:szCs w:val="24"/>
        </w:rPr>
        <w:t>h</w:t>
      </w:r>
      <w:r w:rsidR="00DF23A8">
        <w:rPr>
          <w:rFonts w:ascii="Times New Roman" w:hAnsi="Times New Roman" w:cs="Times New Roman"/>
          <w:sz w:val="24"/>
          <w:szCs w:val="24"/>
        </w:rPr>
        <w:t>ulpverle</w:t>
      </w:r>
      <w:r w:rsidR="00C72184">
        <w:rPr>
          <w:rFonts w:ascii="Times New Roman" w:hAnsi="Times New Roman" w:cs="Times New Roman"/>
          <w:sz w:val="24"/>
          <w:szCs w:val="24"/>
        </w:rPr>
        <w:t>-</w:t>
      </w:r>
      <w:r w:rsidR="00DF23A8">
        <w:rPr>
          <w:rFonts w:ascii="Times New Roman" w:hAnsi="Times New Roman" w:cs="Times New Roman"/>
          <w:sz w:val="24"/>
          <w:szCs w:val="24"/>
        </w:rPr>
        <w:t>ningscentrum</w:t>
      </w:r>
      <w:proofErr w:type="spellEnd"/>
      <w:r w:rsidRPr="00F90443">
        <w:rPr>
          <w:rFonts w:ascii="Times New Roman" w:hAnsi="Times New Roman" w:cs="Times New Roman"/>
          <w:sz w:val="24"/>
          <w:szCs w:val="24"/>
        </w:rPr>
        <w:t xml:space="preserve"> zelf staat voor volstrekte anonimiteit, onafhankelijkheid en laagdrempeligheid voor de klagers/klaagsters.</w:t>
      </w:r>
    </w:p>
    <w:p w14:paraId="69D56905" w14:textId="70B0E178" w:rsidR="00F90443" w:rsidRPr="00F90443" w:rsidRDefault="00F90443" w:rsidP="00F90443">
      <w:pPr>
        <w:rPr>
          <w:rFonts w:ascii="Times New Roman" w:hAnsi="Times New Roman" w:cs="Times New Roman"/>
          <w:sz w:val="24"/>
          <w:szCs w:val="24"/>
        </w:rPr>
      </w:pPr>
      <w:r w:rsidRPr="00F90443">
        <w:rPr>
          <w:rFonts w:ascii="Times New Roman" w:hAnsi="Times New Roman" w:cs="Times New Roman"/>
          <w:sz w:val="24"/>
          <w:szCs w:val="24"/>
        </w:rPr>
        <w:t xml:space="preserve">Het </w:t>
      </w:r>
      <w:r w:rsidR="00BC188F">
        <w:rPr>
          <w:rFonts w:ascii="Times New Roman" w:hAnsi="Times New Roman" w:cs="Times New Roman"/>
          <w:sz w:val="24"/>
          <w:szCs w:val="24"/>
        </w:rPr>
        <w:t>h</w:t>
      </w:r>
      <w:r w:rsidR="00DF23A8">
        <w:rPr>
          <w:rFonts w:ascii="Times New Roman" w:hAnsi="Times New Roman" w:cs="Times New Roman"/>
          <w:sz w:val="24"/>
          <w:szCs w:val="24"/>
        </w:rPr>
        <w:t>ulpverleningscentrum</w:t>
      </w:r>
      <w:r w:rsidRPr="00F90443">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F90443">
        <w:rPr>
          <w:rFonts w:ascii="Times New Roman" w:hAnsi="Times New Roman" w:cs="Times New Roman"/>
          <w:sz w:val="24"/>
          <w:szCs w:val="24"/>
        </w:rPr>
        <w:t xml:space="preserve">opgezet </w:t>
      </w:r>
      <w:r>
        <w:rPr>
          <w:rFonts w:ascii="Times New Roman" w:hAnsi="Times New Roman" w:cs="Times New Roman"/>
          <w:sz w:val="24"/>
          <w:szCs w:val="24"/>
        </w:rPr>
        <w:t xml:space="preserve">door de aangesloten kerken </w:t>
      </w:r>
      <w:r w:rsidRPr="00F90443">
        <w:rPr>
          <w:rFonts w:ascii="Times New Roman" w:hAnsi="Times New Roman" w:cs="Times New Roman"/>
          <w:sz w:val="24"/>
          <w:szCs w:val="24"/>
        </w:rPr>
        <w:t xml:space="preserve">en wordt </w:t>
      </w:r>
      <w:r>
        <w:rPr>
          <w:rFonts w:ascii="Times New Roman" w:hAnsi="Times New Roman" w:cs="Times New Roman"/>
          <w:sz w:val="24"/>
          <w:szCs w:val="24"/>
        </w:rPr>
        <w:t xml:space="preserve">daardoor ook </w:t>
      </w:r>
      <w:r w:rsidRPr="00F90443">
        <w:rPr>
          <w:rFonts w:ascii="Times New Roman" w:hAnsi="Times New Roman" w:cs="Times New Roman"/>
          <w:sz w:val="24"/>
          <w:szCs w:val="24"/>
        </w:rPr>
        <w:t>gefinancierd (quotum per lid =  € 0,15)</w:t>
      </w:r>
      <w:r>
        <w:rPr>
          <w:rFonts w:ascii="Times New Roman" w:hAnsi="Times New Roman" w:cs="Times New Roman"/>
          <w:sz w:val="24"/>
          <w:szCs w:val="24"/>
        </w:rPr>
        <w:t xml:space="preserve">. Het </w:t>
      </w:r>
      <w:r w:rsidRPr="00F90443">
        <w:rPr>
          <w:rFonts w:ascii="Times New Roman" w:hAnsi="Times New Roman" w:cs="Times New Roman"/>
          <w:sz w:val="24"/>
          <w:szCs w:val="24"/>
        </w:rPr>
        <w:t>opereert verder volstrekt onafhankelijk. De enige verbinding die er is</w:t>
      </w:r>
      <w:r>
        <w:rPr>
          <w:rFonts w:ascii="Times New Roman" w:hAnsi="Times New Roman" w:cs="Times New Roman"/>
          <w:sz w:val="24"/>
          <w:szCs w:val="24"/>
        </w:rPr>
        <w:t>,</w:t>
      </w:r>
      <w:r w:rsidRPr="00F90443">
        <w:rPr>
          <w:rFonts w:ascii="Times New Roman" w:hAnsi="Times New Roman" w:cs="Times New Roman"/>
          <w:sz w:val="24"/>
          <w:szCs w:val="24"/>
        </w:rPr>
        <w:t xml:space="preserve"> ligt in het feit dat iedere kerk een bestuurslid voor </w:t>
      </w:r>
      <w:r w:rsidR="00BC188F">
        <w:rPr>
          <w:rFonts w:ascii="Times New Roman" w:hAnsi="Times New Roman" w:cs="Times New Roman"/>
          <w:sz w:val="24"/>
          <w:szCs w:val="24"/>
        </w:rPr>
        <w:t>h</w:t>
      </w:r>
      <w:r w:rsidRPr="00F90443">
        <w:rPr>
          <w:rFonts w:ascii="Times New Roman" w:hAnsi="Times New Roman" w:cs="Times New Roman"/>
          <w:sz w:val="24"/>
          <w:szCs w:val="24"/>
        </w:rPr>
        <w:t xml:space="preserve">et </w:t>
      </w:r>
      <w:proofErr w:type="spellStart"/>
      <w:r w:rsidR="00DF23A8">
        <w:rPr>
          <w:rFonts w:ascii="Times New Roman" w:hAnsi="Times New Roman" w:cs="Times New Roman"/>
          <w:sz w:val="24"/>
          <w:szCs w:val="24"/>
        </w:rPr>
        <w:t>Hulpverlenings</w:t>
      </w:r>
      <w:r w:rsidR="00BC188F">
        <w:rPr>
          <w:rFonts w:ascii="Times New Roman" w:hAnsi="Times New Roman" w:cs="Times New Roman"/>
          <w:sz w:val="24"/>
          <w:szCs w:val="24"/>
        </w:rPr>
        <w:t>-</w:t>
      </w:r>
      <w:r w:rsidR="00DF23A8">
        <w:rPr>
          <w:rFonts w:ascii="Times New Roman" w:hAnsi="Times New Roman" w:cs="Times New Roman"/>
          <w:sz w:val="24"/>
          <w:szCs w:val="24"/>
        </w:rPr>
        <w:t>centrum</w:t>
      </w:r>
      <w:proofErr w:type="spellEnd"/>
      <w:r w:rsidRPr="00F90443">
        <w:rPr>
          <w:rFonts w:ascii="Times New Roman" w:hAnsi="Times New Roman" w:cs="Times New Roman"/>
          <w:sz w:val="24"/>
          <w:szCs w:val="24"/>
        </w:rPr>
        <w:t xml:space="preserve"> mag leveren. Als een kerk heel klein is kan gevraagd worden of zij geen bestuurslid </w:t>
      </w:r>
      <w:r w:rsidRPr="00F90443">
        <w:rPr>
          <w:rFonts w:ascii="Times New Roman" w:hAnsi="Times New Roman" w:cs="Times New Roman"/>
          <w:sz w:val="24"/>
          <w:szCs w:val="24"/>
        </w:rPr>
        <w:lastRenderedPageBreak/>
        <w:t xml:space="preserve">willen leveren. Zij hebben naar rato stemrecht, </w:t>
      </w:r>
      <w:r w:rsidR="000370A8">
        <w:rPr>
          <w:rFonts w:ascii="Times New Roman" w:hAnsi="Times New Roman" w:cs="Times New Roman"/>
          <w:sz w:val="24"/>
          <w:szCs w:val="24"/>
        </w:rPr>
        <w:t xml:space="preserve">dat </w:t>
      </w:r>
      <w:r w:rsidRPr="00F90443">
        <w:rPr>
          <w:rFonts w:ascii="Times New Roman" w:hAnsi="Times New Roman" w:cs="Times New Roman"/>
          <w:sz w:val="24"/>
          <w:szCs w:val="24"/>
        </w:rPr>
        <w:t>betekent in de praktijk dat er van kleine</w:t>
      </w:r>
      <w:r w:rsidR="000370A8">
        <w:rPr>
          <w:rFonts w:ascii="Times New Roman" w:hAnsi="Times New Roman" w:cs="Times New Roman"/>
          <w:sz w:val="24"/>
          <w:szCs w:val="24"/>
        </w:rPr>
        <w:t xml:space="preserve"> kerken</w:t>
      </w:r>
      <w:r w:rsidRPr="00F90443">
        <w:rPr>
          <w:rFonts w:ascii="Times New Roman" w:hAnsi="Times New Roman" w:cs="Times New Roman"/>
          <w:sz w:val="24"/>
          <w:szCs w:val="24"/>
        </w:rPr>
        <w:t xml:space="preserve">  gevraagd zal worden zich bescheiden op te stellen tijdens bijv. </w:t>
      </w:r>
      <w:proofErr w:type="spellStart"/>
      <w:r w:rsidRPr="00F90443">
        <w:rPr>
          <w:rFonts w:ascii="Times New Roman" w:hAnsi="Times New Roman" w:cs="Times New Roman"/>
          <w:sz w:val="24"/>
          <w:szCs w:val="24"/>
        </w:rPr>
        <w:t>besluitvormings</w:t>
      </w:r>
      <w:r w:rsidR="00BC188F">
        <w:rPr>
          <w:rFonts w:ascii="Times New Roman" w:hAnsi="Times New Roman" w:cs="Times New Roman"/>
          <w:sz w:val="24"/>
          <w:szCs w:val="24"/>
        </w:rPr>
        <w:t>-</w:t>
      </w:r>
      <w:r w:rsidRPr="00F90443">
        <w:rPr>
          <w:rFonts w:ascii="Times New Roman" w:hAnsi="Times New Roman" w:cs="Times New Roman"/>
          <w:sz w:val="24"/>
          <w:szCs w:val="24"/>
        </w:rPr>
        <w:t>processen</w:t>
      </w:r>
      <w:proofErr w:type="spellEnd"/>
      <w:r w:rsidRPr="00F90443">
        <w:rPr>
          <w:rFonts w:ascii="Times New Roman" w:hAnsi="Times New Roman" w:cs="Times New Roman"/>
          <w:sz w:val="24"/>
          <w:szCs w:val="24"/>
        </w:rPr>
        <w:t>.</w:t>
      </w:r>
    </w:p>
    <w:p w14:paraId="0626AF20" w14:textId="1F42DFF6" w:rsidR="000370A8" w:rsidRDefault="00F90443" w:rsidP="000370A8">
      <w:pPr>
        <w:pStyle w:val="Plattetekst"/>
        <w:rPr>
          <w:rFonts w:ascii="Times New Roman" w:hAnsi="Times New Roman" w:cs="Times New Roman"/>
        </w:rPr>
      </w:pPr>
      <w:r w:rsidRPr="00F90443">
        <w:rPr>
          <w:rFonts w:ascii="Times New Roman" w:hAnsi="Times New Roman" w:cs="Times New Roman"/>
        </w:rPr>
        <w:t xml:space="preserve">Elk kerkgenootschap dat zich aansluit bij </w:t>
      </w:r>
      <w:r w:rsidR="00BC188F">
        <w:rPr>
          <w:rFonts w:ascii="Times New Roman" w:hAnsi="Times New Roman" w:cs="Times New Roman"/>
        </w:rPr>
        <w:t>h</w:t>
      </w:r>
      <w:r w:rsidRPr="00F90443">
        <w:rPr>
          <w:rFonts w:ascii="Times New Roman" w:hAnsi="Times New Roman" w:cs="Times New Roman"/>
        </w:rPr>
        <w:t xml:space="preserve">et </w:t>
      </w:r>
      <w:r w:rsidR="00BC188F">
        <w:rPr>
          <w:rFonts w:ascii="Times New Roman" w:hAnsi="Times New Roman" w:cs="Times New Roman"/>
        </w:rPr>
        <w:t>h</w:t>
      </w:r>
      <w:r w:rsidR="00DF23A8">
        <w:rPr>
          <w:rFonts w:ascii="Times New Roman" w:hAnsi="Times New Roman" w:cs="Times New Roman"/>
        </w:rPr>
        <w:t>ulpverleningscentrum</w:t>
      </w:r>
      <w:r w:rsidRPr="00F90443">
        <w:rPr>
          <w:rFonts w:ascii="Times New Roman" w:hAnsi="Times New Roman" w:cs="Times New Roman"/>
        </w:rPr>
        <w:t xml:space="preserve"> behoort een </w:t>
      </w:r>
      <w:proofErr w:type="spellStart"/>
      <w:r w:rsidRPr="00F90443">
        <w:rPr>
          <w:rFonts w:ascii="Times New Roman" w:hAnsi="Times New Roman" w:cs="Times New Roman"/>
        </w:rPr>
        <w:t>deputaatschap</w:t>
      </w:r>
      <w:proofErr w:type="spellEnd"/>
      <w:r w:rsidRPr="00F90443">
        <w:rPr>
          <w:rFonts w:ascii="Times New Roman" w:hAnsi="Times New Roman" w:cs="Times New Roman"/>
        </w:rPr>
        <w:t>/commissie te vormen</w:t>
      </w:r>
      <w:r w:rsidR="000370A8">
        <w:rPr>
          <w:rFonts w:ascii="Times New Roman" w:hAnsi="Times New Roman" w:cs="Times New Roman"/>
        </w:rPr>
        <w:t>,</w:t>
      </w:r>
      <w:r w:rsidRPr="00F90443">
        <w:rPr>
          <w:rFonts w:ascii="Times New Roman" w:hAnsi="Times New Roman" w:cs="Times New Roman"/>
        </w:rPr>
        <w:t xml:space="preserve"> d</w:t>
      </w:r>
      <w:r w:rsidR="00EE3ECD">
        <w:rPr>
          <w:rFonts w:ascii="Times New Roman" w:hAnsi="Times New Roman" w:cs="Times New Roman"/>
        </w:rPr>
        <w:t>at</w:t>
      </w:r>
      <w:r w:rsidRPr="00F90443">
        <w:rPr>
          <w:rFonts w:ascii="Times New Roman" w:hAnsi="Times New Roman" w:cs="Times New Roman"/>
        </w:rPr>
        <w:t xml:space="preserve"> zich bezighoudt met het onderwerp seksueel misbruik binnen de kerk. Vanuit dat </w:t>
      </w:r>
      <w:proofErr w:type="spellStart"/>
      <w:r w:rsidRPr="00F90443">
        <w:rPr>
          <w:rFonts w:ascii="Times New Roman" w:hAnsi="Times New Roman" w:cs="Times New Roman"/>
        </w:rPr>
        <w:t>deputaatschap</w:t>
      </w:r>
      <w:proofErr w:type="spellEnd"/>
      <w:r w:rsidRPr="00F90443">
        <w:rPr>
          <w:rFonts w:ascii="Times New Roman" w:hAnsi="Times New Roman" w:cs="Times New Roman"/>
        </w:rPr>
        <w:t xml:space="preserve"> worden personen aangewezen die - zo nodig -zitting kunnen nemen in de klachtencommissie van </w:t>
      </w:r>
      <w:r w:rsidR="00BC188F">
        <w:rPr>
          <w:rFonts w:ascii="Times New Roman" w:hAnsi="Times New Roman" w:cs="Times New Roman"/>
        </w:rPr>
        <w:t>h</w:t>
      </w:r>
      <w:r w:rsidRPr="00F90443">
        <w:rPr>
          <w:rFonts w:ascii="Times New Roman" w:hAnsi="Times New Roman" w:cs="Times New Roman"/>
        </w:rPr>
        <w:t xml:space="preserve">et </w:t>
      </w:r>
      <w:r w:rsidR="00BC188F">
        <w:rPr>
          <w:rFonts w:ascii="Times New Roman" w:hAnsi="Times New Roman" w:cs="Times New Roman"/>
        </w:rPr>
        <w:t>h</w:t>
      </w:r>
      <w:r w:rsidR="00DF23A8">
        <w:rPr>
          <w:rFonts w:ascii="Times New Roman" w:hAnsi="Times New Roman" w:cs="Times New Roman"/>
        </w:rPr>
        <w:t>ulpverleningscentrum</w:t>
      </w:r>
      <w:r w:rsidRPr="00F90443">
        <w:rPr>
          <w:rFonts w:ascii="Times New Roman" w:hAnsi="Times New Roman" w:cs="Times New Roman"/>
        </w:rPr>
        <w:t>. De klachtencommissie onderzoekt en behandel</w:t>
      </w:r>
      <w:r w:rsidR="000370A8">
        <w:rPr>
          <w:rFonts w:ascii="Times New Roman" w:hAnsi="Times New Roman" w:cs="Times New Roman"/>
        </w:rPr>
        <w:t>t</w:t>
      </w:r>
      <w:r w:rsidRPr="00F90443">
        <w:rPr>
          <w:rFonts w:ascii="Times New Roman" w:hAnsi="Times New Roman" w:cs="Times New Roman"/>
        </w:rPr>
        <w:t xml:space="preserve"> alle zaken van mogelijk seksueel </w:t>
      </w:r>
      <w:r w:rsidR="009840E6" w:rsidRPr="00CE30B2">
        <w:rPr>
          <w:rFonts w:ascii="Times New Roman" w:hAnsi="Times New Roman" w:cs="Times New Roman"/>
        </w:rPr>
        <w:t>misbruik</w:t>
      </w:r>
      <w:r w:rsidR="009840E6">
        <w:rPr>
          <w:rFonts w:ascii="Times New Roman" w:hAnsi="Times New Roman" w:cs="Times New Roman"/>
          <w:color w:val="FF0000"/>
        </w:rPr>
        <w:t xml:space="preserve"> </w:t>
      </w:r>
      <w:r w:rsidRPr="00F90443">
        <w:rPr>
          <w:rFonts w:ascii="Times New Roman" w:hAnsi="Times New Roman" w:cs="Times New Roman"/>
        </w:rPr>
        <w:t>binnen de kerken die dezelfde protocollen hanteren.</w:t>
      </w:r>
    </w:p>
    <w:p w14:paraId="638DF0B8" w14:textId="77777777" w:rsidR="005870A5" w:rsidRDefault="005870A5" w:rsidP="005870A5">
      <w:pPr>
        <w:pStyle w:val="Kop2"/>
      </w:pPr>
      <w:bookmarkStart w:id="36" w:name="_Toc42104899"/>
      <w:bookmarkStart w:id="37" w:name="_Toc42106542"/>
      <w:bookmarkStart w:id="38" w:name="_Toc62924697"/>
      <w:proofErr w:type="spellStart"/>
      <w:r>
        <w:t>Interkerkelijkheid</w:t>
      </w:r>
      <w:bookmarkEnd w:id="36"/>
      <w:bookmarkEnd w:id="37"/>
      <w:bookmarkEnd w:id="38"/>
      <w:proofErr w:type="spellEnd"/>
    </w:p>
    <w:p w14:paraId="344869A4" w14:textId="77777777" w:rsidR="005870A5" w:rsidRDefault="005870A5" w:rsidP="005870A5">
      <w:pPr>
        <w:pStyle w:val="Lijstalinea"/>
        <w:tabs>
          <w:tab w:val="left" w:pos="0"/>
        </w:tabs>
        <w:ind w:left="0"/>
        <w:rPr>
          <w:rFonts w:ascii="Times New Roman" w:eastAsia="PMingLiU" w:hAnsi="Times New Roman" w:cs="Times New Roman"/>
          <w:sz w:val="24"/>
          <w:lang w:eastAsia="nl-NL"/>
        </w:rPr>
      </w:pPr>
      <w:r w:rsidRPr="001612A9">
        <w:rPr>
          <w:rFonts w:ascii="Times New Roman" w:eastAsia="PMingLiU" w:hAnsi="Times New Roman" w:cs="Times New Roman"/>
          <w:sz w:val="24"/>
          <w:lang w:eastAsia="nl-NL"/>
        </w:rPr>
        <w:t>Een belangrijk onderdeel van</w:t>
      </w:r>
      <w:r>
        <w:rPr>
          <w:rFonts w:ascii="Times New Roman" w:eastAsia="PMingLiU" w:hAnsi="Times New Roman" w:cs="Times New Roman"/>
          <w:sz w:val="24"/>
          <w:lang w:eastAsia="nl-NL"/>
        </w:rPr>
        <w:t xml:space="preserve"> de opdracht van de deputaten is het aspect van </w:t>
      </w:r>
      <w:proofErr w:type="spellStart"/>
      <w:r>
        <w:rPr>
          <w:rFonts w:ascii="Times New Roman" w:eastAsia="PMingLiU" w:hAnsi="Times New Roman" w:cs="Times New Roman"/>
          <w:sz w:val="24"/>
          <w:lang w:eastAsia="nl-NL"/>
        </w:rPr>
        <w:t>interkerkelijkheid</w:t>
      </w:r>
      <w:proofErr w:type="spellEnd"/>
      <w:r>
        <w:rPr>
          <w:rFonts w:ascii="Times New Roman" w:eastAsia="PMingLiU" w:hAnsi="Times New Roman" w:cs="Times New Roman"/>
          <w:sz w:val="24"/>
          <w:lang w:eastAsia="nl-NL"/>
        </w:rPr>
        <w:t xml:space="preserve">. In hoeverre zijn de kerken nog wel onafhankelijk inzake besluiten die genomen worden wanneer er sprake is van grensoverschrijdend gedrag en seksueel misbruik? </w:t>
      </w:r>
    </w:p>
    <w:p w14:paraId="4E4C2FFF" w14:textId="29C7F062" w:rsidR="006905BC" w:rsidRDefault="005870A5" w:rsidP="006905BC">
      <w:pPr>
        <w:pStyle w:val="Lijstalinea"/>
        <w:tabs>
          <w:tab w:val="left" w:pos="0"/>
        </w:tabs>
        <w:ind w:left="0" w:firstLine="426"/>
        <w:rPr>
          <w:rFonts w:ascii="Times New Roman" w:eastAsia="PMingLiU" w:hAnsi="Times New Roman" w:cs="Times New Roman"/>
          <w:sz w:val="24"/>
          <w:lang w:eastAsia="nl-NL"/>
        </w:rPr>
      </w:pPr>
      <w:r w:rsidRPr="006905BC">
        <w:rPr>
          <w:rFonts w:ascii="Times New Roman" w:hAnsi="Times New Roman" w:cs="Times New Roman"/>
          <w:sz w:val="24"/>
          <w:szCs w:val="24"/>
        </w:rPr>
        <w:t xml:space="preserve">De grotere kerken en kerkgenootschappen hebben dit intern geregeld. Vanwege het grote aantal leden kan men ook, soms zelfs op regionaal niveau, </w:t>
      </w:r>
      <w:r w:rsidR="006632E0">
        <w:rPr>
          <w:rFonts w:ascii="Times New Roman" w:hAnsi="Times New Roman" w:cs="Times New Roman"/>
          <w:sz w:val="24"/>
          <w:szCs w:val="24"/>
        </w:rPr>
        <w:t>een</w:t>
      </w:r>
      <w:r w:rsidRPr="006905BC">
        <w:rPr>
          <w:rFonts w:ascii="Times New Roman" w:hAnsi="Times New Roman" w:cs="Times New Roman"/>
          <w:sz w:val="24"/>
          <w:szCs w:val="24"/>
        </w:rPr>
        <w:t xml:space="preserve"> klachtencommissie instellen om de klachten die bij het </w:t>
      </w:r>
      <w:r w:rsidR="00BC188F">
        <w:rPr>
          <w:rFonts w:ascii="Times New Roman" w:hAnsi="Times New Roman" w:cs="Times New Roman"/>
          <w:sz w:val="24"/>
          <w:szCs w:val="24"/>
        </w:rPr>
        <w:t>h</w:t>
      </w:r>
      <w:r w:rsidR="00DF23A8">
        <w:rPr>
          <w:rFonts w:ascii="Times New Roman" w:hAnsi="Times New Roman" w:cs="Times New Roman"/>
          <w:sz w:val="24"/>
          <w:szCs w:val="24"/>
        </w:rPr>
        <w:t>ulpverleningscentrum</w:t>
      </w:r>
      <w:r w:rsidRPr="006905BC">
        <w:rPr>
          <w:rFonts w:ascii="Times New Roman" w:hAnsi="Times New Roman" w:cs="Times New Roman"/>
          <w:sz w:val="24"/>
          <w:szCs w:val="24"/>
        </w:rPr>
        <w:t xml:space="preserve"> zijn binnengekomen te beoordelen.</w:t>
      </w:r>
      <w:r w:rsidR="006905BC">
        <w:rPr>
          <w:rFonts w:ascii="Times New Roman" w:hAnsi="Times New Roman" w:cs="Times New Roman"/>
        </w:rPr>
        <w:t xml:space="preserve"> </w:t>
      </w:r>
      <w:r w:rsidR="006905BC">
        <w:rPr>
          <w:rFonts w:ascii="Times New Roman" w:eastAsia="PMingLiU" w:hAnsi="Times New Roman" w:cs="Times New Roman"/>
          <w:sz w:val="24"/>
          <w:lang w:eastAsia="nl-NL"/>
        </w:rPr>
        <w:t xml:space="preserve">Binnen de PKN bestaan er, naast een algemeen Landelijk College voor opzicht, ook regionale colleges van opzicht, bestaande uit predikanten en ouderlingen uit de regio en aangevuld met een adviserend kerklid (jurist).  </w:t>
      </w:r>
    </w:p>
    <w:p w14:paraId="5BDA365C" w14:textId="68080D0A" w:rsidR="006905BC" w:rsidRDefault="006905BC" w:rsidP="006905BC">
      <w:pPr>
        <w:pStyle w:val="Lijstalinea"/>
        <w:tabs>
          <w:tab w:val="left" w:pos="0"/>
        </w:tabs>
        <w:ind w:left="0" w:firstLine="426"/>
        <w:rPr>
          <w:rFonts w:ascii="Times New Roman" w:eastAsia="PMingLiU" w:hAnsi="Times New Roman" w:cs="Times New Roman"/>
          <w:sz w:val="24"/>
          <w:lang w:eastAsia="nl-NL"/>
        </w:rPr>
      </w:pPr>
      <w:r w:rsidRPr="00A66921">
        <w:rPr>
          <w:rFonts w:ascii="Times New Roman" w:eastAsia="PMingLiU" w:hAnsi="Times New Roman" w:cs="Times New Roman"/>
          <w:sz w:val="24"/>
          <w:lang w:eastAsia="nl-NL"/>
        </w:rPr>
        <w:t xml:space="preserve">Het regionale college voor het opzicht beoordeelt of de klacht gegrond is. In de procedure zijn geen bewijsregels neergelegd, maar een klacht zal alleen dan gegrond worden verklaard als aannemelijk is dat er sprake is geweest van misbruik </w:t>
      </w:r>
      <w:r w:rsidR="00EC59A4">
        <w:rPr>
          <w:rFonts w:ascii="Times New Roman" w:eastAsia="PMingLiU" w:hAnsi="Times New Roman" w:cs="Times New Roman"/>
          <w:sz w:val="24"/>
          <w:lang w:eastAsia="nl-NL"/>
        </w:rPr>
        <w:t>binnen</w:t>
      </w:r>
      <w:r w:rsidRPr="00A66921">
        <w:rPr>
          <w:rFonts w:ascii="Times New Roman" w:eastAsia="PMingLiU" w:hAnsi="Times New Roman" w:cs="Times New Roman"/>
          <w:sz w:val="24"/>
          <w:lang w:eastAsia="nl-NL"/>
        </w:rPr>
        <w:t xml:space="preserve"> een pastorale </w:t>
      </w:r>
      <w:proofErr w:type="spellStart"/>
      <w:r w:rsidRPr="00A66921">
        <w:rPr>
          <w:rFonts w:ascii="Times New Roman" w:eastAsia="PMingLiU" w:hAnsi="Times New Roman" w:cs="Times New Roman"/>
          <w:sz w:val="24"/>
          <w:lang w:eastAsia="nl-NL"/>
        </w:rPr>
        <w:t>gezagsrelatie</w:t>
      </w:r>
      <w:proofErr w:type="spellEnd"/>
      <w:r w:rsidRPr="00A66921">
        <w:rPr>
          <w:rFonts w:ascii="Times New Roman" w:eastAsia="PMingLiU" w:hAnsi="Times New Roman" w:cs="Times New Roman"/>
          <w:sz w:val="24"/>
          <w:lang w:eastAsia="nl-NL"/>
        </w:rPr>
        <w:t xml:space="preserve">. Daartoe moet bewezen worden dat er sprake was van een pastorale </w:t>
      </w:r>
      <w:proofErr w:type="spellStart"/>
      <w:r w:rsidRPr="00A66921">
        <w:rPr>
          <w:rFonts w:ascii="Times New Roman" w:eastAsia="PMingLiU" w:hAnsi="Times New Roman" w:cs="Times New Roman"/>
          <w:sz w:val="24"/>
          <w:lang w:eastAsia="nl-NL"/>
        </w:rPr>
        <w:t>gezagsrelatie</w:t>
      </w:r>
      <w:proofErr w:type="spellEnd"/>
      <w:r w:rsidRPr="00A66921">
        <w:rPr>
          <w:rFonts w:ascii="Times New Roman" w:eastAsia="PMingLiU" w:hAnsi="Times New Roman" w:cs="Times New Roman"/>
          <w:sz w:val="24"/>
          <w:lang w:eastAsia="nl-NL"/>
        </w:rPr>
        <w:t xml:space="preserve"> en van grensoverschrijdend gedrag, bijvoorbeeld seksuele gedragingen. </w:t>
      </w:r>
      <w:proofErr w:type="spellStart"/>
      <w:r w:rsidRPr="00A66921">
        <w:rPr>
          <w:rFonts w:ascii="Times New Roman" w:eastAsia="PMingLiU" w:hAnsi="Times New Roman" w:cs="Times New Roman"/>
          <w:sz w:val="24"/>
          <w:lang w:eastAsia="nl-NL"/>
        </w:rPr>
        <w:t>Onvrijwilligheid</w:t>
      </w:r>
      <w:proofErr w:type="spellEnd"/>
      <w:r w:rsidRPr="00A66921">
        <w:rPr>
          <w:rFonts w:ascii="Times New Roman" w:eastAsia="PMingLiU" w:hAnsi="Times New Roman" w:cs="Times New Roman"/>
          <w:sz w:val="24"/>
          <w:lang w:eastAsia="nl-NL"/>
        </w:rPr>
        <w:t xml:space="preserve"> van het seksuele contact hoeft niet te worden aangetoond. Wanneer het college de klacht gegrond acht, kan het een of meer van de volgende  maatregelen opleggen: -  terechtwijzing; -  vermaning; -  ernstige vermaning en uitsluiting van deelname aan het avondmaal; -  schorsing voor bepaalde of onbepaalde tijd tot uitoefening van het actief en passief kiesrecht binnen de gemeente; -  ambtelijke vermaning (voor wie een ambt of bediening vervult); -  schorsing voor bepaalde tijd in de vervulling van ambt of bediening of in de uitoefening van door de kerk toegekende bevoegdheden (voor wie een ambt of bediening vervult); -  schorsing voor onbepaalde tijd in de vervulling van ambt of bediening of in de uitoefening van door de kerk toegekende bevoegdheden (voor wie een ambt of bediening vervult); -  ontzetting uit het ambt of de bediening, dan wel ontneming van de door de kerk toegekende bevoegdheden (voor wie een ambt of bediening vervult); -  de uitspraak dat de gemeenschap van de betrokkene met gemeente en kerk verbroken wordt geacht. Deze laatste maatregel kan alleen worden opgelegd als eerder al tuchtrechtelijke maatregelen zijn opgelegd. Tuchtmaatregelen kunnen alleen worden genomen als ten minste twee derde van het aantal leden van het college voor het opzicht dat de zaak behandelt daarmee instemt. De uitspraak bevat de overwegingen op grond waarvan de beslissing is genomen en wordt binnen dertig dagen gestuurd aan klager en beschuldigde, aan de betreffende kerkenraad en aan het generale college voor het opzicht.</w:t>
      </w:r>
    </w:p>
    <w:p w14:paraId="2918EE6C" w14:textId="765DB7F0" w:rsidR="006905BC" w:rsidRDefault="00F90443" w:rsidP="000370A8">
      <w:pPr>
        <w:pStyle w:val="Plattetekst"/>
        <w:ind w:firstLine="284"/>
        <w:rPr>
          <w:rFonts w:ascii="Times New Roman" w:hAnsi="Times New Roman" w:cs="Times New Roman"/>
        </w:rPr>
      </w:pPr>
      <w:r w:rsidRPr="00F90443">
        <w:rPr>
          <w:rFonts w:ascii="Times New Roman" w:hAnsi="Times New Roman" w:cs="Times New Roman"/>
        </w:rPr>
        <w:t xml:space="preserve">Omdat het uitgangspunt is dat iedere klacht door een onafhankelijke partij beoordeeld moet worden in het kader van onafhankelijke rechtspraak, </w:t>
      </w:r>
      <w:r w:rsidR="006905BC">
        <w:rPr>
          <w:rFonts w:ascii="Times New Roman" w:hAnsi="Times New Roman" w:cs="Times New Roman"/>
        </w:rPr>
        <w:t xml:space="preserve">kan dit moeilijk in de kleine kerken en genootschappen gerealiseerd worden. Door de onderlinge samenwerking binnen een </w:t>
      </w:r>
      <w:r w:rsidR="00DF23A8">
        <w:rPr>
          <w:rFonts w:ascii="Times New Roman" w:hAnsi="Times New Roman" w:cs="Times New Roman"/>
        </w:rPr>
        <w:t>Hulpverleningscentrum</w:t>
      </w:r>
      <w:r w:rsidR="006905BC">
        <w:rPr>
          <w:rFonts w:ascii="Times New Roman" w:hAnsi="Times New Roman" w:cs="Times New Roman"/>
        </w:rPr>
        <w:t xml:space="preserve"> </w:t>
      </w:r>
      <w:r w:rsidRPr="00F90443">
        <w:rPr>
          <w:rFonts w:ascii="Times New Roman" w:hAnsi="Times New Roman" w:cs="Times New Roman"/>
        </w:rPr>
        <w:t>wordt een klacht vanuit de</w:t>
      </w:r>
      <w:r w:rsidR="00B731AF">
        <w:rPr>
          <w:rFonts w:ascii="Times New Roman" w:hAnsi="Times New Roman" w:cs="Times New Roman"/>
        </w:rPr>
        <w:t xml:space="preserve"> ene kerk</w:t>
      </w:r>
      <w:r w:rsidRPr="00F90443">
        <w:rPr>
          <w:rFonts w:ascii="Times New Roman" w:hAnsi="Times New Roman" w:cs="Times New Roman"/>
        </w:rPr>
        <w:t xml:space="preserve"> behandeld/beoordeeld door af</w:t>
      </w:r>
      <w:r w:rsidR="00B731AF">
        <w:rPr>
          <w:rFonts w:ascii="Times New Roman" w:hAnsi="Times New Roman" w:cs="Times New Roman"/>
        </w:rPr>
        <w:t xml:space="preserve">gevaardigden </w:t>
      </w:r>
      <w:r w:rsidRPr="00F90443">
        <w:rPr>
          <w:rFonts w:ascii="Times New Roman" w:hAnsi="Times New Roman" w:cs="Times New Roman"/>
        </w:rPr>
        <w:t>uit de andere kerken.</w:t>
      </w:r>
    </w:p>
    <w:p w14:paraId="0C9FA5C1" w14:textId="5DADF126" w:rsidR="00F90443" w:rsidRPr="00F90443" w:rsidRDefault="00F90443" w:rsidP="000370A8">
      <w:pPr>
        <w:pStyle w:val="Plattetekst"/>
        <w:ind w:firstLine="284"/>
        <w:rPr>
          <w:rFonts w:ascii="Times New Roman" w:hAnsi="Times New Roman" w:cs="Times New Roman"/>
        </w:rPr>
      </w:pPr>
      <w:r w:rsidRPr="00F90443">
        <w:rPr>
          <w:rFonts w:ascii="Times New Roman" w:hAnsi="Times New Roman" w:cs="Times New Roman"/>
        </w:rPr>
        <w:t xml:space="preserve">Omdat </w:t>
      </w:r>
      <w:r w:rsidR="00002B55">
        <w:rPr>
          <w:rFonts w:ascii="Times New Roman" w:hAnsi="Times New Roman" w:cs="Times New Roman"/>
        </w:rPr>
        <w:t>h</w:t>
      </w:r>
      <w:r w:rsidRPr="00F90443">
        <w:rPr>
          <w:rFonts w:ascii="Times New Roman" w:hAnsi="Times New Roman" w:cs="Times New Roman"/>
        </w:rPr>
        <w:t xml:space="preserve">et </w:t>
      </w:r>
      <w:r w:rsidR="00BC188F">
        <w:rPr>
          <w:rFonts w:ascii="Times New Roman" w:hAnsi="Times New Roman" w:cs="Times New Roman"/>
        </w:rPr>
        <w:t>h</w:t>
      </w:r>
      <w:r w:rsidR="00DF23A8">
        <w:rPr>
          <w:rFonts w:ascii="Times New Roman" w:hAnsi="Times New Roman" w:cs="Times New Roman"/>
        </w:rPr>
        <w:t>ulpverleningscentrum</w:t>
      </w:r>
      <w:r w:rsidRPr="00F90443">
        <w:rPr>
          <w:rFonts w:ascii="Times New Roman" w:hAnsi="Times New Roman" w:cs="Times New Roman"/>
        </w:rPr>
        <w:t xml:space="preserve"> geloofwaardig wil zijn richting de samenleving moeten de kerken - en dat is een harde voorwaarde (!) - zich houden aan de </w:t>
      </w:r>
      <w:r w:rsidR="00B731AF">
        <w:rPr>
          <w:rFonts w:ascii="Times New Roman" w:hAnsi="Times New Roman" w:cs="Times New Roman"/>
        </w:rPr>
        <w:t>adviezen/</w:t>
      </w:r>
      <w:r w:rsidRPr="00F90443">
        <w:rPr>
          <w:rFonts w:ascii="Times New Roman" w:hAnsi="Times New Roman" w:cs="Times New Roman"/>
        </w:rPr>
        <w:t xml:space="preserve">uitspraken van </w:t>
      </w:r>
      <w:r w:rsidRPr="00F90443">
        <w:rPr>
          <w:rFonts w:ascii="Times New Roman" w:hAnsi="Times New Roman" w:cs="Times New Roman"/>
        </w:rPr>
        <w:lastRenderedPageBreak/>
        <w:t xml:space="preserve">de klachtencommissie. </w:t>
      </w:r>
      <w:r w:rsidRPr="000370A8">
        <w:rPr>
          <w:rFonts w:ascii="Times New Roman" w:hAnsi="Times New Roman" w:cs="Times New Roman"/>
        </w:rPr>
        <w:t>Dit</w:t>
      </w:r>
      <w:r w:rsidRPr="00F90443">
        <w:rPr>
          <w:rFonts w:ascii="Times New Roman" w:hAnsi="Times New Roman" w:cs="Times New Roman"/>
          <w:color w:val="FF0000"/>
        </w:rPr>
        <w:t xml:space="preserve"> </w:t>
      </w:r>
      <w:r w:rsidRPr="00F90443">
        <w:rPr>
          <w:rFonts w:ascii="Times New Roman" w:hAnsi="Times New Roman" w:cs="Times New Roman"/>
        </w:rPr>
        <w:t>commitment behoren de kerken aan te gaan. Na een uitspraak van de klachtencommissie kan de kerkenraad wel in hoger beroep</w:t>
      </w:r>
      <w:r w:rsidR="000370A8">
        <w:rPr>
          <w:rFonts w:ascii="Times New Roman" w:hAnsi="Times New Roman" w:cs="Times New Roman"/>
        </w:rPr>
        <w:t xml:space="preserve"> gaan</w:t>
      </w:r>
      <w:r w:rsidRPr="00F90443">
        <w:rPr>
          <w:rFonts w:ascii="Times New Roman" w:hAnsi="Times New Roman" w:cs="Times New Roman"/>
        </w:rPr>
        <w:t xml:space="preserve"> bij </w:t>
      </w:r>
      <w:r w:rsidR="00B731AF">
        <w:rPr>
          <w:rFonts w:ascii="Times New Roman" w:hAnsi="Times New Roman" w:cs="Times New Roman"/>
        </w:rPr>
        <w:t>een</w:t>
      </w:r>
      <w:r w:rsidRPr="00F90443">
        <w:rPr>
          <w:rFonts w:ascii="Times New Roman" w:hAnsi="Times New Roman" w:cs="Times New Roman"/>
        </w:rPr>
        <w:t xml:space="preserve"> </w:t>
      </w:r>
      <w:proofErr w:type="spellStart"/>
      <w:r w:rsidRPr="00F90443">
        <w:rPr>
          <w:rFonts w:ascii="Times New Roman" w:hAnsi="Times New Roman" w:cs="Times New Roman"/>
        </w:rPr>
        <w:t>beroepscom</w:t>
      </w:r>
      <w:r w:rsidR="00BC188F">
        <w:rPr>
          <w:rFonts w:ascii="Times New Roman" w:hAnsi="Times New Roman" w:cs="Times New Roman"/>
        </w:rPr>
        <w:t>-</w:t>
      </w:r>
      <w:r w:rsidRPr="00F90443">
        <w:rPr>
          <w:rFonts w:ascii="Times New Roman" w:hAnsi="Times New Roman" w:cs="Times New Roman"/>
        </w:rPr>
        <w:t>missie</w:t>
      </w:r>
      <w:proofErr w:type="spellEnd"/>
      <w:r w:rsidRPr="00F90443">
        <w:rPr>
          <w:rFonts w:ascii="Times New Roman" w:hAnsi="Times New Roman" w:cs="Times New Roman"/>
        </w:rPr>
        <w:t>. Er mag dus geen sprake zijn van vrijblijvendheid</w:t>
      </w:r>
      <w:r w:rsidR="000370A8">
        <w:rPr>
          <w:rFonts w:ascii="Times New Roman" w:hAnsi="Times New Roman" w:cs="Times New Roman"/>
        </w:rPr>
        <w:t xml:space="preserve">. Een </w:t>
      </w:r>
      <w:r w:rsidRPr="00F90443">
        <w:rPr>
          <w:rFonts w:ascii="Times New Roman" w:hAnsi="Times New Roman" w:cs="Times New Roman"/>
        </w:rPr>
        <w:t>uitspraak</w:t>
      </w:r>
      <w:r w:rsidR="000370A8" w:rsidRPr="000370A8">
        <w:rPr>
          <w:rFonts w:ascii="Times New Roman" w:hAnsi="Times New Roman" w:cs="Times New Roman"/>
        </w:rPr>
        <w:t xml:space="preserve"> </w:t>
      </w:r>
      <w:r w:rsidR="000370A8">
        <w:rPr>
          <w:rFonts w:ascii="Times New Roman" w:hAnsi="Times New Roman" w:cs="Times New Roman"/>
        </w:rPr>
        <w:t xml:space="preserve">van de </w:t>
      </w:r>
      <w:proofErr w:type="spellStart"/>
      <w:r w:rsidR="000370A8" w:rsidRPr="00F90443">
        <w:rPr>
          <w:rFonts w:ascii="Times New Roman" w:hAnsi="Times New Roman" w:cs="Times New Roman"/>
        </w:rPr>
        <w:t>klachten</w:t>
      </w:r>
      <w:r w:rsidR="00BC188F">
        <w:rPr>
          <w:rFonts w:ascii="Times New Roman" w:hAnsi="Times New Roman" w:cs="Times New Roman"/>
        </w:rPr>
        <w:t>-</w:t>
      </w:r>
      <w:r w:rsidR="000370A8" w:rsidRPr="00F90443">
        <w:rPr>
          <w:rFonts w:ascii="Times New Roman" w:hAnsi="Times New Roman" w:cs="Times New Roman"/>
        </w:rPr>
        <w:t>commissie</w:t>
      </w:r>
      <w:proofErr w:type="spellEnd"/>
      <w:r w:rsidRPr="00F90443">
        <w:rPr>
          <w:rFonts w:ascii="Times New Roman" w:hAnsi="Times New Roman" w:cs="Times New Roman"/>
        </w:rPr>
        <w:t xml:space="preserve"> </w:t>
      </w:r>
      <w:r w:rsidR="000370A8">
        <w:rPr>
          <w:rFonts w:ascii="Times New Roman" w:hAnsi="Times New Roman" w:cs="Times New Roman"/>
        </w:rPr>
        <w:t>kan een</w:t>
      </w:r>
      <w:r w:rsidRPr="00F90443">
        <w:rPr>
          <w:rFonts w:ascii="Times New Roman" w:hAnsi="Times New Roman" w:cs="Times New Roman"/>
        </w:rPr>
        <w:t xml:space="preserve"> kerkenraad </w:t>
      </w:r>
      <w:r w:rsidR="000370A8">
        <w:rPr>
          <w:rFonts w:ascii="Times New Roman" w:hAnsi="Times New Roman" w:cs="Times New Roman"/>
        </w:rPr>
        <w:t xml:space="preserve">niet zomaar naast zich neerleggen. </w:t>
      </w:r>
      <w:r w:rsidRPr="00F90443">
        <w:rPr>
          <w:rFonts w:ascii="Times New Roman" w:hAnsi="Times New Roman" w:cs="Times New Roman"/>
        </w:rPr>
        <w:t xml:space="preserve"> Zodoende legt de kerkenraad in zaken </w:t>
      </w:r>
      <w:r w:rsidRPr="00EC59A4">
        <w:rPr>
          <w:rFonts w:ascii="Times New Roman" w:hAnsi="Times New Roman" w:cs="Times New Roman"/>
        </w:rPr>
        <w:t xml:space="preserve">van seksueel misbruik een deel van zijn </w:t>
      </w:r>
      <w:r w:rsidR="00B731AF" w:rsidRPr="00EC59A4">
        <w:rPr>
          <w:rFonts w:ascii="Times New Roman" w:hAnsi="Times New Roman" w:cs="Times New Roman"/>
        </w:rPr>
        <w:t>‘</w:t>
      </w:r>
      <w:r w:rsidRPr="00EC59A4">
        <w:rPr>
          <w:rFonts w:ascii="Times New Roman" w:hAnsi="Times New Roman" w:cs="Times New Roman"/>
        </w:rPr>
        <w:t>macht</w:t>
      </w:r>
      <w:r w:rsidR="00B731AF" w:rsidRPr="00EC59A4">
        <w:rPr>
          <w:rFonts w:ascii="Times New Roman" w:hAnsi="Times New Roman" w:cs="Times New Roman"/>
        </w:rPr>
        <w:t>’</w:t>
      </w:r>
      <w:r w:rsidRPr="00EC59A4">
        <w:rPr>
          <w:rFonts w:ascii="Times New Roman" w:hAnsi="Times New Roman" w:cs="Times New Roman"/>
        </w:rPr>
        <w:t xml:space="preserve"> in handen van de klachtencommissie.</w:t>
      </w:r>
      <w:r w:rsidR="004C4718" w:rsidRPr="00EC59A4">
        <w:rPr>
          <w:rFonts w:ascii="Times New Roman" w:hAnsi="Times New Roman" w:cs="Times New Roman"/>
        </w:rPr>
        <w:t xml:space="preserve"> Zie ook het Convenant in bijlage </w:t>
      </w:r>
      <w:r w:rsidR="00091B59">
        <w:rPr>
          <w:rFonts w:ascii="Times New Roman" w:hAnsi="Times New Roman" w:cs="Times New Roman"/>
        </w:rPr>
        <w:t>5</w:t>
      </w:r>
      <w:r w:rsidR="004C4718" w:rsidRPr="00EC59A4">
        <w:rPr>
          <w:rFonts w:ascii="Times New Roman" w:hAnsi="Times New Roman" w:cs="Times New Roman"/>
        </w:rPr>
        <w:t>.</w:t>
      </w:r>
    </w:p>
    <w:p w14:paraId="63A6989B" w14:textId="2C6ECC3C" w:rsidR="00F90443" w:rsidRPr="00F90443" w:rsidRDefault="00F90443" w:rsidP="00F90443">
      <w:pPr>
        <w:rPr>
          <w:rFonts w:ascii="Times New Roman" w:hAnsi="Times New Roman" w:cs="Times New Roman"/>
          <w:sz w:val="24"/>
          <w:szCs w:val="24"/>
        </w:rPr>
      </w:pPr>
      <w:r w:rsidRPr="00F90443">
        <w:rPr>
          <w:rFonts w:ascii="Times New Roman" w:hAnsi="Times New Roman" w:cs="Times New Roman"/>
          <w:sz w:val="24"/>
          <w:szCs w:val="24"/>
        </w:rPr>
        <w:t>Zaken die door de klachtencommissie ontvankelijk worden verklaard voldoen aan een reeks criteria. Er moet altijd sprake zijn van misbruik binnen een scheve machtsverhouding: er is altijd iemand bij betrokken</w:t>
      </w:r>
      <w:r w:rsidR="00B731AF">
        <w:rPr>
          <w:rFonts w:ascii="Times New Roman" w:hAnsi="Times New Roman" w:cs="Times New Roman"/>
          <w:sz w:val="24"/>
          <w:szCs w:val="24"/>
        </w:rPr>
        <w:t>,</w:t>
      </w:r>
      <w:r w:rsidRPr="00F90443">
        <w:rPr>
          <w:rFonts w:ascii="Times New Roman" w:hAnsi="Times New Roman" w:cs="Times New Roman"/>
          <w:sz w:val="24"/>
          <w:szCs w:val="24"/>
        </w:rPr>
        <w:t xml:space="preserve"> die door de kerkenraad is aangesteld</w:t>
      </w:r>
      <w:r w:rsidR="00B731AF">
        <w:rPr>
          <w:rFonts w:ascii="Times New Roman" w:hAnsi="Times New Roman" w:cs="Times New Roman"/>
          <w:sz w:val="24"/>
          <w:szCs w:val="24"/>
        </w:rPr>
        <w:t xml:space="preserve"> (</w:t>
      </w:r>
      <w:r w:rsidRPr="00F90443">
        <w:rPr>
          <w:rFonts w:ascii="Times New Roman" w:hAnsi="Times New Roman" w:cs="Times New Roman"/>
          <w:sz w:val="24"/>
          <w:szCs w:val="24"/>
        </w:rPr>
        <w:t>predikant, ouderling, diaken, organist, koster, kerkelijk werker, jeugdwerker etc.</w:t>
      </w:r>
      <w:r w:rsidR="00B731AF">
        <w:rPr>
          <w:rFonts w:ascii="Times New Roman" w:hAnsi="Times New Roman" w:cs="Times New Roman"/>
          <w:sz w:val="24"/>
          <w:szCs w:val="24"/>
        </w:rPr>
        <w:t>)</w:t>
      </w:r>
      <w:r w:rsidRPr="00F90443">
        <w:rPr>
          <w:rFonts w:ascii="Times New Roman" w:hAnsi="Times New Roman" w:cs="Times New Roman"/>
          <w:sz w:val="24"/>
          <w:szCs w:val="24"/>
        </w:rPr>
        <w:t xml:space="preserve">. De uitspraak van de </w:t>
      </w:r>
      <w:proofErr w:type="spellStart"/>
      <w:r w:rsidRPr="00F90443">
        <w:rPr>
          <w:rFonts w:ascii="Times New Roman" w:hAnsi="Times New Roman" w:cs="Times New Roman"/>
          <w:sz w:val="24"/>
          <w:szCs w:val="24"/>
        </w:rPr>
        <w:t>klachten</w:t>
      </w:r>
      <w:r w:rsidR="00BC188F">
        <w:rPr>
          <w:rFonts w:ascii="Times New Roman" w:hAnsi="Times New Roman" w:cs="Times New Roman"/>
          <w:sz w:val="24"/>
          <w:szCs w:val="24"/>
        </w:rPr>
        <w:t>-</w:t>
      </w:r>
      <w:r w:rsidRPr="00F90443">
        <w:rPr>
          <w:rFonts w:ascii="Times New Roman" w:hAnsi="Times New Roman" w:cs="Times New Roman"/>
          <w:sz w:val="24"/>
          <w:szCs w:val="24"/>
        </w:rPr>
        <w:t>commissie</w:t>
      </w:r>
      <w:proofErr w:type="spellEnd"/>
      <w:r w:rsidRPr="00F90443">
        <w:rPr>
          <w:rFonts w:ascii="Times New Roman" w:hAnsi="Times New Roman" w:cs="Times New Roman"/>
          <w:sz w:val="24"/>
          <w:szCs w:val="24"/>
        </w:rPr>
        <w:t xml:space="preserve"> zal dus altijd betrekking hebben op personen die een bijzonder ambt dragen onder verantwoordelijkheid van de kerkenraad. En de klachtencommissie kan dus uitspreken dat een persoon door de kerkenraad een tijd op non-actief gesteld wordt of ontheven uit zijn ambt.</w:t>
      </w:r>
    </w:p>
    <w:p w14:paraId="7F347B9A" w14:textId="77777777" w:rsidR="00B731AF" w:rsidRDefault="00B731AF" w:rsidP="00F90443">
      <w:pPr>
        <w:pStyle w:val="Lijstalinea"/>
        <w:tabs>
          <w:tab w:val="left" w:pos="0"/>
        </w:tabs>
        <w:ind w:left="426" w:firstLine="0"/>
        <w:rPr>
          <w:rFonts w:ascii="Times New Roman" w:hAnsi="Times New Roman" w:cs="Times New Roman"/>
          <w:sz w:val="24"/>
          <w:szCs w:val="24"/>
        </w:rPr>
      </w:pPr>
    </w:p>
    <w:p w14:paraId="13E16563" w14:textId="2F97255C" w:rsidR="00F90443" w:rsidRDefault="00F90443" w:rsidP="00B731AF">
      <w:pPr>
        <w:pStyle w:val="Lijstalinea"/>
        <w:tabs>
          <w:tab w:val="left" w:pos="0"/>
        </w:tabs>
        <w:ind w:left="0" w:firstLine="426"/>
        <w:rPr>
          <w:rFonts w:ascii="Times New Roman" w:hAnsi="Times New Roman" w:cs="Times New Roman"/>
          <w:sz w:val="24"/>
          <w:szCs w:val="24"/>
        </w:rPr>
      </w:pPr>
      <w:r w:rsidRPr="00F90443">
        <w:rPr>
          <w:rFonts w:ascii="Times New Roman" w:hAnsi="Times New Roman" w:cs="Times New Roman"/>
          <w:sz w:val="24"/>
          <w:szCs w:val="24"/>
        </w:rPr>
        <w:t>Het protocol dat de kerken hanteren zegt alles over de wijze waarop de rechtspraak is georganiseerd en wordt geïmplementeerd.</w:t>
      </w:r>
    </w:p>
    <w:p w14:paraId="5480F4F1" w14:textId="3C7F5E55" w:rsidR="00B731AF" w:rsidRDefault="00B731AF" w:rsidP="00B731AF">
      <w:pPr>
        <w:pStyle w:val="Lijstalinea"/>
        <w:tabs>
          <w:tab w:val="left" w:pos="0"/>
        </w:tabs>
        <w:ind w:left="0" w:firstLine="426"/>
        <w:rPr>
          <w:rFonts w:ascii="Times New Roman" w:eastAsia="PMingLiU" w:hAnsi="Times New Roman" w:cs="Times New Roman"/>
          <w:sz w:val="24"/>
          <w:lang w:eastAsia="nl-NL"/>
        </w:rPr>
      </w:pPr>
    </w:p>
    <w:p w14:paraId="7D52A616" w14:textId="527F2D97" w:rsidR="006905BC" w:rsidRPr="00F90443" w:rsidRDefault="006905BC" w:rsidP="006905BC">
      <w:pPr>
        <w:pStyle w:val="Kop2"/>
        <w:rPr>
          <w:rFonts w:eastAsia="PMingLiU"/>
          <w:lang w:eastAsia="nl-NL"/>
        </w:rPr>
      </w:pPr>
      <w:bookmarkStart w:id="39" w:name="_Toc42104900"/>
      <w:bookmarkStart w:id="40" w:name="_Toc42106543"/>
      <w:bookmarkStart w:id="41" w:name="_Toc62924698"/>
      <w:r>
        <w:rPr>
          <w:rFonts w:eastAsia="PMingLiU"/>
          <w:lang w:eastAsia="nl-NL"/>
        </w:rPr>
        <w:t>Het Geref. Kerkrecht (K.O)</w:t>
      </w:r>
      <w:bookmarkEnd w:id="39"/>
      <w:bookmarkEnd w:id="40"/>
      <w:bookmarkEnd w:id="41"/>
    </w:p>
    <w:p w14:paraId="745082DE" w14:textId="51291F43" w:rsidR="00757EB2" w:rsidRDefault="001612A9" w:rsidP="005063B9">
      <w:pPr>
        <w:pStyle w:val="Lijstalinea"/>
        <w:tabs>
          <w:tab w:val="left" w:pos="0"/>
        </w:tabs>
        <w:ind w:left="0" w:firstLine="426"/>
        <w:rPr>
          <w:rFonts w:ascii="Times New Roman" w:eastAsia="PMingLiU" w:hAnsi="Times New Roman" w:cs="Times New Roman"/>
          <w:sz w:val="24"/>
          <w:lang w:eastAsia="nl-NL"/>
        </w:rPr>
      </w:pPr>
      <w:r>
        <w:rPr>
          <w:rFonts w:ascii="Times New Roman" w:eastAsia="PMingLiU" w:hAnsi="Times New Roman" w:cs="Times New Roman"/>
          <w:sz w:val="24"/>
          <w:lang w:eastAsia="nl-NL"/>
        </w:rPr>
        <w:t xml:space="preserve">Volgens de </w:t>
      </w:r>
      <w:r w:rsidR="00757EB2">
        <w:rPr>
          <w:rFonts w:ascii="Times New Roman" w:eastAsia="PMingLiU" w:hAnsi="Times New Roman" w:cs="Times New Roman"/>
          <w:sz w:val="24"/>
          <w:lang w:eastAsia="nl-NL"/>
        </w:rPr>
        <w:t>Schrift en de K</w:t>
      </w:r>
      <w:r>
        <w:rPr>
          <w:rFonts w:ascii="Times New Roman" w:eastAsia="PMingLiU" w:hAnsi="Times New Roman" w:cs="Times New Roman"/>
          <w:sz w:val="24"/>
          <w:lang w:eastAsia="nl-NL"/>
        </w:rPr>
        <w:t>erkorde</w:t>
      </w:r>
      <w:r w:rsidR="00757EB2">
        <w:rPr>
          <w:rFonts w:ascii="Times New Roman" w:eastAsia="PMingLiU" w:hAnsi="Times New Roman" w:cs="Times New Roman"/>
          <w:sz w:val="24"/>
          <w:lang w:eastAsia="nl-NL"/>
        </w:rPr>
        <w:t xml:space="preserve"> heeft Christus aan de ambtsdragers van de plaatselijke kerken het mandaat gegeven als zijn ‘vertegenwoordigers’ op te treden. Dat wil zeggen dat zij namens Christus de kerk regeren en toerusten overeenkomstig Zijn Woord. Bij het vaststellen van zondig handelen moeten zij de tucht hanteren (art. 21 KO). Dit doen zij niet op grond van eigen kunnen, maar naar het Woord namens Christus.</w:t>
      </w:r>
    </w:p>
    <w:p w14:paraId="79D58A7A" w14:textId="4336A885" w:rsidR="00757EB2" w:rsidRDefault="00757EB2" w:rsidP="005063B9">
      <w:pPr>
        <w:pStyle w:val="Lijstalinea"/>
        <w:tabs>
          <w:tab w:val="left" w:pos="0"/>
        </w:tabs>
        <w:ind w:left="0" w:firstLine="426"/>
        <w:rPr>
          <w:rFonts w:ascii="Times New Roman" w:eastAsia="PMingLiU" w:hAnsi="Times New Roman" w:cs="Times New Roman"/>
          <w:sz w:val="24"/>
          <w:lang w:eastAsia="nl-NL"/>
        </w:rPr>
      </w:pPr>
      <w:r>
        <w:rPr>
          <w:rFonts w:ascii="Times New Roman" w:eastAsia="PMingLiU" w:hAnsi="Times New Roman" w:cs="Times New Roman"/>
          <w:sz w:val="24"/>
          <w:lang w:eastAsia="nl-NL"/>
        </w:rPr>
        <w:t xml:space="preserve">Bij </w:t>
      </w:r>
      <w:r w:rsidR="00EE3ECD">
        <w:rPr>
          <w:rFonts w:ascii="Times New Roman" w:eastAsia="PMingLiU" w:hAnsi="Times New Roman" w:cs="Times New Roman"/>
          <w:sz w:val="24"/>
          <w:lang w:eastAsia="nl-NL"/>
        </w:rPr>
        <w:t>de</w:t>
      </w:r>
      <w:r>
        <w:rPr>
          <w:rFonts w:ascii="Times New Roman" w:eastAsia="PMingLiU" w:hAnsi="Times New Roman" w:cs="Times New Roman"/>
          <w:sz w:val="24"/>
          <w:lang w:eastAsia="nl-NL"/>
        </w:rPr>
        <w:t xml:space="preserve"> samenwerking met andere organisaties zowel binnen het kerkverband als </w:t>
      </w:r>
      <w:proofErr w:type="spellStart"/>
      <w:r>
        <w:rPr>
          <w:rFonts w:ascii="Times New Roman" w:eastAsia="PMingLiU" w:hAnsi="Times New Roman" w:cs="Times New Roman"/>
          <w:sz w:val="24"/>
          <w:lang w:eastAsia="nl-NL"/>
        </w:rPr>
        <w:t>daar-buiten</w:t>
      </w:r>
      <w:proofErr w:type="spellEnd"/>
      <w:r>
        <w:rPr>
          <w:rFonts w:ascii="Times New Roman" w:eastAsia="PMingLiU" w:hAnsi="Times New Roman" w:cs="Times New Roman"/>
          <w:sz w:val="24"/>
          <w:lang w:eastAsia="nl-NL"/>
        </w:rPr>
        <w:t xml:space="preserve"> kunnen zij deze bevoegdheid niet overdragen aan anderen. Deze bevoegdheid staat niet buiten de werkelijkheid van het bestaan in deze zondige wereld. Dat zij daarbij in biddend opzien naar Christus gebruik mogen en kunnen maken van de expertise van anderen is evident. Maar zij nemen de beslissing.</w:t>
      </w:r>
    </w:p>
    <w:p w14:paraId="22EBCDFC" w14:textId="50BA7680" w:rsidR="00E073AA" w:rsidRDefault="00E073AA" w:rsidP="005063B9">
      <w:pPr>
        <w:pStyle w:val="Lijstalinea"/>
        <w:tabs>
          <w:tab w:val="left" w:pos="0"/>
        </w:tabs>
        <w:ind w:left="0" w:firstLine="426"/>
        <w:rPr>
          <w:rFonts w:ascii="Times New Roman" w:eastAsia="PMingLiU" w:hAnsi="Times New Roman" w:cs="Times New Roman"/>
          <w:sz w:val="24"/>
          <w:lang w:eastAsia="nl-NL"/>
        </w:rPr>
      </w:pPr>
    </w:p>
    <w:p w14:paraId="4E26559F" w14:textId="697976C0" w:rsidR="00E073AA" w:rsidRDefault="00E073AA" w:rsidP="00E073AA">
      <w:pPr>
        <w:pStyle w:val="Kop2"/>
        <w:rPr>
          <w:rFonts w:eastAsia="Times New Roman"/>
        </w:rPr>
      </w:pPr>
      <w:bookmarkStart w:id="42" w:name="_Toc42104910"/>
      <w:bookmarkStart w:id="43" w:name="_Toc42106553"/>
      <w:bookmarkStart w:id="44" w:name="_Toc62924699"/>
      <w:r>
        <w:rPr>
          <w:rFonts w:eastAsia="Times New Roman"/>
        </w:rPr>
        <w:t>Overwegingen om al of niet aan te sluiten bij een Hulpverleningscentrum</w:t>
      </w:r>
      <w:bookmarkEnd w:id="42"/>
      <w:bookmarkEnd w:id="43"/>
      <w:bookmarkEnd w:id="44"/>
      <w:r>
        <w:rPr>
          <w:rFonts w:eastAsia="Times New Roman"/>
        </w:rPr>
        <w:t xml:space="preserve"> </w:t>
      </w:r>
    </w:p>
    <w:p w14:paraId="73CD8D52" w14:textId="77777777" w:rsidR="00E073AA" w:rsidRPr="00E073AA" w:rsidRDefault="00E073AA" w:rsidP="00E073AA"/>
    <w:p w14:paraId="2FAF8191" w14:textId="77777777" w:rsidR="00E073AA" w:rsidRPr="00F054B4" w:rsidRDefault="00E073AA" w:rsidP="00E073AA">
      <w:pPr>
        <w:pStyle w:val="Lijstalinea"/>
        <w:numPr>
          <w:ilvl w:val="6"/>
          <w:numId w:val="13"/>
        </w:numPr>
        <w:ind w:left="284" w:hanging="284"/>
        <w:rPr>
          <w:rFonts w:ascii="Times New Roman" w:eastAsia="Times New Roman" w:hAnsi="Times New Roman" w:cs="Times New Roman"/>
          <w:sz w:val="24"/>
          <w:szCs w:val="24"/>
        </w:rPr>
      </w:pPr>
      <w:r w:rsidRPr="00F054B4">
        <w:rPr>
          <w:rFonts w:ascii="Times New Roman" w:eastAsia="Times New Roman" w:hAnsi="Times New Roman" w:cs="Times New Roman"/>
          <w:sz w:val="24"/>
          <w:szCs w:val="24"/>
        </w:rPr>
        <w:t xml:space="preserve">Een overweging om al dan niet aan te sluiten bij </w:t>
      </w:r>
      <w:r>
        <w:rPr>
          <w:rFonts w:ascii="Times New Roman" w:eastAsia="Times New Roman" w:hAnsi="Times New Roman" w:cs="Times New Roman"/>
          <w:sz w:val="24"/>
          <w:szCs w:val="24"/>
        </w:rPr>
        <w:t>een bestaand interkerkelijk</w:t>
      </w:r>
      <w:r w:rsidRPr="00F054B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hulpverle-ningscentrum</w:t>
      </w:r>
      <w:proofErr w:type="spellEnd"/>
      <w:r w:rsidRPr="00F054B4">
        <w:rPr>
          <w:rFonts w:ascii="Times New Roman" w:eastAsia="Times New Roman" w:hAnsi="Times New Roman" w:cs="Times New Roman"/>
          <w:sz w:val="24"/>
          <w:szCs w:val="24"/>
        </w:rPr>
        <w:t xml:space="preserve"> kan zijn dat men daarmee alle schijn van 'het intern willen houden' wegneemt. Dat is in deze tijd wel van belang. </w:t>
      </w:r>
    </w:p>
    <w:p w14:paraId="7B0A521E" w14:textId="6DC93B3F" w:rsidR="00E073AA" w:rsidRPr="00F054B4" w:rsidRDefault="00E073AA" w:rsidP="00E073AA">
      <w:pPr>
        <w:ind w:left="284" w:hanging="284"/>
        <w:rPr>
          <w:rFonts w:ascii="Times New Roman" w:eastAsia="Times New Roman" w:hAnsi="Times New Roman" w:cs="Times New Roman"/>
          <w:sz w:val="24"/>
          <w:szCs w:val="24"/>
        </w:rPr>
      </w:pPr>
      <w:r w:rsidRPr="00F054B4">
        <w:rPr>
          <w:rFonts w:ascii="Times New Roman" w:eastAsia="Times New Roman" w:hAnsi="Times New Roman" w:cs="Times New Roman"/>
          <w:sz w:val="24"/>
          <w:szCs w:val="24"/>
        </w:rPr>
        <w:t xml:space="preserve">2. Anderzijds kan een traject van ondersteuning vanuit het </w:t>
      </w:r>
      <w:r>
        <w:rPr>
          <w:rFonts w:ascii="Times New Roman" w:eastAsia="Times New Roman" w:hAnsi="Times New Roman" w:cs="Times New Roman"/>
          <w:sz w:val="24"/>
          <w:szCs w:val="24"/>
        </w:rPr>
        <w:t>hulpverleningscentrum</w:t>
      </w:r>
      <w:r w:rsidRPr="00F054B4">
        <w:rPr>
          <w:rFonts w:ascii="Times New Roman" w:eastAsia="Times New Roman" w:hAnsi="Times New Roman" w:cs="Times New Roman"/>
          <w:sz w:val="24"/>
          <w:szCs w:val="24"/>
        </w:rPr>
        <w:t xml:space="preserve"> alleen overwogen worden wanneer zaken minder ernstig zijn. In geval van aanranding/</w:t>
      </w:r>
      <w:r>
        <w:rPr>
          <w:rFonts w:ascii="Times New Roman" w:eastAsia="Times New Roman" w:hAnsi="Times New Roman" w:cs="Times New Roman"/>
          <w:sz w:val="24"/>
          <w:szCs w:val="24"/>
        </w:rPr>
        <w:t xml:space="preserve"> </w:t>
      </w:r>
      <w:proofErr w:type="spellStart"/>
      <w:r w:rsidRPr="00F054B4">
        <w:rPr>
          <w:rFonts w:ascii="Times New Roman" w:eastAsia="Times New Roman" w:hAnsi="Times New Roman" w:cs="Times New Roman"/>
          <w:sz w:val="24"/>
          <w:szCs w:val="24"/>
        </w:rPr>
        <w:t>ver</w:t>
      </w:r>
      <w:r>
        <w:rPr>
          <w:rFonts w:ascii="Times New Roman" w:eastAsia="Times New Roman" w:hAnsi="Times New Roman" w:cs="Times New Roman"/>
          <w:sz w:val="24"/>
          <w:szCs w:val="24"/>
        </w:rPr>
        <w:t>-</w:t>
      </w:r>
      <w:r w:rsidRPr="00F054B4">
        <w:rPr>
          <w:rFonts w:ascii="Times New Roman" w:eastAsia="Times New Roman" w:hAnsi="Times New Roman" w:cs="Times New Roman"/>
          <w:sz w:val="24"/>
          <w:szCs w:val="24"/>
        </w:rPr>
        <w:t>krachting</w:t>
      </w:r>
      <w:proofErr w:type="spellEnd"/>
      <w:r w:rsidRPr="00F054B4">
        <w:rPr>
          <w:rFonts w:ascii="Times New Roman" w:eastAsia="Times New Roman" w:hAnsi="Times New Roman" w:cs="Times New Roman"/>
          <w:sz w:val="24"/>
          <w:szCs w:val="24"/>
        </w:rPr>
        <w:t xml:space="preserve"> is het inschakelen van het </w:t>
      </w:r>
      <w:r>
        <w:rPr>
          <w:rFonts w:ascii="Times New Roman" w:eastAsia="Times New Roman" w:hAnsi="Times New Roman" w:cs="Times New Roman"/>
          <w:sz w:val="24"/>
          <w:szCs w:val="24"/>
        </w:rPr>
        <w:t>hulpverleningscentrum</w:t>
      </w:r>
      <w:r w:rsidRPr="00F054B4">
        <w:rPr>
          <w:rFonts w:ascii="Times New Roman" w:eastAsia="Times New Roman" w:hAnsi="Times New Roman" w:cs="Times New Roman"/>
          <w:sz w:val="24"/>
          <w:szCs w:val="24"/>
        </w:rPr>
        <w:t xml:space="preserve"> minder juist. In zulke gevallen kan beter verwezen worden naar </w:t>
      </w:r>
      <w:r>
        <w:rPr>
          <w:rFonts w:ascii="Times New Roman" w:eastAsia="Times New Roman" w:hAnsi="Times New Roman" w:cs="Times New Roman"/>
          <w:sz w:val="24"/>
          <w:szCs w:val="24"/>
        </w:rPr>
        <w:t>een</w:t>
      </w:r>
      <w:r w:rsidRPr="00F054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F054B4">
        <w:rPr>
          <w:rFonts w:ascii="Times New Roman" w:eastAsia="Times New Roman" w:hAnsi="Times New Roman" w:cs="Times New Roman"/>
          <w:sz w:val="24"/>
          <w:szCs w:val="24"/>
        </w:rPr>
        <w:t xml:space="preserve">entrum voor </w:t>
      </w:r>
      <w:r>
        <w:rPr>
          <w:rFonts w:ascii="Times New Roman" w:eastAsia="Times New Roman" w:hAnsi="Times New Roman" w:cs="Times New Roman"/>
          <w:sz w:val="24"/>
          <w:szCs w:val="24"/>
        </w:rPr>
        <w:t>S</w:t>
      </w:r>
      <w:r w:rsidRPr="00F054B4">
        <w:rPr>
          <w:rFonts w:ascii="Times New Roman" w:eastAsia="Times New Roman" w:hAnsi="Times New Roman" w:cs="Times New Roman"/>
          <w:sz w:val="24"/>
          <w:szCs w:val="24"/>
        </w:rPr>
        <w:t xml:space="preserve">eksueel </w:t>
      </w:r>
      <w:r w:rsidR="001F5CC6">
        <w:rPr>
          <w:rFonts w:ascii="Times New Roman" w:eastAsia="Times New Roman" w:hAnsi="Times New Roman" w:cs="Times New Roman"/>
          <w:sz w:val="24"/>
          <w:szCs w:val="24"/>
        </w:rPr>
        <w:t>G</w:t>
      </w:r>
      <w:r w:rsidRPr="00F054B4">
        <w:rPr>
          <w:rFonts w:ascii="Times New Roman" w:eastAsia="Times New Roman" w:hAnsi="Times New Roman" w:cs="Times New Roman"/>
          <w:sz w:val="24"/>
          <w:szCs w:val="24"/>
        </w:rPr>
        <w:t>eweld</w:t>
      </w:r>
      <w:r>
        <w:rPr>
          <w:rFonts w:ascii="Times New Roman" w:eastAsia="Times New Roman" w:hAnsi="Times New Roman" w:cs="Times New Roman"/>
          <w:sz w:val="24"/>
          <w:szCs w:val="24"/>
        </w:rPr>
        <w:t xml:space="preserve"> (CSG in de regio).</w:t>
      </w:r>
      <w:r w:rsidRPr="00F054B4">
        <w:rPr>
          <w:rFonts w:ascii="Times New Roman" w:eastAsia="Times New Roman" w:hAnsi="Times New Roman" w:cs="Times New Roman"/>
          <w:sz w:val="24"/>
          <w:szCs w:val="24"/>
        </w:rPr>
        <w:t xml:space="preserve"> Ook daarvoor geldt het argument, dat ook </w:t>
      </w:r>
      <w:r>
        <w:rPr>
          <w:rFonts w:ascii="Times New Roman" w:eastAsia="Times New Roman" w:hAnsi="Times New Roman" w:cs="Times New Roman"/>
          <w:sz w:val="24"/>
          <w:szCs w:val="24"/>
        </w:rPr>
        <w:t xml:space="preserve">het binnenkamers </w:t>
      </w:r>
      <w:r w:rsidRPr="00F054B4">
        <w:rPr>
          <w:rFonts w:ascii="Times New Roman" w:eastAsia="Times New Roman" w:hAnsi="Times New Roman" w:cs="Times New Roman"/>
          <w:sz w:val="24"/>
          <w:szCs w:val="24"/>
        </w:rPr>
        <w:t xml:space="preserve">houden van </w:t>
      </w:r>
      <w:r>
        <w:rPr>
          <w:rFonts w:ascii="Times New Roman" w:eastAsia="Times New Roman" w:hAnsi="Times New Roman" w:cs="Times New Roman"/>
          <w:sz w:val="24"/>
          <w:szCs w:val="24"/>
        </w:rPr>
        <w:t xml:space="preserve">een </w:t>
      </w:r>
      <w:r w:rsidRPr="00F054B4">
        <w:rPr>
          <w:rFonts w:ascii="Times New Roman" w:eastAsia="Times New Roman" w:hAnsi="Times New Roman" w:cs="Times New Roman"/>
          <w:sz w:val="24"/>
          <w:szCs w:val="24"/>
        </w:rPr>
        <w:t>misbruikzaak binnen een interkerkelijke organisatie niet de weg kan zijn en niet moet zijn, zeker niet in deze tijd.</w:t>
      </w:r>
    </w:p>
    <w:p w14:paraId="55FD3CD0" w14:textId="77777777" w:rsidR="00E073AA" w:rsidRPr="00F054B4" w:rsidRDefault="00E073AA" w:rsidP="00E073AA">
      <w:pPr>
        <w:ind w:left="284" w:hanging="284"/>
        <w:rPr>
          <w:rFonts w:ascii="Times New Roman" w:eastAsia="Times New Roman" w:hAnsi="Times New Roman" w:cs="Times New Roman"/>
          <w:sz w:val="24"/>
          <w:szCs w:val="24"/>
        </w:rPr>
      </w:pPr>
      <w:r w:rsidRPr="00F054B4">
        <w:rPr>
          <w:rFonts w:ascii="Times New Roman" w:eastAsia="Times New Roman" w:hAnsi="Times New Roman" w:cs="Times New Roman"/>
          <w:sz w:val="24"/>
          <w:szCs w:val="24"/>
        </w:rPr>
        <w:t xml:space="preserve">3. Een andere overweging om het lidmaatschap wel aan te gaan is dat wanneer er slechts 1 of 2 hulpverleners zouden zijn onder de vertrouwenspersonen binnen DGK, </w:t>
      </w:r>
      <w:r>
        <w:rPr>
          <w:rFonts w:ascii="Times New Roman" w:eastAsia="Times New Roman" w:hAnsi="Times New Roman" w:cs="Times New Roman"/>
          <w:sz w:val="24"/>
          <w:szCs w:val="24"/>
        </w:rPr>
        <w:t>het opzetten van een hulpverleningscentrum, klachtencommissie en beroepscommissie wat betreft mankracht niet mogelijk zou zijn. H</w:t>
      </w:r>
      <w:r w:rsidRPr="00F054B4">
        <w:rPr>
          <w:rFonts w:ascii="Times New Roman" w:eastAsia="Times New Roman" w:hAnsi="Times New Roman" w:cs="Times New Roman"/>
          <w:sz w:val="24"/>
          <w:szCs w:val="24"/>
        </w:rPr>
        <w:t xml:space="preserve">et </w:t>
      </w:r>
      <w:r>
        <w:rPr>
          <w:rFonts w:ascii="Times New Roman" w:eastAsia="Times New Roman" w:hAnsi="Times New Roman" w:cs="Times New Roman"/>
          <w:sz w:val="24"/>
          <w:szCs w:val="24"/>
        </w:rPr>
        <w:t xml:space="preserve">scheelt </w:t>
      </w:r>
      <w:r w:rsidRPr="00F054B4">
        <w:rPr>
          <w:rFonts w:ascii="Times New Roman" w:eastAsia="Times New Roman" w:hAnsi="Times New Roman" w:cs="Times New Roman"/>
          <w:sz w:val="24"/>
          <w:szCs w:val="24"/>
        </w:rPr>
        <w:t>veel werk voor de hulpverleners onder</w:t>
      </w:r>
      <w:r>
        <w:rPr>
          <w:rFonts w:ascii="Times New Roman" w:eastAsia="Times New Roman" w:hAnsi="Times New Roman" w:cs="Times New Roman"/>
          <w:sz w:val="24"/>
          <w:szCs w:val="24"/>
        </w:rPr>
        <w:t xml:space="preserve"> andere </w:t>
      </w:r>
      <w:r w:rsidRPr="00F054B4">
        <w:rPr>
          <w:rFonts w:ascii="Times New Roman" w:eastAsia="Times New Roman" w:hAnsi="Times New Roman" w:cs="Times New Roman"/>
          <w:sz w:val="24"/>
          <w:szCs w:val="24"/>
        </w:rPr>
        <w:t>de vertrouwenspersonen, die nog veel bijscholing moeten ontvangen, en veel zouden moeten reizen om te ondersteunen. Ook wanneer er maar 1 casus zou spelen, kan dit erg oplopen.</w:t>
      </w:r>
    </w:p>
    <w:p w14:paraId="6F12D166" w14:textId="77777777" w:rsidR="00E073AA" w:rsidRPr="00F054B4" w:rsidRDefault="00E073AA" w:rsidP="00E073AA">
      <w:pPr>
        <w:ind w:left="284" w:hanging="284"/>
        <w:rPr>
          <w:rFonts w:ascii="Times New Roman" w:eastAsia="Times New Roman" w:hAnsi="Times New Roman" w:cs="Times New Roman"/>
          <w:sz w:val="24"/>
          <w:szCs w:val="24"/>
        </w:rPr>
      </w:pPr>
      <w:r w:rsidRPr="00F054B4">
        <w:rPr>
          <w:rFonts w:ascii="Times New Roman" w:eastAsia="Times New Roman" w:hAnsi="Times New Roman" w:cs="Times New Roman"/>
          <w:sz w:val="24"/>
          <w:szCs w:val="24"/>
        </w:rPr>
        <w:lastRenderedPageBreak/>
        <w:t xml:space="preserve">4. Voor de hulpverleners onder ons is het van belang heel helder te maken </w:t>
      </w:r>
      <w:r w:rsidRPr="00CE30B2">
        <w:rPr>
          <w:rFonts w:ascii="Times New Roman" w:eastAsia="Times New Roman" w:hAnsi="Times New Roman" w:cs="Times New Roman"/>
          <w:sz w:val="24"/>
          <w:szCs w:val="24"/>
        </w:rPr>
        <w:t>wa</w:t>
      </w:r>
      <w:r>
        <w:rPr>
          <w:rFonts w:ascii="Times New Roman" w:eastAsia="Times New Roman" w:hAnsi="Times New Roman" w:cs="Times New Roman"/>
          <w:sz w:val="24"/>
          <w:szCs w:val="24"/>
        </w:rPr>
        <w:t>t</w:t>
      </w:r>
      <w:r>
        <w:rPr>
          <w:rFonts w:ascii="Times New Roman" w:eastAsia="Times New Roman" w:hAnsi="Times New Roman" w:cs="Times New Roman"/>
          <w:color w:val="FF0000"/>
          <w:sz w:val="24"/>
          <w:szCs w:val="24"/>
        </w:rPr>
        <w:t xml:space="preserve"> </w:t>
      </w:r>
      <w:r w:rsidRPr="003B3F2A">
        <w:rPr>
          <w:rFonts w:ascii="Times New Roman" w:eastAsia="Times New Roman" w:hAnsi="Times New Roman" w:cs="Times New Roman"/>
          <w:sz w:val="24"/>
          <w:szCs w:val="24"/>
        </w:rPr>
        <w:t>we</w:t>
      </w:r>
      <w:r w:rsidRPr="00F054B4">
        <w:rPr>
          <w:rFonts w:ascii="Times New Roman" w:eastAsia="Times New Roman" w:hAnsi="Times New Roman" w:cs="Times New Roman"/>
          <w:sz w:val="24"/>
          <w:szCs w:val="24"/>
        </w:rPr>
        <w:t xml:space="preserve"> niet behandelen.  We kunnen wel oriënterende gesprekken voeren, die tot doel hebben de situatie te verhelderen of standpunten te verduidelijken, waarbij het </w:t>
      </w:r>
      <w:r>
        <w:rPr>
          <w:rFonts w:ascii="Times New Roman" w:eastAsia="Times New Roman" w:hAnsi="Times New Roman" w:cs="Times New Roman"/>
          <w:sz w:val="24"/>
          <w:szCs w:val="24"/>
        </w:rPr>
        <w:t xml:space="preserve">probleem </w:t>
      </w:r>
      <w:r w:rsidRPr="00F054B4">
        <w:rPr>
          <w:rFonts w:ascii="Times New Roman" w:eastAsia="Times New Roman" w:hAnsi="Times New Roman" w:cs="Times New Roman"/>
          <w:sz w:val="24"/>
          <w:szCs w:val="24"/>
        </w:rPr>
        <w:t xml:space="preserve">zich </w:t>
      </w:r>
      <w:proofErr w:type="spellStart"/>
      <w:r>
        <w:rPr>
          <w:rFonts w:ascii="Times New Roman" w:eastAsia="Times New Roman" w:hAnsi="Times New Roman" w:cs="Times New Roman"/>
          <w:sz w:val="24"/>
          <w:szCs w:val="24"/>
        </w:rPr>
        <w:t>ò</w:t>
      </w:r>
      <w:r w:rsidRPr="00F054B4">
        <w:rPr>
          <w:rFonts w:ascii="Times New Roman" w:eastAsia="Times New Roman" w:hAnsi="Times New Roman" w:cs="Times New Roman"/>
          <w:sz w:val="24"/>
          <w:szCs w:val="24"/>
        </w:rPr>
        <w:t>f</w:t>
      </w:r>
      <w:proofErr w:type="spellEnd"/>
      <w:r w:rsidRPr="00F054B4">
        <w:rPr>
          <w:rFonts w:ascii="Times New Roman" w:eastAsia="Times New Roman" w:hAnsi="Times New Roman" w:cs="Times New Roman"/>
          <w:sz w:val="24"/>
          <w:szCs w:val="24"/>
        </w:rPr>
        <w:t xml:space="preserve"> oplost, </w:t>
      </w:r>
      <w:proofErr w:type="spellStart"/>
      <w:r>
        <w:rPr>
          <w:rFonts w:ascii="Times New Roman" w:eastAsia="Times New Roman" w:hAnsi="Times New Roman" w:cs="Times New Roman"/>
          <w:sz w:val="24"/>
          <w:szCs w:val="24"/>
        </w:rPr>
        <w:t>ò</w:t>
      </w:r>
      <w:r w:rsidRPr="00F054B4">
        <w:rPr>
          <w:rFonts w:ascii="Times New Roman" w:eastAsia="Times New Roman" w:hAnsi="Times New Roman" w:cs="Times New Roman"/>
          <w:sz w:val="24"/>
          <w:szCs w:val="24"/>
        </w:rPr>
        <w:t>f</w:t>
      </w:r>
      <w:proofErr w:type="spellEnd"/>
      <w:r w:rsidRPr="00F054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dat </w:t>
      </w:r>
      <w:r w:rsidRPr="00F054B4">
        <w:rPr>
          <w:rFonts w:ascii="Times New Roman" w:eastAsia="Times New Roman" w:hAnsi="Times New Roman" w:cs="Times New Roman"/>
          <w:sz w:val="24"/>
          <w:szCs w:val="24"/>
        </w:rPr>
        <w:t>er een passende doorverwijzing zou moeten plaatsvinden.</w:t>
      </w:r>
    </w:p>
    <w:p w14:paraId="3FF82E17" w14:textId="77777777" w:rsidR="00E073AA" w:rsidRDefault="00E073AA" w:rsidP="00E073AA">
      <w:pPr>
        <w:ind w:left="284" w:hanging="284"/>
        <w:rPr>
          <w:rFonts w:ascii="Times New Roman" w:eastAsia="Times New Roman" w:hAnsi="Times New Roman" w:cs="Times New Roman"/>
          <w:sz w:val="24"/>
          <w:szCs w:val="24"/>
        </w:rPr>
      </w:pPr>
      <w:r w:rsidRPr="00F054B4">
        <w:rPr>
          <w:rFonts w:ascii="Times New Roman" w:eastAsia="Times New Roman" w:hAnsi="Times New Roman" w:cs="Times New Roman"/>
          <w:sz w:val="24"/>
          <w:szCs w:val="24"/>
        </w:rPr>
        <w:t xml:space="preserve">5.  Wat betreft de klachtencommissie menen deputaten dat in de huidige setting deze </w:t>
      </w:r>
      <w:r>
        <w:rPr>
          <w:rFonts w:ascii="Times New Roman" w:eastAsia="Times New Roman" w:hAnsi="Times New Roman" w:cs="Times New Roman"/>
          <w:sz w:val="24"/>
          <w:szCs w:val="24"/>
        </w:rPr>
        <w:t xml:space="preserve">nog </w:t>
      </w:r>
      <w:r w:rsidRPr="00F054B4">
        <w:rPr>
          <w:rFonts w:ascii="Times New Roman" w:eastAsia="Times New Roman" w:hAnsi="Times New Roman" w:cs="Times New Roman"/>
          <w:sz w:val="24"/>
          <w:szCs w:val="24"/>
        </w:rPr>
        <w:t xml:space="preserve">niet van toepassing kan zijn. De vraag blijft hoe binnen de kerken een </w:t>
      </w:r>
      <w:r>
        <w:rPr>
          <w:rFonts w:ascii="Times New Roman" w:eastAsia="Times New Roman" w:hAnsi="Times New Roman" w:cs="Times New Roman"/>
          <w:sz w:val="24"/>
          <w:szCs w:val="24"/>
        </w:rPr>
        <w:t>on</w:t>
      </w:r>
      <w:r w:rsidRPr="00F054B4">
        <w:rPr>
          <w:rFonts w:ascii="Times New Roman" w:eastAsia="Times New Roman" w:hAnsi="Times New Roman" w:cs="Times New Roman"/>
          <w:sz w:val="24"/>
          <w:szCs w:val="24"/>
        </w:rPr>
        <w:t xml:space="preserve">afhankelijk </w:t>
      </w:r>
      <w:proofErr w:type="spellStart"/>
      <w:r w:rsidRPr="00F054B4">
        <w:rPr>
          <w:rFonts w:ascii="Times New Roman" w:eastAsia="Times New Roman" w:hAnsi="Times New Roman" w:cs="Times New Roman"/>
          <w:sz w:val="24"/>
          <w:szCs w:val="24"/>
        </w:rPr>
        <w:t>terzake</w:t>
      </w:r>
      <w:proofErr w:type="spellEnd"/>
      <w:r>
        <w:rPr>
          <w:rFonts w:ascii="Times New Roman" w:eastAsia="Times New Roman" w:hAnsi="Times New Roman" w:cs="Times New Roman"/>
          <w:sz w:val="24"/>
          <w:szCs w:val="24"/>
        </w:rPr>
        <w:t>-</w:t>
      </w:r>
      <w:r w:rsidRPr="00F054B4">
        <w:rPr>
          <w:rFonts w:ascii="Times New Roman" w:eastAsia="Times New Roman" w:hAnsi="Times New Roman" w:cs="Times New Roman"/>
          <w:sz w:val="24"/>
          <w:szCs w:val="24"/>
        </w:rPr>
        <w:t xml:space="preserve"> kundige groep kerkleden hun verantwoordelijkheid inzake het beoordelen van geconstateerd misbruik kunnen waarmaken als de kerkenraad vanwege zijn opdracht eindverantwoordelijk blijft. Hoe kan in deze situatie een meerdere vergadering van waarde zijn?</w:t>
      </w:r>
    </w:p>
    <w:p w14:paraId="1C60F1BB" w14:textId="77777777" w:rsidR="00E073AA" w:rsidRDefault="00E073AA" w:rsidP="005063B9">
      <w:pPr>
        <w:pStyle w:val="Lijstalinea"/>
        <w:tabs>
          <w:tab w:val="left" w:pos="0"/>
        </w:tabs>
        <w:ind w:left="0" w:firstLine="426"/>
        <w:rPr>
          <w:rFonts w:ascii="Times New Roman" w:eastAsia="PMingLiU" w:hAnsi="Times New Roman" w:cs="Times New Roman"/>
          <w:sz w:val="24"/>
          <w:lang w:eastAsia="nl-NL"/>
        </w:rPr>
      </w:pPr>
    </w:p>
    <w:p w14:paraId="15C6ADC6" w14:textId="77777777" w:rsidR="006F6241" w:rsidRDefault="006F6241" w:rsidP="005063B9">
      <w:pPr>
        <w:pStyle w:val="Lijstalinea"/>
        <w:tabs>
          <w:tab w:val="left" w:pos="0"/>
        </w:tabs>
        <w:ind w:left="0" w:firstLine="426"/>
        <w:rPr>
          <w:rFonts w:ascii="Times New Roman" w:eastAsia="PMingLiU" w:hAnsi="Times New Roman" w:cs="Times New Roman"/>
          <w:sz w:val="24"/>
          <w:lang w:eastAsia="nl-NL"/>
        </w:rPr>
      </w:pPr>
    </w:p>
    <w:p w14:paraId="5F50C4FD" w14:textId="348DEBF9" w:rsidR="00C87E46" w:rsidRPr="00C87E46" w:rsidRDefault="00142FF1" w:rsidP="00C87E46">
      <w:pPr>
        <w:pStyle w:val="Kop1"/>
        <w:numPr>
          <w:ilvl w:val="0"/>
          <w:numId w:val="23"/>
        </w:numPr>
        <w:rPr>
          <w:b/>
          <w:bCs/>
          <w:lang w:eastAsia="nl-NL"/>
        </w:rPr>
      </w:pPr>
      <w:bookmarkStart w:id="45" w:name="_Toc42104903"/>
      <w:bookmarkStart w:id="46" w:name="_Toc42106546"/>
      <w:bookmarkStart w:id="47" w:name="_Toc62924700"/>
      <w:r w:rsidRPr="00BA7EE1">
        <w:rPr>
          <w:b/>
          <w:bCs/>
          <w:lang w:eastAsia="nl-NL"/>
        </w:rPr>
        <w:t>Vertrouwenspersoon</w:t>
      </w:r>
      <w:bookmarkEnd w:id="47"/>
    </w:p>
    <w:p w14:paraId="6A79144D" w14:textId="0369007A" w:rsidR="00BE5A3D" w:rsidRDefault="00BE5A3D" w:rsidP="00BE5A3D">
      <w:pPr>
        <w:pStyle w:val="Kop2"/>
        <w:rPr>
          <w:lang w:eastAsia="nl-NL"/>
        </w:rPr>
      </w:pPr>
      <w:bookmarkStart w:id="48" w:name="_Toc62924701"/>
      <w:r>
        <w:rPr>
          <w:lang w:eastAsia="nl-NL"/>
        </w:rPr>
        <w:t>Profielschets</w:t>
      </w:r>
      <w:bookmarkEnd w:id="45"/>
      <w:bookmarkEnd w:id="46"/>
      <w:bookmarkEnd w:id="48"/>
    </w:p>
    <w:p w14:paraId="69040032" w14:textId="65D354A9" w:rsidR="00BE5A3D" w:rsidRDefault="00BE5A3D" w:rsidP="00BE5A3D">
      <w:pPr>
        <w:rPr>
          <w:rFonts w:ascii="Times New Roman" w:eastAsia="PMingLiU" w:hAnsi="Times New Roman" w:cs="Times New Roman"/>
          <w:sz w:val="24"/>
          <w:szCs w:val="24"/>
        </w:rPr>
      </w:pPr>
      <w:r>
        <w:rPr>
          <w:rFonts w:ascii="Times New Roman" w:hAnsi="Times New Roman" w:cs="Times New Roman"/>
          <w:sz w:val="24"/>
          <w:szCs w:val="24"/>
          <w:lang w:eastAsia="nl-NL"/>
        </w:rPr>
        <w:t xml:space="preserve">De Synode heeft in haar opdracht aan de deputaten deze </w:t>
      </w:r>
      <w:r w:rsidRPr="00C800F2">
        <w:rPr>
          <w:rFonts w:ascii="Times New Roman" w:eastAsia="PMingLiU" w:hAnsi="Times New Roman" w:cs="Times New Roman"/>
          <w:sz w:val="24"/>
          <w:szCs w:val="24"/>
        </w:rPr>
        <w:t>gemachtigd om volgens een instructie vertrouwenspersonen te benoemen en te begeleiden</w:t>
      </w:r>
      <w:r>
        <w:rPr>
          <w:rFonts w:ascii="Times New Roman" w:eastAsia="PMingLiU" w:hAnsi="Times New Roman" w:cs="Times New Roman"/>
          <w:sz w:val="24"/>
          <w:szCs w:val="24"/>
        </w:rPr>
        <w:t>.</w:t>
      </w:r>
    </w:p>
    <w:p w14:paraId="7763BB1F" w14:textId="7ADAAE67" w:rsidR="00BE5A3D" w:rsidRDefault="00BE5A3D" w:rsidP="00BE5A3D">
      <w:pPr>
        <w:rPr>
          <w:rFonts w:ascii="Times New Roman" w:eastAsia="PMingLiU" w:hAnsi="Times New Roman" w:cs="Times New Roman"/>
          <w:sz w:val="24"/>
          <w:szCs w:val="24"/>
        </w:rPr>
      </w:pPr>
      <w:r>
        <w:rPr>
          <w:rFonts w:ascii="Times New Roman" w:eastAsia="PMingLiU" w:hAnsi="Times New Roman" w:cs="Times New Roman"/>
          <w:sz w:val="24"/>
          <w:szCs w:val="24"/>
        </w:rPr>
        <w:t xml:space="preserve">Vooraf hebben de deputaten zich gebogen over een profielschets voor een </w:t>
      </w:r>
      <w:proofErr w:type="spellStart"/>
      <w:r>
        <w:rPr>
          <w:rFonts w:ascii="Times New Roman" w:eastAsia="PMingLiU" w:hAnsi="Times New Roman" w:cs="Times New Roman"/>
          <w:sz w:val="24"/>
          <w:szCs w:val="24"/>
        </w:rPr>
        <w:t>vertrouwens</w:t>
      </w:r>
      <w:r w:rsidR="004A176D">
        <w:rPr>
          <w:rFonts w:ascii="Times New Roman" w:eastAsia="PMingLiU" w:hAnsi="Times New Roman" w:cs="Times New Roman"/>
          <w:sz w:val="24"/>
          <w:szCs w:val="24"/>
        </w:rPr>
        <w:t>-</w:t>
      </w:r>
      <w:r>
        <w:rPr>
          <w:rFonts w:ascii="Times New Roman" w:eastAsia="PMingLiU" w:hAnsi="Times New Roman" w:cs="Times New Roman"/>
          <w:sz w:val="24"/>
          <w:szCs w:val="24"/>
        </w:rPr>
        <w:t>persoon</w:t>
      </w:r>
      <w:proofErr w:type="spellEnd"/>
      <w:r>
        <w:rPr>
          <w:rFonts w:ascii="Times New Roman" w:eastAsia="PMingLiU" w:hAnsi="Times New Roman" w:cs="Times New Roman"/>
          <w:sz w:val="24"/>
          <w:szCs w:val="24"/>
        </w:rPr>
        <w:t xml:space="preserve">. De verschillende </w:t>
      </w:r>
      <w:r w:rsidR="00091B59">
        <w:rPr>
          <w:rFonts w:ascii="Times New Roman" w:eastAsia="PMingLiU" w:hAnsi="Times New Roman" w:cs="Times New Roman"/>
          <w:sz w:val="24"/>
          <w:szCs w:val="24"/>
        </w:rPr>
        <w:t>h</w:t>
      </w:r>
      <w:r w:rsidR="00DF23A8">
        <w:rPr>
          <w:rFonts w:ascii="Times New Roman" w:eastAsia="PMingLiU" w:hAnsi="Times New Roman" w:cs="Times New Roman"/>
          <w:sz w:val="24"/>
          <w:szCs w:val="24"/>
        </w:rPr>
        <w:t>ulpverleningscentr</w:t>
      </w:r>
      <w:r w:rsidR="004A176D">
        <w:rPr>
          <w:rFonts w:ascii="Times New Roman" w:eastAsia="PMingLiU" w:hAnsi="Times New Roman" w:cs="Times New Roman"/>
          <w:sz w:val="24"/>
          <w:szCs w:val="24"/>
        </w:rPr>
        <w:t>a</w:t>
      </w:r>
      <w:r>
        <w:rPr>
          <w:rFonts w:ascii="Times New Roman" w:eastAsia="PMingLiU" w:hAnsi="Times New Roman" w:cs="Times New Roman"/>
          <w:sz w:val="24"/>
          <w:szCs w:val="24"/>
        </w:rPr>
        <w:t xml:space="preserve"> geven ook profielschetsen voor de vertrouwenspersonen.</w:t>
      </w:r>
    </w:p>
    <w:p w14:paraId="3E5D9E3F" w14:textId="218B1C0F" w:rsidR="009A3CCD" w:rsidRDefault="00BE5A3D" w:rsidP="00BE5A3D">
      <w:pPr>
        <w:rPr>
          <w:rFonts w:ascii="Times New Roman" w:eastAsia="PMingLiU" w:hAnsi="Times New Roman" w:cs="Times New Roman"/>
          <w:sz w:val="24"/>
          <w:szCs w:val="24"/>
        </w:rPr>
      </w:pPr>
      <w:r>
        <w:rPr>
          <w:rFonts w:ascii="Times New Roman" w:eastAsia="PMingLiU" w:hAnsi="Times New Roman" w:cs="Times New Roman"/>
          <w:sz w:val="24"/>
          <w:szCs w:val="24"/>
        </w:rPr>
        <w:t>In het rapport aan de GS Lansingerland</w:t>
      </w:r>
      <w:r w:rsidR="00476BAC">
        <w:rPr>
          <w:rStyle w:val="Voetnootmarkering"/>
          <w:rFonts w:ascii="Times New Roman" w:eastAsia="PMingLiU" w:hAnsi="Times New Roman" w:cs="Times New Roman"/>
          <w:sz w:val="24"/>
          <w:szCs w:val="24"/>
        </w:rPr>
        <w:footnoteReference w:id="1"/>
      </w:r>
      <w:r w:rsidR="00476BAC">
        <w:rPr>
          <w:rFonts w:ascii="Times New Roman" w:eastAsia="PMingLiU" w:hAnsi="Times New Roman" w:cs="Times New Roman"/>
          <w:sz w:val="24"/>
          <w:szCs w:val="24"/>
        </w:rPr>
        <w:t>)</w:t>
      </w:r>
      <w:r>
        <w:rPr>
          <w:rFonts w:ascii="Times New Roman" w:eastAsia="PMingLiU" w:hAnsi="Times New Roman" w:cs="Times New Roman"/>
          <w:sz w:val="24"/>
          <w:szCs w:val="24"/>
        </w:rPr>
        <w:t xml:space="preserve"> wordt ook </w:t>
      </w:r>
      <w:r w:rsidR="009A3CCD">
        <w:rPr>
          <w:rFonts w:ascii="Times New Roman" w:eastAsia="PMingLiU" w:hAnsi="Times New Roman" w:cs="Times New Roman"/>
          <w:sz w:val="24"/>
          <w:szCs w:val="24"/>
        </w:rPr>
        <w:t>een voorstel gedaan van een profielschets. Zo moet volgens dat rapport een vertrouwenspersoon:</w:t>
      </w:r>
    </w:p>
    <w:p w14:paraId="3653B90A" w14:textId="2BAF58C5" w:rsidR="009A3CCD" w:rsidRPr="009A3CCD" w:rsidRDefault="009A3CCD" w:rsidP="009A3CCD">
      <w:pPr>
        <w:pStyle w:val="Default"/>
        <w:numPr>
          <w:ilvl w:val="0"/>
          <w:numId w:val="8"/>
        </w:numPr>
        <w:rPr>
          <w:rFonts w:ascii="Times New Roman" w:hAnsi="Times New Roman" w:cs="Times New Roman"/>
        </w:rPr>
      </w:pPr>
      <w:r w:rsidRPr="009A3CCD">
        <w:rPr>
          <w:rFonts w:ascii="Times New Roman" w:hAnsi="Times New Roman" w:cs="Times New Roman"/>
        </w:rPr>
        <w:t>belijdend l</w:t>
      </w:r>
      <w:r>
        <w:rPr>
          <w:rFonts w:ascii="Times New Roman" w:hAnsi="Times New Roman" w:cs="Times New Roman"/>
        </w:rPr>
        <w:t>i</w:t>
      </w:r>
      <w:r w:rsidRPr="009A3CCD">
        <w:rPr>
          <w:rFonts w:ascii="Times New Roman" w:hAnsi="Times New Roman" w:cs="Times New Roman"/>
        </w:rPr>
        <w:t xml:space="preserve">d van de kerk zijn. </w:t>
      </w:r>
    </w:p>
    <w:p w14:paraId="44EE8508" w14:textId="77777777" w:rsidR="009A3CCD" w:rsidRPr="009A3CCD" w:rsidRDefault="009A3CCD" w:rsidP="009A3CCD">
      <w:pPr>
        <w:pStyle w:val="Default"/>
        <w:numPr>
          <w:ilvl w:val="0"/>
          <w:numId w:val="8"/>
        </w:numPr>
        <w:rPr>
          <w:rFonts w:ascii="Times New Roman" w:hAnsi="Times New Roman" w:cs="Times New Roman"/>
        </w:rPr>
      </w:pPr>
      <w:r w:rsidRPr="009A3CCD">
        <w:rPr>
          <w:rFonts w:ascii="Times New Roman" w:hAnsi="Times New Roman" w:cs="Times New Roman"/>
        </w:rPr>
        <w:t xml:space="preserve">bekend zijn met de geestelijke gezondheidszorg. </w:t>
      </w:r>
    </w:p>
    <w:p w14:paraId="0D7259ED" w14:textId="77777777" w:rsidR="009A3CCD" w:rsidRPr="009A3CCD" w:rsidRDefault="009A3CCD" w:rsidP="009A3CCD">
      <w:pPr>
        <w:pStyle w:val="Default"/>
        <w:numPr>
          <w:ilvl w:val="0"/>
          <w:numId w:val="8"/>
        </w:numPr>
        <w:rPr>
          <w:rFonts w:ascii="Times New Roman" w:hAnsi="Times New Roman" w:cs="Times New Roman"/>
        </w:rPr>
      </w:pPr>
      <w:r w:rsidRPr="009A3CCD">
        <w:rPr>
          <w:rFonts w:ascii="Times New Roman" w:hAnsi="Times New Roman" w:cs="Times New Roman"/>
        </w:rPr>
        <w:t xml:space="preserve">deskundig zijn in het luisteren. </w:t>
      </w:r>
    </w:p>
    <w:p w14:paraId="76F0A0A7" w14:textId="3E82AA1E" w:rsidR="009A3CCD" w:rsidRPr="009A3CCD" w:rsidRDefault="009A3CCD" w:rsidP="009A3CCD">
      <w:pPr>
        <w:pStyle w:val="Default"/>
        <w:numPr>
          <w:ilvl w:val="0"/>
          <w:numId w:val="8"/>
        </w:numPr>
        <w:rPr>
          <w:rFonts w:ascii="Times New Roman" w:hAnsi="Times New Roman" w:cs="Times New Roman"/>
        </w:rPr>
      </w:pPr>
      <w:r w:rsidRPr="009A3CCD">
        <w:rPr>
          <w:rFonts w:ascii="Times New Roman" w:hAnsi="Times New Roman" w:cs="Times New Roman"/>
        </w:rPr>
        <w:t>geheimen kunnen bewaren</w:t>
      </w:r>
      <w:r w:rsidR="00EE3ECD">
        <w:rPr>
          <w:rFonts w:ascii="Times New Roman" w:hAnsi="Times New Roman" w:cs="Times New Roman"/>
        </w:rPr>
        <w:t>.</w:t>
      </w:r>
    </w:p>
    <w:p w14:paraId="0850126B" w14:textId="77777777" w:rsidR="009A3CCD" w:rsidRPr="009A3CCD" w:rsidRDefault="009A3CCD" w:rsidP="009A3CCD">
      <w:pPr>
        <w:pStyle w:val="Default"/>
        <w:numPr>
          <w:ilvl w:val="0"/>
          <w:numId w:val="8"/>
        </w:numPr>
        <w:rPr>
          <w:rFonts w:ascii="Times New Roman" w:hAnsi="Times New Roman" w:cs="Times New Roman"/>
        </w:rPr>
      </w:pPr>
      <w:r w:rsidRPr="009A3CCD">
        <w:rPr>
          <w:rFonts w:ascii="Times New Roman" w:hAnsi="Times New Roman" w:cs="Times New Roman"/>
        </w:rPr>
        <w:t>in staat zijn om op grond van de verhalen de juiste beslissingen te nemen.</w:t>
      </w:r>
    </w:p>
    <w:p w14:paraId="02DF4E25" w14:textId="35C52621" w:rsidR="009A3CCD" w:rsidRPr="009A3CCD" w:rsidRDefault="009A3CCD" w:rsidP="009A3CCD">
      <w:pPr>
        <w:pStyle w:val="Default"/>
        <w:numPr>
          <w:ilvl w:val="0"/>
          <w:numId w:val="8"/>
        </w:numPr>
        <w:rPr>
          <w:rFonts w:ascii="Times New Roman" w:hAnsi="Times New Roman" w:cs="Times New Roman"/>
        </w:rPr>
      </w:pPr>
      <w:r w:rsidRPr="009A3CCD">
        <w:rPr>
          <w:rFonts w:ascii="Times New Roman" w:hAnsi="Times New Roman" w:cs="Times New Roman"/>
        </w:rPr>
        <w:t xml:space="preserve">geen bekende zijn van </w:t>
      </w:r>
      <w:r w:rsidR="00EE3ECD">
        <w:rPr>
          <w:rFonts w:ascii="Times New Roman" w:hAnsi="Times New Roman" w:cs="Times New Roman"/>
        </w:rPr>
        <w:t xml:space="preserve">het </w:t>
      </w:r>
      <w:r w:rsidRPr="009A3CCD">
        <w:rPr>
          <w:rFonts w:ascii="Times New Roman" w:hAnsi="Times New Roman" w:cs="Times New Roman"/>
        </w:rPr>
        <w:t>slachtoffer</w:t>
      </w:r>
      <w:r w:rsidR="00EE3ECD">
        <w:rPr>
          <w:rFonts w:ascii="Times New Roman" w:hAnsi="Times New Roman" w:cs="Times New Roman"/>
        </w:rPr>
        <w:t>.</w:t>
      </w:r>
    </w:p>
    <w:p w14:paraId="4BC5888E" w14:textId="675482AC" w:rsidR="009A3CCD" w:rsidRPr="009A3CCD" w:rsidRDefault="009A3CCD" w:rsidP="009A3CCD">
      <w:pPr>
        <w:pStyle w:val="Default"/>
        <w:numPr>
          <w:ilvl w:val="0"/>
          <w:numId w:val="8"/>
        </w:numPr>
        <w:rPr>
          <w:rFonts w:ascii="Times New Roman" w:hAnsi="Times New Roman" w:cs="Times New Roman"/>
        </w:rPr>
      </w:pPr>
      <w:r w:rsidRPr="009A3CCD">
        <w:rPr>
          <w:rFonts w:ascii="Times New Roman" w:hAnsi="Times New Roman" w:cs="Times New Roman"/>
        </w:rPr>
        <w:t>geen ambtsdrager zijn</w:t>
      </w:r>
      <w:r w:rsidR="00EE3ECD">
        <w:rPr>
          <w:rFonts w:ascii="Times New Roman" w:hAnsi="Times New Roman" w:cs="Times New Roman"/>
        </w:rPr>
        <w:t>.</w:t>
      </w:r>
    </w:p>
    <w:p w14:paraId="74148262" w14:textId="2822F1CA" w:rsidR="009A3CCD" w:rsidRDefault="009A3CCD" w:rsidP="009A3CCD">
      <w:pPr>
        <w:pStyle w:val="Default"/>
        <w:numPr>
          <w:ilvl w:val="0"/>
          <w:numId w:val="8"/>
        </w:numPr>
        <w:rPr>
          <w:rFonts w:ascii="Times New Roman" w:hAnsi="Times New Roman" w:cs="Times New Roman"/>
        </w:rPr>
      </w:pPr>
      <w:r w:rsidRPr="009A3CCD">
        <w:rPr>
          <w:rFonts w:ascii="Times New Roman" w:hAnsi="Times New Roman" w:cs="Times New Roman"/>
        </w:rPr>
        <w:t xml:space="preserve">vertrouwen kunnen winnen. </w:t>
      </w:r>
    </w:p>
    <w:p w14:paraId="5254831B" w14:textId="26294FB3" w:rsidR="009A3CCD" w:rsidRPr="009A3CCD" w:rsidRDefault="009A3CCD" w:rsidP="009A3CCD">
      <w:pPr>
        <w:pStyle w:val="Default"/>
        <w:rPr>
          <w:rFonts w:ascii="Times New Roman" w:hAnsi="Times New Roman" w:cs="Times New Roman"/>
        </w:rPr>
      </w:pPr>
      <w:r w:rsidRPr="009A3CCD">
        <w:rPr>
          <w:rFonts w:ascii="Times New Roman" w:hAnsi="Times New Roman" w:cs="Times New Roman"/>
        </w:rPr>
        <w:t xml:space="preserve">Tevens moeten de aangestelde vertrouwenspersonen van DGK regelmatig aan </w:t>
      </w:r>
      <w:proofErr w:type="spellStart"/>
      <w:r w:rsidRPr="009A3CCD">
        <w:rPr>
          <w:rFonts w:ascii="Times New Roman" w:hAnsi="Times New Roman" w:cs="Times New Roman"/>
        </w:rPr>
        <w:t>deskundig</w:t>
      </w:r>
      <w:r w:rsidR="004A176D">
        <w:rPr>
          <w:rFonts w:ascii="Times New Roman" w:hAnsi="Times New Roman" w:cs="Times New Roman"/>
        </w:rPr>
        <w:t>-</w:t>
      </w:r>
      <w:r w:rsidRPr="009A3CCD">
        <w:rPr>
          <w:rFonts w:ascii="Times New Roman" w:hAnsi="Times New Roman" w:cs="Times New Roman"/>
        </w:rPr>
        <w:t>heidsbevordering</w:t>
      </w:r>
      <w:proofErr w:type="spellEnd"/>
      <w:r w:rsidRPr="009A3CCD">
        <w:rPr>
          <w:rFonts w:ascii="Times New Roman" w:hAnsi="Times New Roman" w:cs="Times New Roman"/>
        </w:rPr>
        <w:t xml:space="preserve"> doen. </w:t>
      </w:r>
    </w:p>
    <w:p w14:paraId="21435956" w14:textId="32618DA5" w:rsidR="009A3CCD" w:rsidRDefault="009A3CCD" w:rsidP="00BE5A3D">
      <w:pPr>
        <w:rPr>
          <w:rFonts w:ascii="Times New Roman" w:eastAsia="PMingLiU" w:hAnsi="Times New Roman" w:cs="Times New Roman"/>
          <w:sz w:val="24"/>
          <w:szCs w:val="24"/>
        </w:rPr>
      </w:pPr>
      <w:r>
        <w:rPr>
          <w:rFonts w:ascii="Times New Roman" w:eastAsia="PMingLiU" w:hAnsi="Times New Roman" w:cs="Times New Roman"/>
          <w:sz w:val="24"/>
          <w:szCs w:val="24"/>
        </w:rPr>
        <w:t xml:space="preserve">De vraag die deputaten zich stelden had geen betrekking op de inhoud van de profielschets, maar meer </w:t>
      </w:r>
      <w:r w:rsidR="00EE3ECD">
        <w:rPr>
          <w:rFonts w:ascii="Times New Roman" w:eastAsia="PMingLiU" w:hAnsi="Times New Roman" w:cs="Times New Roman"/>
          <w:sz w:val="24"/>
          <w:szCs w:val="24"/>
        </w:rPr>
        <w:t xml:space="preserve">te maken </w:t>
      </w:r>
      <w:r>
        <w:rPr>
          <w:rFonts w:ascii="Times New Roman" w:eastAsia="PMingLiU" w:hAnsi="Times New Roman" w:cs="Times New Roman"/>
          <w:sz w:val="24"/>
          <w:szCs w:val="24"/>
        </w:rPr>
        <w:t>met de persoon of personen</w:t>
      </w:r>
      <w:r w:rsidR="00091B59">
        <w:rPr>
          <w:rFonts w:ascii="Times New Roman" w:eastAsia="PMingLiU" w:hAnsi="Times New Roman" w:cs="Times New Roman"/>
          <w:sz w:val="24"/>
          <w:szCs w:val="24"/>
        </w:rPr>
        <w:t>,</w:t>
      </w:r>
      <w:r>
        <w:rPr>
          <w:rFonts w:ascii="Times New Roman" w:eastAsia="PMingLiU" w:hAnsi="Times New Roman" w:cs="Times New Roman"/>
          <w:sz w:val="24"/>
          <w:szCs w:val="24"/>
        </w:rPr>
        <w:t xml:space="preserve"> die in staat moeten zijn de gevraagde expertise bij de te benoemen vertrouwenspersonen te onderkennen. Op grond waarvan wordt bepaald of de te benoemen vertrouwenspersoon deskundig is in het luisteren, in staat is om op grond van de verhalen de juiste beslissing te nemen en hoe bepaalt iemand of de te benoemen persoon in staat is vertrouwen te winnen.  </w:t>
      </w:r>
      <w:r w:rsidR="009A1B61">
        <w:rPr>
          <w:rFonts w:ascii="Times New Roman" w:eastAsia="PMingLiU" w:hAnsi="Times New Roman" w:cs="Times New Roman"/>
          <w:sz w:val="24"/>
          <w:szCs w:val="24"/>
        </w:rPr>
        <w:t>Het moet duidelijk zijn dat de predikant en</w:t>
      </w:r>
      <w:r w:rsidR="00EE3ECD">
        <w:rPr>
          <w:rFonts w:ascii="Times New Roman" w:eastAsia="PMingLiU" w:hAnsi="Times New Roman" w:cs="Times New Roman"/>
          <w:sz w:val="24"/>
          <w:szCs w:val="24"/>
        </w:rPr>
        <w:t xml:space="preserve"> de</w:t>
      </w:r>
      <w:r w:rsidR="009A1B61">
        <w:rPr>
          <w:rFonts w:ascii="Times New Roman" w:eastAsia="PMingLiU" w:hAnsi="Times New Roman" w:cs="Times New Roman"/>
          <w:sz w:val="24"/>
          <w:szCs w:val="24"/>
        </w:rPr>
        <w:t xml:space="preserve"> ouderlingen bij het zoeken van kandidaten voor de functie van vertrouwenspersonen</w:t>
      </w:r>
      <w:r w:rsidR="00BE5A3D">
        <w:rPr>
          <w:rFonts w:ascii="Times New Roman" w:eastAsia="PMingLiU" w:hAnsi="Times New Roman" w:cs="Times New Roman"/>
          <w:sz w:val="24"/>
          <w:szCs w:val="24"/>
        </w:rPr>
        <w:t xml:space="preserve"> </w:t>
      </w:r>
      <w:r w:rsidR="009A1B61">
        <w:rPr>
          <w:rFonts w:ascii="Times New Roman" w:eastAsia="PMingLiU" w:hAnsi="Times New Roman" w:cs="Times New Roman"/>
          <w:sz w:val="24"/>
          <w:szCs w:val="24"/>
        </w:rPr>
        <w:t xml:space="preserve">een grote rol spelen. Een gesprek met een karakterdeskundige zou ook aan te bevelen zijn. Tenslotte kan en moet bij eventuele gebreken de mogelijkheid bestaan via opleiding dit te ondervangen. Aan de ene kant moet </w:t>
      </w:r>
      <w:r w:rsidR="009F37E6">
        <w:rPr>
          <w:rFonts w:ascii="Times New Roman" w:eastAsia="PMingLiU" w:hAnsi="Times New Roman" w:cs="Times New Roman"/>
          <w:sz w:val="24"/>
          <w:szCs w:val="24"/>
        </w:rPr>
        <w:t>men</w:t>
      </w:r>
      <w:r w:rsidR="009A1B61">
        <w:rPr>
          <w:rFonts w:ascii="Times New Roman" w:eastAsia="PMingLiU" w:hAnsi="Times New Roman" w:cs="Times New Roman"/>
          <w:sz w:val="24"/>
          <w:szCs w:val="24"/>
        </w:rPr>
        <w:t xml:space="preserve"> niet ‘een schaap met </w:t>
      </w:r>
      <w:r w:rsidR="0074676A" w:rsidRPr="00BC188F">
        <w:rPr>
          <w:rFonts w:ascii="Times New Roman" w:eastAsia="PMingLiU" w:hAnsi="Times New Roman" w:cs="Times New Roman"/>
          <w:sz w:val="24"/>
          <w:szCs w:val="24"/>
        </w:rPr>
        <w:t>vijf</w:t>
      </w:r>
      <w:r w:rsidR="009A1B61" w:rsidRPr="00BC188F">
        <w:rPr>
          <w:rFonts w:ascii="Times New Roman" w:eastAsia="PMingLiU" w:hAnsi="Times New Roman" w:cs="Times New Roman"/>
          <w:sz w:val="24"/>
          <w:szCs w:val="24"/>
        </w:rPr>
        <w:t xml:space="preserve"> </w:t>
      </w:r>
      <w:r w:rsidR="009A1B61">
        <w:rPr>
          <w:rFonts w:ascii="Times New Roman" w:eastAsia="PMingLiU" w:hAnsi="Times New Roman" w:cs="Times New Roman"/>
          <w:sz w:val="24"/>
          <w:szCs w:val="24"/>
        </w:rPr>
        <w:t xml:space="preserve">poten’ </w:t>
      </w:r>
      <w:r w:rsidR="001F4362">
        <w:rPr>
          <w:rFonts w:ascii="Times New Roman" w:eastAsia="PMingLiU" w:hAnsi="Times New Roman" w:cs="Times New Roman"/>
          <w:sz w:val="24"/>
          <w:szCs w:val="24"/>
        </w:rPr>
        <w:t xml:space="preserve">willen </w:t>
      </w:r>
      <w:r w:rsidR="009A1B61">
        <w:rPr>
          <w:rFonts w:ascii="Times New Roman" w:eastAsia="PMingLiU" w:hAnsi="Times New Roman" w:cs="Times New Roman"/>
          <w:sz w:val="24"/>
          <w:szCs w:val="24"/>
        </w:rPr>
        <w:t>creëren, maar</w:t>
      </w:r>
      <w:r w:rsidR="009F37E6">
        <w:rPr>
          <w:rFonts w:ascii="Times New Roman" w:eastAsia="PMingLiU" w:hAnsi="Times New Roman" w:cs="Times New Roman"/>
          <w:sz w:val="24"/>
          <w:szCs w:val="24"/>
        </w:rPr>
        <w:t xml:space="preserve"> aan de andere kant, wil de hulp aan slachtoffers slagen, is het noodzakelijk dat de vertrouwenspersoon er toe doet. Een oudere persoon met veel levenservaring is wel het minste wat men mag verwachten.</w:t>
      </w:r>
      <w:r w:rsidR="009A1B61">
        <w:rPr>
          <w:rFonts w:ascii="Times New Roman" w:eastAsia="PMingLiU" w:hAnsi="Times New Roman" w:cs="Times New Roman"/>
          <w:sz w:val="24"/>
          <w:szCs w:val="24"/>
        </w:rPr>
        <w:t xml:space="preserve">   </w:t>
      </w:r>
    </w:p>
    <w:p w14:paraId="6BD536E1" w14:textId="054269C3" w:rsidR="00BE5A3D" w:rsidRDefault="00BE5A3D" w:rsidP="00BE5A3D">
      <w:pPr>
        <w:rPr>
          <w:rFonts w:ascii="Times New Roman" w:eastAsia="PMingLiU" w:hAnsi="Times New Roman" w:cs="Times New Roman"/>
          <w:sz w:val="24"/>
          <w:szCs w:val="24"/>
        </w:rPr>
      </w:pPr>
      <w:r>
        <w:rPr>
          <w:rFonts w:ascii="Times New Roman" w:eastAsia="PMingLiU" w:hAnsi="Times New Roman" w:cs="Times New Roman"/>
          <w:sz w:val="24"/>
          <w:szCs w:val="24"/>
        </w:rPr>
        <w:t>De deputaten hebben op grond van de</w:t>
      </w:r>
      <w:r w:rsidR="009F37E6">
        <w:rPr>
          <w:rFonts w:ascii="Times New Roman" w:eastAsia="PMingLiU" w:hAnsi="Times New Roman" w:cs="Times New Roman"/>
          <w:sz w:val="24"/>
          <w:szCs w:val="24"/>
        </w:rPr>
        <w:t xml:space="preserve"> verschillende beschikbare</w:t>
      </w:r>
      <w:r>
        <w:rPr>
          <w:rFonts w:ascii="Times New Roman" w:eastAsia="PMingLiU" w:hAnsi="Times New Roman" w:cs="Times New Roman"/>
          <w:sz w:val="24"/>
          <w:szCs w:val="24"/>
        </w:rPr>
        <w:t xml:space="preserve"> profielschetsen </w:t>
      </w:r>
      <w:r w:rsidR="009F37E6">
        <w:rPr>
          <w:rFonts w:ascii="Times New Roman" w:eastAsia="PMingLiU" w:hAnsi="Times New Roman" w:cs="Times New Roman"/>
          <w:sz w:val="24"/>
          <w:szCs w:val="24"/>
        </w:rPr>
        <w:t>de volgende</w:t>
      </w:r>
      <w:r>
        <w:rPr>
          <w:rFonts w:ascii="Times New Roman" w:eastAsia="PMingLiU" w:hAnsi="Times New Roman" w:cs="Times New Roman"/>
          <w:sz w:val="24"/>
          <w:szCs w:val="24"/>
        </w:rPr>
        <w:t xml:space="preserve"> profielschets </w:t>
      </w:r>
      <w:r w:rsidR="009F37E6">
        <w:rPr>
          <w:rFonts w:ascii="Times New Roman" w:eastAsia="PMingLiU" w:hAnsi="Times New Roman" w:cs="Times New Roman"/>
          <w:sz w:val="24"/>
          <w:szCs w:val="24"/>
        </w:rPr>
        <w:t>opgesteld</w:t>
      </w:r>
      <w:r>
        <w:rPr>
          <w:rFonts w:ascii="Times New Roman" w:eastAsia="PMingLiU" w:hAnsi="Times New Roman" w:cs="Times New Roman"/>
          <w:sz w:val="24"/>
          <w:szCs w:val="24"/>
        </w:rPr>
        <w:t xml:space="preserve">. </w:t>
      </w:r>
    </w:p>
    <w:p w14:paraId="5FE022B3" w14:textId="77777777" w:rsidR="00282AED" w:rsidRDefault="00282AED" w:rsidP="00BE5A3D">
      <w:pPr>
        <w:rPr>
          <w:rFonts w:ascii="Times New Roman" w:eastAsia="PMingLiU" w:hAnsi="Times New Roman" w:cs="Times New Roman"/>
          <w:sz w:val="24"/>
          <w:szCs w:val="24"/>
        </w:rPr>
      </w:pPr>
    </w:p>
    <w:p w14:paraId="0D2E62BD" w14:textId="77777777" w:rsidR="009A1B61" w:rsidRPr="00035A75" w:rsidRDefault="009A1B61" w:rsidP="009A1B61">
      <w:pPr>
        <w:pStyle w:val="Lijstalinea"/>
        <w:numPr>
          <w:ilvl w:val="0"/>
          <w:numId w:val="9"/>
        </w:numPr>
        <w:ind w:left="284" w:hanging="284"/>
        <w:rPr>
          <w:rFonts w:ascii="Times New Roman" w:hAnsi="Times New Roman" w:cs="Times New Roman"/>
          <w:b/>
          <w:sz w:val="24"/>
          <w:szCs w:val="24"/>
        </w:rPr>
      </w:pPr>
      <w:r w:rsidRPr="00035A75">
        <w:rPr>
          <w:rFonts w:ascii="Times New Roman" w:hAnsi="Times New Roman" w:cs="Times New Roman"/>
          <w:b/>
          <w:sz w:val="24"/>
          <w:szCs w:val="24"/>
        </w:rPr>
        <w:lastRenderedPageBreak/>
        <w:t xml:space="preserve">Bij aanstelling </w:t>
      </w:r>
    </w:p>
    <w:p w14:paraId="478E9E7D" w14:textId="77777777" w:rsidR="009A1B61" w:rsidRPr="00035A75" w:rsidRDefault="009A1B61" w:rsidP="009A1B61">
      <w:pPr>
        <w:pStyle w:val="Lijstalinea"/>
        <w:ind w:left="689" w:firstLine="0"/>
        <w:rPr>
          <w:rFonts w:ascii="Times New Roman" w:hAnsi="Times New Roman" w:cs="Times New Roman"/>
          <w:sz w:val="24"/>
          <w:szCs w:val="24"/>
        </w:rPr>
      </w:pPr>
      <w:r w:rsidRPr="00035A75">
        <w:rPr>
          <w:rFonts w:ascii="Times New Roman" w:hAnsi="Times New Roman" w:cs="Times New Roman"/>
          <w:sz w:val="24"/>
          <w:szCs w:val="24"/>
        </w:rPr>
        <w:t xml:space="preserve">De vertrouwenspersoon </w:t>
      </w:r>
    </w:p>
    <w:p w14:paraId="4562F33B" w14:textId="77777777" w:rsidR="009A1B61" w:rsidRPr="00035A75" w:rsidRDefault="009A1B61" w:rsidP="009A1B61">
      <w:pPr>
        <w:rPr>
          <w:rFonts w:ascii="Times New Roman" w:hAnsi="Times New Roman" w:cs="Times New Roman"/>
          <w:sz w:val="24"/>
          <w:szCs w:val="24"/>
        </w:rPr>
      </w:pPr>
      <w:r w:rsidRPr="00035A75">
        <w:rPr>
          <w:rFonts w:ascii="Times New Roman" w:hAnsi="Times New Roman" w:cs="Times New Roman"/>
          <w:sz w:val="24"/>
          <w:szCs w:val="24"/>
        </w:rPr>
        <w:t xml:space="preserve">• heeft een levend geloof in Christus </w:t>
      </w:r>
    </w:p>
    <w:p w14:paraId="001A05C4" w14:textId="1E5D09EB" w:rsidR="009A1B61" w:rsidRPr="00035A75" w:rsidRDefault="009A1B61" w:rsidP="009A1B61">
      <w:pPr>
        <w:rPr>
          <w:rFonts w:ascii="Times New Roman" w:hAnsi="Times New Roman" w:cs="Times New Roman"/>
          <w:sz w:val="24"/>
          <w:szCs w:val="24"/>
        </w:rPr>
      </w:pPr>
      <w:r w:rsidRPr="00035A75">
        <w:rPr>
          <w:rFonts w:ascii="Times New Roman" w:hAnsi="Times New Roman" w:cs="Times New Roman"/>
          <w:sz w:val="24"/>
          <w:szCs w:val="24"/>
        </w:rPr>
        <w:t xml:space="preserve">• heeft empathisch vermogen, d.w.z. kan zich inleven in </w:t>
      </w:r>
      <w:r w:rsidR="00EC59A4">
        <w:rPr>
          <w:rFonts w:ascii="Times New Roman" w:hAnsi="Times New Roman" w:cs="Times New Roman"/>
          <w:sz w:val="24"/>
          <w:szCs w:val="24"/>
        </w:rPr>
        <w:t xml:space="preserve">iemands </w:t>
      </w:r>
      <w:r w:rsidRPr="00035A75">
        <w:rPr>
          <w:rFonts w:ascii="Times New Roman" w:hAnsi="Times New Roman" w:cs="Times New Roman"/>
          <w:sz w:val="24"/>
          <w:szCs w:val="24"/>
        </w:rPr>
        <w:t>ander</w:t>
      </w:r>
      <w:r w:rsidR="009F37E6">
        <w:rPr>
          <w:rFonts w:ascii="Times New Roman" w:hAnsi="Times New Roman" w:cs="Times New Roman"/>
          <w:sz w:val="24"/>
          <w:szCs w:val="24"/>
        </w:rPr>
        <w:t xml:space="preserve">s </w:t>
      </w:r>
      <w:r w:rsidR="00EC59A4">
        <w:rPr>
          <w:rFonts w:ascii="Times New Roman" w:hAnsi="Times New Roman" w:cs="Times New Roman"/>
          <w:sz w:val="24"/>
          <w:szCs w:val="24"/>
        </w:rPr>
        <w:t>(zijn/haar)</w:t>
      </w:r>
      <w:r w:rsidR="009F37E6">
        <w:rPr>
          <w:rFonts w:ascii="Times New Roman" w:hAnsi="Times New Roman" w:cs="Times New Roman"/>
          <w:sz w:val="24"/>
          <w:szCs w:val="24"/>
        </w:rPr>
        <w:t>situatie</w:t>
      </w:r>
      <w:r w:rsidRPr="00035A75">
        <w:rPr>
          <w:rFonts w:ascii="Times New Roman" w:hAnsi="Times New Roman" w:cs="Times New Roman"/>
          <w:sz w:val="24"/>
          <w:szCs w:val="24"/>
        </w:rPr>
        <w:t xml:space="preserve"> </w:t>
      </w:r>
    </w:p>
    <w:p w14:paraId="015BCFD4" w14:textId="226D5D6C" w:rsidR="009A1B61" w:rsidRPr="00035A75" w:rsidRDefault="009A1B61" w:rsidP="009A1B61">
      <w:pPr>
        <w:rPr>
          <w:rFonts w:ascii="Times New Roman" w:hAnsi="Times New Roman" w:cs="Times New Roman"/>
          <w:sz w:val="24"/>
          <w:szCs w:val="24"/>
        </w:rPr>
      </w:pPr>
      <w:r w:rsidRPr="00035A75">
        <w:rPr>
          <w:rFonts w:ascii="Times New Roman" w:hAnsi="Times New Roman" w:cs="Times New Roman"/>
          <w:sz w:val="24"/>
          <w:szCs w:val="24"/>
        </w:rPr>
        <w:t>• heeft lef (ook in de zin van hart</w:t>
      </w:r>
      <w:r w:rsidR="001F4362">
        <w:rPr>
          <w:rFonts w:ascii="Times New Roman" w:hAnsi="Times New Roman" w:cs="Times New Roman"/>
          <w:sz w:val="24"/>
          <w:szCs w:val="24"/>
        </w:rPr>
        <w:t>/gevoel</w:t>
      </w:r>
      <w:r w:rsidRPr="00035A75">
        <w:rPr>
          <w:rFonts w:ascii="Times New Roman" w:hAnsi="Times New Roman" w:cs="Times New Roman"/>
          <w:sz w:val="24"/>
          <w:szCs w:val="24"/>
        </w:rPr>
        <w:t xml:space="preserve">) </w:t>
      </w:r>
    </w:p>
    <w:p w14:paraId="3A409E28" w14:textId="41BF753C" w:rsidR="009A1B61" w:rsidRPr="00035A75" w:rsidRDefault="009A1B61" w:rsidP="009A1B61">
      <w:pPr>
        <w:rPr>
          <w:rFonts w:ascii="Times New Roman" w:hAnsi="Times New Roman" w:cs="Times New Roman"/>
          <w:sz w:val="24"/>
          <w:szCs w:val="24"/>
        </w:rPr>
      </w:pPr>
      <w:r w:rsidRPr="00035A75">
        <w:rPr>
          <w:rFonts w:ascii="Times New Roman" w:hAnsi="Times New Roman" w:cs="Times New Roman"/>
          <w:sz w:val="24"/>
          <w:szCs w:val="24"/>
        </w:rPr>
        <w:t>• heeft een liefdevolle houding</w:t>
      </w:r>
      <w:r w:rsidR="00F15C77">
        <w:rPr>
          <w:rFonts w:ascii="Times New Roman" w:hAnsi="Times New Roman" w:cs="Times New Roman"/>
          <w:sz w:val="24"/>
          <w:szCs w:val="24"/>
        </w:rPr>
        <w:t>, kan het verwerken van vervelende ervaringen begeleiden</w:t>
      </w:r>
      <w:r w:rsidRPr="00035A75">
        <w:rPr>
          <w:rFonts w:ascii="Times New Roman" w:hAnsi="Times New Roman" w:cs="Times New Roman"/>
          <w:sz w:val="24"/>
          <w:szCs w:val="24"/>
        </w:rPr>
        <w:t xml:space="preserve"> </w:t>
      </w:r>
    </w:p>
    <w:p w14:paraId="5C0037D6" w14:textId="74A9401F" w:rsidR="009A1B61" w:rsidRPr="00035A75" w:rsidRDefault="009A1B61" w:rsidP="009A1B61">
      <w:pPr>
        <w:rPr>
          <w:rFonts w:ascii="Times New Roman" w:hAnsi="Times New Roman" w:cs="Times New Roman"/>
          <w:sz w:val="24"/>
          <w:szCs w:val="24"/>
        </w:rPr>
      </w:pPr>
      <w:r w:rsidRPr="00035A75">
        <w:rPr>
          <w:rFonts w:ascii="Times New Roman" w:hAnsi="Times New Roman" w:cs="Times New Roman"/>
          <w:sz w:val="24"/>
          <w:szCs w:val="24"/>
        </w:rPr>
        <w:t>• is onafhankelijk en objectief</w:t>
      </w:r>
      <w:r w:rsidR="00F15C77">
        <w:rPr>
          <w:rFonts w:ascii="Times New Roman" w:hAnsi="Times New Roman" w:cs="Times New Roman"/>
          <w:sz w:val="24"/>
          <w:szCs w:val="24"/>
        </w:rPr>
        <w:t xml:space="preserve">, en treedt in overleg inzake het indienen van een klacht </w:t>
      </w:r>
    </w:p>
    <w:p w14:paraId="0F6B00F6" w14:textId="4FA680EE" w:rsidR="009A1B61" w:rsidRPr="00035A75" w:rsidRDefault="009A1B61" w:rsidP="009A1B61">
      <w:pPr>
        <w:rPr>
          <w:rFonts w:ascii="Times New Roman" w:hAnsi="Times New Roman" w:cs="Times New Roman"/>
          <w:sz w:val="24"/>
          <w:szCs w:val="24"/>
        </w:rPr>
      </w:pPr>
      <w:r w:rsidRPr="00035A75">
        <w:rPr>
          <w:rFonts w:ascii="Times New Roman" w:hAnsi="Times New Roman" w:cs="Times New Roman"/>
          <w:sz w:val="24"/>
          <w:szCs w:val="24"/>
        </w:rPr>
        <w:t xml:space="preserve">• kan luisteren zonder (voor)oordeel </w:t>
      </w:r>
    </w:p>
    <w:p w14:paraId="17108648" w14:textId="1834E445" w:rsidR="009A1B61" w:rsidRPr="00035A75" w:rsidRDefault="009A1B61" w:rsidP="009A1B61">
      <w:pPr>
        <w:rPr>
          <w:rFonts w:ascii="Times New Roman" w:hAnsi="Times New Roman" w:cs="Times New Roman"/>
          <w:sz w:val="24"/>
          <w:szCs w:val="24"/>
        </w:rPr>
      </w:pPr>
      <w:r w:rsidRPr="00035A75">
        <w:rPr>
          <w:rFonts w:ascii="Times New Roman" w:hAnsi="Times New Roman" w:cs="Times New Roman"/>
          <w:sz w:val="24"/>
          <w:szCs w:val="24"/>
        </w:rPr>
        <w:t xml:space="preserve">• kan helder communiceren </w:t>
      </w:r>
      <w:r w:rsidRPr="009A1B61">
        <w:rPr>
          <w:rFonts w:ascii="Times New Roman" w:hAnsi="Times New Roman" w:cs="Times New Roman"/>
          <w:color w:val="000000"/>
          <w:sz w:val="24"/>
          <w:szCs w:val="24"/>
          <w:shd w:val="clear" w:color="auto" w:fill="FFFFFF"/>
        </w:rPr>
        <w:t>in gesproken taal, lichaamstaal, en geschreven taal</w:t>
      </w:r>
    </w:p>
    <w:p w14:paraId="6FFC325F" w14:textId="77777777" w:rsidR="009A1B61" w:rsidRPr="00035A75" w:rsidRDefault="009A1B61" w:rsidP="009A1B61">
      <w:pPr>
        <w:rPr>
          <w:rFonts w:ascii="Times New Roman" w:hAnsi="Times New Roman" w:cs="Times New Roman"/>
          <w:sz w:val="24"/>
          <w:szCs w:val="24"/>
        </w:rPr>
      </w:pPr>
      <w:r w:rsidRPr="00035A75">
        <w:rPr>
          <w:rFonts w:ascii="Times New Roman" w:hAnsi="Times New Roman" w:cs="Times New Roman"/>
          <w:sz w:val="24"/>
          <w:szCs w:val="24"/>
        </w:rPr>
        <w:t xml:space="preserve">• is in staat grenzen te bewaken van de ander en van zichzelf </w:t>
      </w:r>
    </w:p>
    <w:p w14:paraId="39256BE3" w14:textId="1A0F5B72" w:rsidR="009A1B61" w:rsidRPr="00035A75" w:rsidRDefault="009A1B61" w:rsidP="009A1B61">
      <w:pPr>
        <w:rPr>
          <w:rFonts w:ascii="Times New Roman" w:hAnsi="Times New Roman" w:cs="Times New Roman"/>
          <w:sz w:val="24"/>
          <w:szCs w:val="24"/>
        </w:rPr>
      </w:pPr>
      <w:r w:rsidRPr="00035A75">
        <w:rPr>
          <w:rFonts w:ascii="Times New Roman" w:hAnsi="Times New Roman" w:cs="Times New Roman"/>
          <w:sz w:val="24"/>
          <w:szCs w:val="24"/>
        </w:rPr>
        <w:t xml:space="preserve">• is betrouwbaar </w:t>
      </w:r>
      <w:r w:rsidR="00F15C77">
        <w:rPr>
          <w:rFonts w:ascii="Times New Roman" w:hAnsi="Times New Roman" w:cs="Times New Roman"/>
          <w:sz w:val="24"/>
          <w:szCs w:val="24"/>
        </w:rPr>
        <w:t>en kan hulp bieden bij het omgaan met het ‘geheim’</w:t>
      </w:r>
    </w:p>
    <w:p w14:paraId="6BA8A33A" w14:textId="77777777" w:rsidR="009A1B61" w:rsidRPr="00035A75" w:rsidRDefault="009A1B61" w:rsidP="009A1B61">
      <w:pPr>
        <w:rPr>
          <w:rFonts w:ascii="Times New Roman" w:hAnsi="Times New Roman" w:cs="Times New Roman"/>
          <w:sz w:val="24"/>
          <w:szCs w:val="24"/>
        </w:rPr>
      </w:pPr>
      <w:r w:rsidRPr="00035A75">
        <w:rPr>
          <w:rFonts w:ascii="Times New Roman" w:hAnsi="Times New Roman" w:cs="Times New Roman"/>
          <w:sz w:val="24"/>
          <w:szCs w:val="24"/>
        </w:rPr>
        <w:t xml:space="preserve">• neemt zelfstandig beslissingen </w:t>
      </w:r>
    </w:p>
    <w:p w14:paraId="3F8AD803" w14:textId="77777777" w:rsidR="009A1B61" w:rsidRPr="00035A75" w:rsidRDefault="009A1B61" w:rsidP="009A1B61">
      <w:pPr>
        <w:rPr>
          <w:rFonts w:ascii="Times New Roman" w:hAnsi="Times New Roman" w:cs="Times New Roman"/>
          <w:sz w:val="24"/>
          <w:szCs w:val="24"/>
        </w:rPr>
      </w:pPr>
      <w:r w:rsidRPr="00035A75">
        <w:rPr>
          <w:rFonts w:ascii="Times New Roman" w:hAnsi="Times New Roman" w:cs="Times New Roman"/>
          <w:sz w:val="24"/>
          <w:szCs w:val="24"/>
        </w:rPr>
        <w:t xml:space="preserve">• heeft een open houding in relaties met anderen </w:t>
      </w:r>
    </w:p>
    <w:p w14:paraId="4C8DD351" w14:textId="77777777" w:rsidR="009A1B61" w:rsidRPr="00035A75" w:rsidRDefault="009A1B61" w:rsidP="009A1B61">
      <w:pPr>
        <w:rPr>
          <w:rFonts w:ascii="Times New Roman" w:hAnsi="Times New Roman" w:cs="Times New Roman"/>
          <w:sz w:val="24"/>
          <w:szCs w:val="24"/>
        </w:rPr>
      </w:pPr>
      <w:r w:rsidRPr="00035A75">
        <w:rPr>
          <w:rFonts w:ascii="Times New Roman" w:hAnsi="Times New Roman" w:cs="Times New Roman"/>
          <w:sz w:val="24"/>
          <w:szCs w:val="24"/>
        </w:rPr>
        <w:t xml:space="preserve">• is flexibel om in te kunnen spelen op wisselende situaties etc. </w:t>
      </w:r>
    </w:p>
    <w:p w14:paraId="77F0974D" w14:textId="77777777" w:rsidR="009A1B61" w:rsidRPr="00035A75" w:rsidRDefault="009A1B61" w:rsidP="009A1B61">
      <w:pPr>
        <w:rPr>
          <w:rFonts w:ascii="Times New Roman" w:hAnsi="Times New Roman" w:cs="Times New Roman"/>
          <w:sz w:val="24"/>
          <w:szCs w:val="24"/>
        </w:rPr>
      </w:pPr>
    </w:p>
    <w:p w14:paraId="63E94CBF" w14:textId="77777777" w:rsidR="009A1B61" w:rsidRPr="00035A75" w:rsidRDefault="009A1B61" w:rsidP="009A1B61">
      <w:pPr>
        <w:pStyle w:val="Lijstalinea"/>
        <w:numPr>
          <w:ilvl w:val="0"/>
          <w:numId w:val="9"/>
        </w:numPr>
        <w:ind w:left="284" w:hanging="284"/>
        <w:rPr>
          <w:rFonts w:ascii="Times New Roman" w:hAnsi="Times New Roman" w:cs="Times New Roman"/>
          <w:b/>
          <w:sz w:val="24"/>
          <w:szCs w:val="24"/>
        </w:rPr>
      </w:pPr>
      <w:r w:rsidRPr="00035A75">
        <w:rPr>
          <w:rFonts w:ascii="Times New Roman" w:hAnsi="Times New Roman" w:cs="Times New Roman"/>
          <w:b/>
          <w:sz w:val="24"/>
          <w:szCs w:val="24"/>
        </w:rPr>
        <w:t xml:space="preserve">Na het volgen van de cursus </w:t>
      </w:r>
    </w:p>
    <w:p w14:paraId="08322B42" w14:textId="77777777" w:rsidR="009A1B61" w:rsidRPr="00035A75" w:rsidRDefault="009A1B61" w:rsidP="009A1B61">
      <w:pPr>
        <w:pStyle w:val="Lijstalinea"/>
        <w:ind w:left="689" w:firstLine="0"/>
        <w:rPr>
          <w:rFonts w:ascii="Times New Roman" w:hAnsi="Times New Roman" w:cs="Times New Roman"/>
          <w:sz w:val="24"/>
          <w:szCs w:val="24"/>
        </w:rPr>
      </w:pPr>
      <w:r w:rsidRPr="00035A75">
        <w:rPr>
          <w:rFonts w:ascii="Times New Roman" w:hAnsi="Times New Roman" w:cs="Times New Roman"/>
          <w:sz w:val="24"/>
          <w:szCs w:val="24"/>
        </w:rPr>
        <w:t xml:space="preserve">De vertrouwenspersoon </w:t>
      </w:r>
    </w:p>
    <w:p w14:paraId="07B23DB9" w14:textId="77777777" w:rsidR="009A1B61" w:rsidRPr="00035A75" w:rsidRDefault="009A1B61" w:rsidP="009F37E6">
      <w:pPr>
        <w:pStyle w:val="Lijstalinea"/>
        <w:ind w:left="284" w:firstLine="0"/>
        <w:rPr>
          <w:rFonts w:ascii="Times New Roman" w:hAnsi="Times New Roman" w:cs="Times New Roman"/>
          <w:sz w:val="24"/>
          <w:szCs w:val="24"/>
        </w:rPr>
      </w:pPr>
      <w:r w:rsidRPr="00035A75">
        <w:rPr>
          <w:rFonts w:ascii="Times New Roman" w:hAnsi="Times New Roman" w:cs="Times New Roman"/>
          <w:sz w:val="24"/>
          <w:szCs w:val="24"/>
        </w:rPr>
        <w:t xml:space="preserve">• beschikt over kennis van de problematiek </w:t>
      </w:r>
    </w:p>
    <w:p w14:paraId="5BF6A544" w14:textId="35E64659" w:rsidR="009A1B61" w:rsidRPr="00035A75" w:rsidRDefault="009A1B61" w:rsidP="009F37E6">
      <w:pPr>
        <w:pStyle w:val="Lijstalinea"/>
        <w:ind w:left="284" w:firstLine="0"/>
        <w:rPr>
          <w:rFonts w:ascii="Times New Roman" w:hAnsi="Times New Roman" w:cs="Times New Roman"/>
          <w:sz w:val="24"/>
          <w:szCs w:val="24"/>
        </w:rPr>
      </w:pPr>
      <w:r w:rsidRPr="00035A75">
        <w:rPr>
          <w:rFonts w:ascii="Times New Roman" w:hAnsi="Times New Roman" w:cs="Times New Roman"/>
          <w:sz w:val="24"/>
          <w:szCs w:val="24"/>
        </w:rPr>
        <w:t>• heeft voldoende gespreksvaardigheden bij luisteren, samenvatten</w:t>
      </w:r>
      <w:r w:rsidR="009F37E6">
        <w:rPr>
          <w:rFonts w:ascii="Times New Roman" w:hAnsi="Times New Roman" w:cs="Times New Roman"/>
          <w:sz w:val="24"/>
          <w:szCs w:val="24"/>
        </w:rPr>
        <w:t xml:space="preserve"> en</w:t>
      </w:r>
      <w:r w:rsidRPr="00035A75">
        <w:rPr>
          <w:rFonts w:ascii="Times New Roman" w:hAnsi="Times New Roman" w:cs="Times New Roman"/>
          <w:sz w:val="24"/>
          <w:szCs w:val="24"/>
        </w:rPr>
        <w:t xml:space="preserve"> doorvragen </w:t>
      </w:r>
    </w:p>
    <w:p w14:paraId="202F1159" w14:textId="6472D7DA" w:rsidR="009A1B61" w:rsidRPr="00035A75" w:rsidRDefault="009A1B61" w:rsidP="009F37E6">
      <w:pPr>
        <w:pStyle w:val="Lijstalinea"/>
        <w:ind w:left="284" w:firstLine="0"/>
        <w:rPr>
          <w:rFonts w:ascii="Times New Roman" w:hAnsi="Times New Roman" w:cs="Times New Roman"/>
          <w:sz w:val="24"/>
          <w:szCs w:val="24"/>
        </w:rPr>
      </w:pPr>
      <w:r w:rsidRPr="00035A75">
        <w:rPr>
          <w:rFonts w:ascii="Times New Roman" w:hAnsi="Times New Roman" w:cs="Times New Roman"/>
          <w:sz w:val="24"/>
          <w:szCs w:val="24"/>
        </w:rPr>
        <w:t xml:space="preserve">• heeft enige kennis van </w:t>
      </w:r>
      <w:r w:rsidR="00EC59A4">
        <w:rPr>
          <w:rFonts w:ascii="Times New Roman" w:hAnsi="Times New Roman" w:cs="Times New Roman"/>
          <w:sz w:val="24"/>
          <w:szCs w:val="24"/>
        </w:rPr>
        <w:t xml:space="preserve">de </w:t>
      </w:r>
      <w:r w:rsidRPr="00035A75">
        <w:rPr>
          <w:rFonts w:ascii="Times New Roman" w:hAnsi="Times New Roman" w:cs="Times New Roman"/>
          <w:sz w:val="24"/>
          <w:szCs w:val="24"/>
        </w:rPr>
        <w:t xml:space="preserve">sociale kaart </w:t>
      </w:r>
    </w:p>
    <w:p w14:paraId="082D0A32" w14:textId="77777777" w:rsidR="009A1B61" w:rsidRPr="00035A75" w:rsidRDefault="009A1B61" w:rsidP="009F37E6">
      <w:pPr>
        <w:pStyle w:val="Lijstalinea"/>
        <w:ind w:left="284" w:firstLine="0"/>
        <w:rPr>
          <w:rFonts w:ascii="Times New Roman" w:hAnsi="Times New Roman" w:cs="Times New Roman"/>
          <w:sz w:val="24"/>
          <w:szCs w:val="24"/>
        </w:rPr>
      </w:pPr>
      <w:r w:rsidRPr="00035A75">
        <w:rPr>
          <w:rFonts w:ascii="Times New Roman" w:hAnsi="Times New Roman" w:cs="Times New Roman"/>
          <w:sz w:val="24"/>
          <w:szCs w:val="24"/>
        </w:rPr>
        <w:t xml:space="preserve">• maakt gebruik van intervisie of supervisie </w:t>
      </w:r>
    </w:p>
    <w:p w14:paraId="42ECE852" w14:textId="77777777" w:rsidR="009A1B61" w:rsidRPr="00035A75" w:rsidRDefault="009A1B61" w:rsidP="009F37E6">
      <w:pPr>
        <w:pStyle w:val="Lijstalinea"/>
        <w:ind w:left="284" w:firstLine="0"/>
        <w:rPr>
          <w:rFonts w:ascii="Times New Roman" w:hAnsi="Times New Roman" w:cs="Times New Roman"/>
          <w:sz w:val="24"/>
          <w:szCs w:val="24"/>
        </w:rPr>
      </w:pPr>
      <w:r w:rsidRPr="00035A75">
        <w:rPr>
          <w:rFonts w:ascii="Times New Roman" w:hAnsi="Times New Roman" w:cs="Times New Roman"/>
          <w:sz w:val="24"/>
          <w:szCs w:val="24"/>
        </w:rPr>
        <w:t xml:space="preserve">• weet balans te houden tussen afstand en nabijheid </w:t>
      </w:r>
    </w:p>
    <w:p w14:paraId="1599688F" w14:textId="77777777" w:rsidR="009A1B61" w:rsidRPr="00035A75" w:rsidRDefault="009A1B61" w:rsidP="009F37E6">
      <w:pPr>
        <w:pStyle w:val="Lijstalinea"/>
        <w:ind w:left="284" w:firstLine="0"/>
        <w:rPr>
          <w:rFonts w:ascii="Times New Roman" w:hAnsi="Times New Roman" w:cs="Times New Roman"/>
          <w:sz w:val="24"/>
          <w:szCs w:val="24"/>
        </w:rPr>
      </w:pPr>
      <w:r w:rsidRPr="00035A75">
        <w:rPr>
          <w:rFonts w:ascii="Times New Roman" w:hAnsi="Times New Roman" w:cs="Times New Roman"/>
          <w:sz w:val="24"/>
          <w:szCs w:val="24"/>
        </w:rPr>
        <w:t xml:space="preserve">• is in staat draagvlak te creëren. </w:t>
      </w:r>
    </w:p>
    <w:p w14:paraId="394CF677" w14:textId="77777777" w:rsidR="009A1B61" w:rsidRPr="00035A75" w:rsidRDefault="009A1B61" w:rsidP="009A1B61">
      <w:pPr>
        <w:pStyle w:val="Lijstalinea"/>
        <w:ind w:left="689" w:firstLine="0"/>
        <w:rPr>
          <w:rFonts w:ascii="Times New Roman" w:hAnsi="Times New Roman" w:cs="Times New Roman"/>
          <w:sz w:val="24"/>
          <w:szCs w:val="24"/>
        </w:rPr>
      </w:pPr>
    </w:p>
    <w:p w14:paraId="256E10F1" w14:textId="2B85A5D3" w:rsidR="00F15C77" w:rsidRDefault="00F15C77" w:rsidP="00F15C77">
      <w:pPr>
        <w:pStyle w:val="Kop2"/>
      </w:pPr>
      <w:bookmarkStart w:id="49" w:name="_Toc42104904"/>
      <w:bookmarkStart w:id="50" w:name="_Toc42106547"/>
      <w:bookmarkStart w:id="51" w:name="_Toc62924702"/>
      <w:r>
        <w:t>Functieomschrijving</w:t>
      </w:r>
      <w:bookmarkEnd w:id="49"/>
      <w:bookmarkEnd w:id="50"/>
      <w:bookmarkEnd w:id="51"/>
    </w:p>
    <w:p w14:paraId="04BA4541" w14:textId="6383BFE4" w:rsidR="00F15C77" w:rsidRDefault="00F15C77" w:rsidP="009A1B61">
      <w:pPr>
        <w:pStyle w:val="Lijstalinea"/>
        <w:ind w:left="0" w:firstLine="0"/>
        <w:rPr>
          <w:rFonts w:ascii="Times New Roman" w:hAnsi="Times New Roman" w:cs="Times New Roman"/>
          <w:sz w:val="24"/>
          <w:szCs w:val="24"/>
        </w:rPr>
      </w:pPr>
      <w:r>
        <w:rPr>
          <w:rFonts w:ascii="Times New Roman" w:hAnsi="Times New Roman" w:cs="Times New Roman"/>
          <w:sz w:val="24"/>
          <w:szCs w:val="24"/>
        </w:rPr>
        <w:t>Nu we een profielschets tot onze beschikking hebben kunnen we aandacht geven aan een omschrijving van deze functie en de daaraan verbonden voorwaarden. In de profielschets van het rapport aan GS Lansingerland worden zaken genoemd die we liever als functie</w:t>
      </w:r>
      <w:r w:rsidR="00091B59">
        <w:rPr>
          <w:rFonts w:ascii="Times New Roman" w:hAnsi="Times New Roman" w:cs="Times New Roman"/>
          <w:sz w:val="24"/>
          <w:szCs w:val="24"/>
        </w:rPr>
        <w:t>-</w:t>
      </w:r>
      <w:r>
        <w:rPr>
          <w:rFonts w:ascii="Times New Roman" w:hAnsi="Times New Roman" w:cs="Times New Roman"/>
          <w:sz w:val="24"/>
          <w:szCs w:val="24"/>
        </w:rPr>
        <w:t>voor</w:t>
      </w:r>
      <w:r w:rsidR="00864CB9" w:rsidRPr="00CE30B2">
        <w:rPr>
          <w:rFonts w:ascii="Times New Roman" w:hAnsi="Times New Roman" w:cs="Times New Roman"/>
          <w:sz w:val="24"/>
          <w:szCs w:val="24"/>
        </w:rPr>
        <w:t>w</w:t>
      </w:r>
      <w:r>
        <w:rPr>
          <w:rFonts w:ascii="Times New Roman" w:hAnsi="Times New Roman" w:cs="Times New Roman"/>
          <w:sz w:val="24"/>
          <w:szCs w:val="24"/>
        </w:rPr>
        <w:t xml:space="preserve">aarden zouden willen omschrijven. </w:t>
      </w:r>
    </w:p>
    <w:p w14:paraId="0A237D6B" w14:textId="68CDF55C" w:rsidR="00F15C77" w:rsidRDefault="00F15C77" w:rsidP="009A1B61">
      <w:pPr>
        <w:pStyle w:val="Lijstalinea"/>
        <w:ind w:left="0" w:firstLine="0"/>
        <w:rPr>
          <w:rFonts w:ascii="Times New Roman" w:hAnsi="Times New Roman" w:cs="Times New Roman"/>
          <w:sz w:val="24"/>
          <w:szCs w:val="24"/>
        </w:rPr>
      </w:pPr>
      <w:r>
        <w:rPr>
          <w:rFonts w:ascii="Times New Roman" w:hAnsi="Times New Roman" w:cs="Times New Roman"/>
          <w:sz w:val="24"/>
          <w:szCs w:val="24"/>
        </w:rPr>
        <w:t>Voorwaarden</w:t>
      </w:r>
      <w:r w:rsidR="00EB4B2D">
        <w:rPr>
          <w:rFonts w:ascii="Times New Roman" w:hAnsi="Times New Roman" w:cs="Times New Roman"/>
          <w:sz w:val="24"/>
          <w:szCs w:val="24"/>
        </w:rPr>
        <w:t>:</w:t>
      </w:r>
    </w:p>
    <w:p w14:paraId="09BE9785" w14:textId="6294EE2E" w:rsidR="00F15C77" w:rsidRDefault="00EB4B2D" w:rsidP="009A1B61">
      <w:pPr>
        <w:pStyle w:val="Lijstalinea"/>
        <w:ind w:left="0" w:firstLine="0"/>
        <w:rPr>
          <w:rFonts w:ascii="Times New Roman" w:hAnsi="Times New Roman" w:cs="Times New Roman"/>
          <w:sz w:val="24"/>
          <w:szCs w:val="24"/>
        </w:rPr>
      </w:pPr>
      <w:r>
        <w:rPr>
          <w:rFonts w:ascii="Times New Roman" w:hAnsi="Times New Roman" w:cs="Times New Roman"/>
          <w:sz w:val="24"/>
          <w:szCs w:val="24"/>
        </w:rPr>
        <w:t xml:space="preserve">1. </w:t>
      </w:r>
      <w:r w:rsidR="00F15C77">
        <w:rPr>
          <w:rFonts w:ascii="Times New Roman" w:hAnsi="Times New Roman" w:cs="Times New Roman"/>
          <w:sz w:val="24"/>
          <w:szCs w:val="24"/>
        </w:rPr>
        <w:t>De vertrouwenspersoon is lid van DGK</w:t>
      </w:r>
    </w:p>
    <w:p w14:paraId="5897F5C4" w14:textId="72FCAD65" w:rsidR="009A1B61" w:rsidRPr="00035A75" w:rsidRDefault="00EB4B2D" w:rsidP="009A1B61">
      <w:pPr>
        <w:pStyle w:val="Lijstalinea"/>
        <w:ind w:left="0" w:firstLine="0"/>
        <w:rPr>
          <w:rFonts w:ascii="Times New Roman" w:hAnsi="Times New Roman" w:cs="Times New Roman"/>
          <w:sz w:val="24"/>
          <w:szCs w:val="24"/>
        </w:rPr>
      </w:pPr>
      <w:r>
        <w:rPr>
          <w:rFonts w:ascii="Times New Roman" w:hAnsi="Times New Roman" w:cs="Times New Roman"/>
          <w:sz w:val="24"/>
          <w:szCs w:val="24"/>
        </w:rPr>
        <w:t xml:space="preserve">2. </w:t>
      </w:r>
      <w:r w:rsidR="00F15C77">
        <w:rPr>
          <w:rFonts w:ascii="Times New Roman" w:hAnsi="Times New Roman" w:cs="Times New Roman"/>
          <w:sz w:val="24"/>
          <w:szCs w:val="24"/>
        </w:rPr>
        <w:t>E</w:t>
      </w:r>
      <w:r w:rsidR="009A1B61" w:rsidRPr="00035A75">
        <w:rPr>
          <w:rFonts w:ascii="Times New Roman" w:hAnsi="Times New Roman" w:cs="Times New Roman"/>
          <w:sz w:val="24"/>
          <w:szCs w:val="24"/>
        </w:rPr>
        <w:t>en vertrouwenspersoon kan geen lid van de kerkenraad zijn</w:t>
      </w:r>
      <w:r w:rsidR="009F37E6">
        <w:rPr>
          <w:rFonts w:ascii="Times New Roman" w:hAnsi="Times New Roman" w:cs="Times New Roman"/>
          <w:sz w:val="24"/>
          <w:szCs w:val="24"/>
        </w:rPr>
        <w:t>,</w:t>
      </w:r>
      <w:r w:rsidR="009A1B61" w:rsidRPr="00035A75">
        <w:rPr>
          <w:rFonts w:ascii="Times New Roman" w:hAnsi="Times New Roman" w:cs="Times New Roman"/>
          <w:sz w:val="24"/>
          <w:szCs w:val="24"/>
        </w:rPr>
        <w:t xml:space="preserve"> maar opereert nooit los van de kerkenraad omdat die uiteindelijk verantwoordelijk is </w:t>
      </w:r>
    </w:p>
    <w:p w14:paraId="0038ADF6" w14:textId="057B2272" w:rsidR="00F15C77" w:rsidRDefault="00F15C77" w:rsidP="009A1B61">
      <w:pPr>
        <w:pStyle w:val="Lijstalinea"/>
        <w:ind w:left="0" w:firstLine="0"/>
        <w:rPr>
          <w:rFonts w:ascii="Times New Roman" w:hAnsi="Times New Roman" w:cs="Times New Roman"/>
          <w:sz w:val="24"/>
          <w:szCs w:val="24"/>
        </w:rPr>
      </w:pPr>
    </w:p>
    <w:p w14:paraId="5FE5207E" w14:textId="3D455281" w:rsidR="00EB4B2D" w:rsidRDefault="001F4362" w:rsidP="009A1B61">
      <w:pPr>
        <w:pStyle w:val="Lijstalinea"/>
        <w:ind w:left="0" w:firstLine="0"/>
        <w:rPr>
          <w:rFonts w:ascii="Times New Roman" w:hAnsi="Times New Roman" w:cs="Times New Roman"/>
          <w:sz w:val="24"/>
          <w:szCs w:val="24"/>
        </w:rPr>
      </w:pPr>
      <w:r>
        <w:rPr>
          <w:rFonts w:ascii="Times New Roman" w:hAnsi="Times New Roman" w:cs="Times New Roman"/>
          <w:sz w:val="24"/>
          <w:szCs w:val="24"/>
        </w:rPr>
        <w:t>De o</w:t>
      </w:r>
      <w:r w:rsidR="00EB4B2D">
        <w:rPr>
          <w:rFonts w:ascii="Times New Roman" w:hAnsi="Times New Roman" w:cs="Times New Roman"/>
          <w:sz w:val="24"/>
          <w:szCs w:val="24"/>
        </w:rPr>
        <w:t>mschrijving van de functie</w:t>
      </w:r>
      <w:r>
        <w:rPr>
          <w:rFonts w:ascii="Times New Roman" w:hAnsi="Times New Roman" w:cs="Times New Roman"/>
          <w:sz w:val="24"/>
          <w:szCs w:val="24"/>
        </w:rPr>
        <w:t xml:space="preserve"> van een vertrouwenspersoon:</w:t>
      </w:r>
    </w:p>
    <w:p w14:paraId="1C5C5FF6" w14:textId="38CA1F11" w:rsidR="00EB4B2D" w:rsidRDefault="00EB4B2D" w:rsidP="00EB4B2D">
      <w:pPr>
        <w:pStyle w:val="Lijstalinea"/>
        <w:numPr>
          <w:ilvl w:val="0"/>
          <w:numId w:val="11"/>
        </w:numPr>
        <w:rPr>
          <w:rFonts w:ascii="Times New Roman" w:hAnsi="Times New Roman" w:cs="Times New Roman"/>
          <w:sz w:val="24"/>
          <w:szCs w:val="24"/>
        </w:rPr>
      </w:pPr>
      <w:r>
        <w:rPr>
          <w:rFonts w:ascii="Times New Roman" w:hAnsi="Times New Roman" w:cs="Times New Roman"/>
          <w:sz w:val="24"/>
          <w:szCs w:val="24"/>
        </w:rPr>
        <w:t>Is het aanspr</w:t>
      </w:r>
      <w:r w:rsidR="00BC188F">
        <w:rPr>
          <w:rFonts w:ascii="Times New Roman" w:hAnsi="Times New Roman" w:cs="Times New Roman"/>
          <w:sz w:val="24"/>
          <w:szCs w:val="24"/>
        </w:rPr>
        <w:t>ee</w:t>
      </w:r>
      <w:r>
        <w:rPr>
          <w:rFonts w:ascii="Times New Roman" w:hAnsi="Times New Roman" w:cs="Times New Roman"/>
          <w:sz w:val="24"/>
          <w:szCs w:val="24"/>
        </w:rPr>
        <w:t>kpunt voor het ingang zetten van de klachtenprocedure (</w:t>
      </w:r>
      <w:r w:rsidR="006837DA">
        <w:rPr>
          <w:rFonts w:ascii="Times New Roman" w:hAnsi="Times New Roman" w:cs="Times New Roman"/>
          <w:sz w:val="24"/>
          <w:szCs w:val="24"/>
        </w:rPr>
        <w:t xml:space="preserve">zie </w:t>
      </w:r>
      <w:r w:rsidR="00002B55">
        <w:rPr>
          <w:rFonts w:ascii="Times New Roman" w:hAnsi="Times New Roman" w:cs="Times New Roman"/>
          <w:sz w:val="24"/>
          <w:szCs w:val="24"/>
        </w:rPr>
        <w:t xml:space="preserve">bijlage </w:t>
      </w:r>
      <w:r w:rsidR="00BF5F59">
        <w:rPr>
          <w:rFonts w:ascii="Times New Roman" w:hAnsi="Times New Roman" w:cs="Times New Roman"/>
          <w:sz w:val="24"/>
          <w:szCs w:val="24"/>
        </w:rPr>
        <w:t>2</w:t>
      </w:r>
      <w:r>
        <w:rPr>
          <w:rFonts w:ascii="Times New Roman" w:hAnsi="Times New Roman" w:cs="Times New Roman"/>
          <w:sz w:val="24"/>
          <w:szCs w:val="24"/>
        </w:rPr>
        <w:t>)</w:t>
      </w:r>
    </w:p>
    <w:p w14:paraId="582723D1" w14:textId="20F6BC1C" w:rsidR="00EB4B2D" w:rsidRDefault="00EB4B2D" w:rsidP="00EB4B2D">
      <w:pPr>
        <w:pStyle w:val="Lijstalinea"/>
        <w:numPr>
          <w:ilvl w:val="0"/>
          <w:numId w:val="11"/>
        </w:numPr>
        <w:rPr>
          <w:rFonts w:ascii="Times New Roman" w:hAnsi="Times New Roman" w:cs="Times New Roman"/>
          <w:sz w:val="24"/>
          <w:szCs w:val="24"/>
        </w:rPr>
      </w:pPr>
      <w:r>
        <w:rPr>
          <w:rFonts w:ascii="Times New Roman" w:hAnsi="Times New Roman" w:cs="Times New Roman"/>
          <w:sz w:val="24"/>
          <w:szCs w:val="24"/>
        </w:rPr>
        <w:t>Helpt de klager</w:t>
      </w:r>
      <w:r w:rsidR="00E60C94">
        <w:rPr>
          <w:rFonts w:ascii="Times New Roman" w:hAnsi="Times New Roman" w:cs="Times New Roman"/>
          <w:sz w:val="24"/>
          <w:szCs w:val="24"/>
        </w:rPr>
        <w:t xml:space="preserve"> of </w:t>
      </w:r>
      <w:r>
        <w:rPr>
          <w:rFonts w:ascii="Times New Roman" w:hAnsi="Times New Roman" w:cs="Times New Roman"/>
          <w:sz w:val="24"/>
          <w:szCs w:val="24"/>
        </w:rPr>
        <w:t>klaagster met het ordenen van het verhaal en het zoeken naar antwoorden.</w:t>
      </w:r>
    </w:p>
    <w:p w14:paraId="438F2089" w14:textId="5C377553" w:rsidR="00EB4B2D" w:rsidRDefault="00EB4B2D" w:rsidP="00EB4B2D">
      <w:pPr>
        <w:pStyle w:val="Lijstalinea"/>
        <w:numPr>
          <w:ilvl w:val="0"/>
          <w:numId w:val="11"/>
        </w:numPr>
        <w:rPr>
          <w:rFonts w:ascii="Times New Roman" w:hAnsi="Times New Roman" w:cs="Times New Roman"/>
          <w:sz w:val="24"/>
          <w:szCs w:val="24"/>
        </w:rPr>
      </w:pPr>
      <w:r>
        <w:rPr>
          <w:rFonts w:ascii="Times New Roman" w:hAnsi="Times New Roman" w:cs="Times New Roman"/>
          <w:sz w:val="24"/>
          <w:szCs w:val="24"/>
        </w:rPr>
        <w:t>Helpt de klager of klaagster bij het wel of niet indienen van een klacht.</w:t>
      </w:r>
    </w:p>
    <w:p w14:paraId="09639C76" w14:textId="2791F3F3" w:rsidR="00EB4B2D" w:rsidRDefault="00EB4B2D" w:rsidP="00EB4B2D">
      <w:pPr>
        <w:pStyle w:val="Lijstalinea"/>
        <w:numPr>
          <w:ilvl w:val="0"/>
          <w:numId w:val="11"/>
        </w:numPr>
        <w:rPr>
          <w:rFonts w:ascii="Times New Roman" w:hAnsi="Times New Roman" w:cs="Times New Roman"/>
          <w:sz w:val="24"/>
          <w:szCs w:val="24"/>
        </w:rPr>
      </w:pPr>
      <w:r>
        <w:rPr>
          <w:rFonts w:ascii="Times New Roman" w:hAnsi="Times New Roman" w:cs="Times New Roman"/>
          <w:sz w:val="24"/>
          <w:szCs w:val="24"/>
        </w:rPr>
        <w:t>Staa</w:t>
      </w:r>
      <w:r w:rsidR="00864CB9" w:rsidRPr="00E7582B">
        <w:rPr>
          <w:rFonts w:ascii="Times New Roman" w:hAnsi="Times New Roman" w:cs="Times New Roman"/>
          <w:sz w:val="24"/>
          <w:szCs w:val="24"/>
        </w:rPr>
        <w:t>t</w:t>
      </w:r>
      <w:r w:rsidRPr="00864CB9">
        <w:rPr>
          <w:rFonts w:ascii="Times New Roman" w:hAnsi="Times New Roman" w:cs="Times New Roman"/>
          <w:color w:val="C00000"/>
          <w:sz w:val="24"/>
          <w:szCs w:val="24"/>
        </w:rPr>
        <w:t xml:space="preserve"> </w:t>
      </w:r>
      <w:r>
        <w:rPr>
          <w:rFonts w:ascii="Times New Roman" w:hAnsi="Times New Roman" w:cs="Times New Roman"/>
          <w:sz w:val="24"/>
          <w:szCs w:val="24"/>
        </w:rPr>
        <w:t>de klager of klaagster bij tijdens de klachtenprocedure</w:t>
      </w:r>
    </w:p>
    <w:p w14:paraId="55CDE86A" w14:textId="5F5C6D1D" w:rsidR="00EB4B2D" w:rsidRDefault="00EB4B2D" w:rsidP="00EB4B2D">
      <w:pPr>
        <w:pStyle w:val="Lijstalinea"/>
        <w:numPr>
          <w:ilvl w:val="0"/>
          <w:numId w:val="11"/>
        </w:numPr>
        <w:rPr>
          <w:rFonts w:ascii="Times New Roman" w:hAnsi="Times New Roman" w:cs="Times New Roman"/>
          <w:sz w:val="24"/>
          <w:szCs w:val="24"/>
        </w:rPr>
      </w:pPr>
      <w:r>
        <w:rPr>
          <w:rFonts w:ascii="Times New Roman" w:hAnsi="Times New Roman" w:cs="Times New Roman"/>
          <w:sz w:val="24"/>
          <w:szCs w:val="24"/>
        </w:rPr>
        <w:t>Begeleidt de klager</w:t>
      </w:r>
      <w:r w:rsidR="00E60C94">
        <w:rPr>
          <w:rFonts w:ascii="Times New Roman" w:hAnsi="Times New Roman" w:cs="Times New Roman"/>
          <w:sz w:val="24"/>
          <w:szCs w:val="24"/>
        </w:rPr>
        <w:t xml:space="preserve"> of </w:t>
      </w:r>
      <w:r>
        <w:rPr>
          <w:rFonts w:ascii="Times New Roman" w:hAnsi="Times New Roman" w:cs="Times New Roman"/>
          <w:sz w:val="24"/>
          <w:szCs w:val="24"/>
        </w:rPr>
        <w:t>klaagster met het verwerken van de ervaringen</w:t>
      </w:r>
    </w:p>
    <w:p w14:paraId="7A569FD3" w14:textId="5E10AA88" w:rsidR="00EB4B2D" w:rsidRDefault="00EB4B2D" w:rsidP="00EB4B2D">
      <w:pPr>
        <w:pStyle w:val="Lijstalinea"/>
        <w:numPr>
          <w:ilvl w:val="0"/>
          <w:numId w:val="11"/>
        </w:numPr>
        <w:rPr>
          <w:rFonts w:ascii="Times New Roman" w:hAnsi="Times New Roman" w:cs="Times New Roman"/>
          <w:sz w:val="24"/>
          <w:szCs w:val="24"/>
        </w:rPr>
      </w:pPr>
      <w:r>
        <w:rPr>
          <w:rFonts w:ascii="Times New Roman" w:hAnsi="Times New Roman" w:cs="Times New Roman"/>
          <w:sz w:val="24"/>
          <w:szCs w:val="24"/>
        </w:rPr>
        <w:t>Biedt hulp bij het omgaan met ‘het geheim’</w:t>
      </w:r>
    </w:p>
    <w:p w14:paraId="406B0184" w14:textId="66B7582B" w:rsidR="00EB4B2D" w:rsidRDefault="00EB4B2D" w:rsidP="00EB4B2D">
      <w:pPr>
        <w:pStyle w:val="Lijstalinea"/>
        <w:numPr>
          <w:ilvl w:val="0"/>
          <w:numId w:val="11"/>
        </w:numPr>
        <w:rPr>
          <w:rFonts w:ascii="Times New Roman" w:hAnsi="Times New Roman" w:cs="Times New Roman"/>
          <w:sz w:val="24"/>
          <w:szCs w:val="24"/>
        </w:rPr>
      </w:pPr>
      <w:r>
        <w:rPr>
          <w:rFonts w:ascii="Times New Roman" w:hAnsi="Times New Roman" w:cs="Times New Roman"/>
          <w:sz w:val="24"/>
          <w:szCs w:val="24"/>
        </w:rPr>
        <w:t xml:space="preserve">Biedt hulp bij geloofsvragen </w:t>
      </w:r>
    </w:p>
    <w:p w14:paraId="536E87F0" w14:textId="77777777" w:rsidR="00EB4B2D" w:rsidRDefault="00EB4B2D" w:rsidP="009A1B61">
      <w:pPr>
        <w:pStyle w:val="Lijstalinea"/>
        <w:ind w:left="0" w:firstLine="0"/>
        <w:rPr>
          <w:rFonts w:ascii="Times New Roman" w:hAnsi="Times New Roman" w:cs="Times New Roman"/>
          <w:sz w:val="24"/>
          <w:szCs w:val="24"/>
        </w:rPr>
      </w:pPr>
    </w:p>
    <w:p w14:paraId="11C0ED82" w14:textId="11FA3FC0" w:rsidR="00EB4B2D" w:rsidRDefault="00EB4B2D" w:rsidP="009A1B61">
      <w:pPr>
        <w:pStyle w:val="Lijstalinea"/>
        <w:ind w:left="0" w:firstLine="0"/>
        <w:rPr>
          <w:rFonts w:ascii="Times New Roman" w:hAnsi="Times New Roman" w:cs="Times New Roman"/>
          <w:sz w:val="24"/>
          <w:szCs w:val="24"/>
        </w:rPr>
      </w:pPr>
      <w:r>
        <w:rPr>
          <w:rFonts w:ascii="Times New Roman" w:hAnsi="Times New Roman" w:cs="Times New Roman"/>
          <w:sz w:val="24"/>
          <w:szCs w:val="24"/>
        </w:rPr>
        <w:t>Algemeen:</w:t>
      </w:r>
    </w:p>
    <w:p w14:paraId="58BC456E" w14:textId="43A28EFB" w:rsidR="009A1B61" w:rsidRDefault="008E6C39" w:rsidP="009A1B61">
      <w:pPr>
        <w:pStyle w:val="Lijstalinea"/>
        <w:ind w:left="0" w:firstLine="0"/>
        <w:rPr>
          <w:rFonts w:ascii="Times New Roman" w:hAnsi="Times New Roman" w:cs="Times New Roman"/>
          <w:sz w:val="24"/>
          <w:szCs w:val="24"/>
        </w:rPr>
      </w:pPr>
      <w:r>
        <w:rPr>
          <w:rFonts w:ascii="Times New Roman" w:hAnsi="Times New Roman" w:cs="Times New Roman"/>
          <w:sz w:val="24"/>
          <w:szCs w:val="24"/>
        </w:rPr>
        <w:t>H</w:t>
      </w:r>
      <w:r w:rsidR="009A1B61" w:rsidRPr="00035A75">
        <w:rPr>
          <w:rFonts w:ascii="Times New Roman" w:hAnsi="Times New Roman" w:cs="Times New Roman"/>
          <w:sz w:val="24"/>
          <w:szCs w:val="24"/>
        </w:rPr>
        <w:t xml:space="preserve">et verdient de voorkeur om </w:t>
      </w:r>
      <w:r w:rsidR="004A176D">
        <w:rPr>
          <w:rFonts w:ascii="Times New Roman" w:hAnsi="Times New Roman" w:cs="Times New Roman"/>
          <w:sz w:val="24"/>
          <w:szCs w:val="24"/>
        </w:rPr>
        <w:t>meerdere</w:t>
      </w:r>
      <w:r w:rsidR="009A1B61" w:rsidRPr="00035A75">
        <w:rPr>
          <w:rFonts w:ascii="Times New Roman" w:hAnsi="Times New Roman" w:cs="Times New Roman"/>
          <w:sz w:val="24"/>
          <w:szCs w:val="24"/>
        </w:rPr>
        <w:t xml:space="preserve"> </w:t>
      </w:r>
      <w:r>
        <w:rPr>
          <w:rFonts w:ascii="Times New Roman" w:hAnsi="Times New Roman" w:cs="Times New Roman"/>
          <w:sz w:val="24"/>
          <w:szCs w:val="24"/>
        </w:rPr>
        <w:t xml:space="preserve">oudere, ervaren </w:t>
      </w:r>
      <w:r w:rsidR="009A1B61" w:rsidRPr="00035A75">
        <w:rPr>
          <w:rFonts w:ascii="Times New Roman" w:hAnsi="Times New Roman" w:cs="Times New Roman"/>
          <w:sz w:val="24"/>
          <w:szCs w:val="24"/>
        </w:rPr>
        <w:t xml:space="preserve">mensen, man </w:t>
      </w:r>
      <w:r w:rsidR="00E7582B">
        <w:rPr>
          <w:rFonts w:ascii="Times New Roman" w:hAnsi="Times New Roman" w:cs="Times New Roman"/>
          <w:sz w:val="24"/>
          <w:szCs w:val="24"/>
        </w:rPr>
        <w:t xml:space="preserve">of </w:t>
      </w:r>
      <w:r w:rsidR="009A1B61" w:rsidRPr="00035A75">
        <w:rPr>
          <w:rFonts w:ascii="Times New Roman" w:hAnsi="Times New Roman" w:cs="Times New Roman"/>
          <w:sz w:val="24"/>
          <w:szCs w:val="24"/>
        </w:rPr>
        <w:t>vrouw</w:t>
      </w:r>
      <w:r w:rsidR="00E60C94">
        <w:rPr>
          <w:rFonts w:ascii="Times New Roman" w:hAnsi="Times New Roman" w:cs="Times New Roman"/>
          <w:sz w:val="24"/>
          <w:szCs w:val="24"/>
        </w:rPr>
        <w:t>,</w:t>
      </w:r>
      <w:r w:rsidR="009A1B61" w:rsidRPr="00035A75">
        <w:rPr>
          <w:rFonts w:ascii="Times New Roman" w:hAnsi="Times New Roman" w:cs="Times New Roman"/>
          <w:sz w:val="24"/>
          <w:szCs w:val="24"/>
        </w:rPr>
        <w:t xml:space="preserve"> aan te stellen als vertrouwenspersoon binnen </w:t>
      </w:r>
      <w:r w:rsidR="004A176D">
        <w:rPr>
          <w:rFonts w:ascii="Times New Roman" w:hAnsi="Times New Roman" w:cs="Times New Roman"/>
          <w:sz w:val="24"/>
          <w:szCs w:val="24"/>
        </w:rPr>
        <w:t>het kerkverband</w:t>
      </w:r>
      <w:r w:rsidR="009A1B61" w:rsidRPr="00035A75">
        <w:rPr>
          <w:rFonts w:ascii="Times New Roman" w:hAnsi="Times New Roman" w:cs="Times New Roman"/>
          <w:sz w:val="24"/>
          <w:szCs w:val="24"/>
        </w:rPr>
        <w:t xml:space="preserve">. </w:t>
      </w:r>
    </w:p>
    <w:p w14:paraId="790428F9" w14:textId="77777777" w:rsidR="008C7C2B" w:rsidRDefault="008C7C2B" w:rsidP="009A1B61">
      <w:pPr>
        <w:pStyle w:val="Lijstalinea"/>
        <w:ind w:left="0" w:firstLine="0"/>
        <w:rPr>
          <w:rFonts w:ascii="Times New Roman" w:hAnsi="Times New Roman" w:cs="Times New Roman"/>
          <w:sz w:val="24"/>
          <w:szCs w:val="24"/>
        </w:rPr>
      </w:pPr>
    </w:p>
    <w:p w14:paraId="6351EEF8" w14:textId="77777777" w:rsidR="008C7C2B" w:rsidRDefault="008C7C2B" w:rsidP="009A1B61">
      <w:pPr>
        <w:pStyle w:val="Lijstalinea"/>
        <w:ind w:left="0" w:firstLine="0"/>
        <w:rPr>
          <w:rFonts w:ascii="Times New Roman" w:hAnsi="Times New Roman" w:cs="Times New Roman"/>
          <w:sz w:val="24"/>
          <w:szCs w:val="24"/>
        </w:rPr>
      </w:pPr>
    </w:p>
    <w:p w14:paraId="4E54147A" w14:textId="4EE9A084" w:rsidR="00C87E46" w:rsidRDefault="00135656" w:rsidP="009A1B61">
      <w:pPr>
        <w:pStyle w:val="Lijstalinea"/>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Deputaten </w:t>
      </w:r>
      <w:r w:rsidR="00C87E46">
        <w:rPr>
          <w:rFonts w:ascii="Times New Roman" w:hAnsi="Times New Roman" w:cs="Times New Roman"/>
          <w:sz w:val="24"/>
          <w:szCs w:val="24"/>
        </w:rPr>
        <w:t xml:space="preserve">hebben een oriënterend gesprek gehad met een zuster van DGK Groningen. Zij heeft tot een aantal jaren geleden de functie van vertrouwenspersoon in de </w:t>
      </w:r>
      <w:proofErr w:type="spellStart"/>
      <w:r w:rsidR="00C87E46">
        <w:rPr>
          <w:rFonts w:ascii="Times New Roman" w:hAnsi="Times New Roman" w:cs="Times New Roman"/>
          <w:sz w:val="24"/>
          <w:szCs w:val="24"/>
        </w:rPr>
        <w:t>GKv</w:t>
      </w:r>
      <w:proofErr w:type="spellEnd"/>
      <w:r w:rsidR="00C87E46">
        <w:rPr>
          <w:rFonts w:ascii="Times New Roman" w:hAnsi="Times New Roman" w:cs="Times New Roman"/>
          <w:sz w:val="24"/>
          <w:szCs w:val="24"/>
        </w:rPr>
        <w:t xml:space="preserve"> vervuld. Zij heeft het een en ander uitgelegd over de manier van werken </w:t>
      </w:r>
      <w:r w:rsidR="008C7C2B">
        <w:rPr>
          <w:rFonts w:ascii="Times New Roman" w:hAnsi="Times New Roman" w:cs="Times New Roman"/>
          <w:sz w:val="24"/>
          <w:szCs w:val="24"/>
        </w:rPr>
        <w:t xml:space="preserve">als vertrouwenspersoon in de </w:t>
      </w:r>
      <w:proofErr w:type="spellStart"/>
      <w:r w:rsidR="008C7C2B">
        <w:rPr>
          <w:rFonts w:ascii="Times New Roman" w:hAnsi="Times New Roman" w:cs="Times New Roman"/>
          <w:sz w:val="24"/>
          <w:szCs w:val="24"/>
        </w:rPr>
        <w:t>GKv</w:t>
      </w:r>
      <w:proofErr w:type="spellEnd"/>
      <w:r w:rsidR="008C7C2B">
        <w:rPr>
          <w:rFonts w:ascii="Times New Roman" w:hAnsi="Times New Roman" w:cs="Times New Roman"/>
          <w:sz w:val="24"/>
          <w:szCs w:val="24"/>
        </w:rPr>
        <w:t xml:space="preserve"> en over het geven van voorlichting in het kader van preventie.</w:t>
      </w:r>
    </w:p>
    <w:p w14:paraId="64F9B5C1" w14:textId="568DD2AB" w:rsidR="008E6C39" w:rsidRDefault="008E6C39" w:rsidP="009A1B61">
      <w:pPr>
        <w:pStyle w:val="Lijstalinea"/>
        <w:ind w:left="0" w:firstLine="0"/>
        <w:rPr>
          <w:rFonts w:ascii="Times New Roman" w:hAnsi="Times New Roman" w:cs="Times New Roman"/>
          <w:sz w:val="24"/>
          <w:szCs w:val="24"/>
        </w:rPr>
      </w:pPr>
    </w:p>
    <w:p w14:paraId="19D7DDF6" w14:textId="4FB7F167" w:rsidR="008E6C39" w:rsidRDefault="008E6C39" w:rsidP="008E6C39">
      <w:pPr>
        <w:pStyle w:val="Kop2"/>
      </w:pPr>
      <w:bookmarkStart w:id="52" w:name="_Toc42104905"/>
      <w:bookmarkStart w:id="53" w:name="_Toc42106548"/>
      <w:bookmarkStart w:id="54" w:name="_Toc62924703"/>
      <w:r>
        <w:t>Instructie vertrouwenspersoon</w:t>
      </w:r>
      <w:bookmarkEnd w:id="52"/>
      <w:bookmarkEnd w:id="53"/>
      <w:bookmarkEnd w:id="54"/>
    </w:p>
    <w:p w14:paraId="70934073" w14:textId="1632523A" w:rsidR="00F15C77" w:rsidRDefault="009E22DE" w:rsidP="009A1B61">
      <w:pPr>
        <w:pStyle w:val="Lijstalinea"/>
        <w:ind w:left="0" w:firstLine="0"/>
        <w:rPr>
          <w:rFonts w:ascii="Times New Roman" w:hAnsi="Times New Roman" w:cs="Times New Roman"/>
          <w:sz w:val="24"/>
          <w:szCs w:val="24"/>
        </w:rPr>
      </w:pPr>
      <w:r>
        <w:rPr>
          <w:rFonts w:ascii="Times New Roman" w:hAnsi="Times New Roman" w:cs="Times New Roman"/>
          <w:sz w:val="24"/>
          <w:szCs w:val="24"/>
        </w:rPr>
        <w:t>Naast een profielschets en functieomschrijving van de vertrouwenspersoon is het nuttig aandacht te besteden aan de instructie voor deze functie.</w:t>
      </w:r>
    </w:p>
    <w:p w14:paraId="183B3B7E" w14:textId="77777777" w:rsidR="009E22DE" w:rsidRDefault="009E22DE" w:rsidP="009A1B61">
      <w:pPr>
        <w:pStyle w:val="Lijstalinea"/>
        <w:ind w:left="0" w:firstLine="0"/>
        <w:rPr>
          <w:rFonts w:ascii="Times New Roman" w:hAnsi="Times New Roman" w:cs="Times New Roman"/>
          <w:sz w:val="24"/>
          <w:szCs w:val="24"/>
        </w:rPr>
      </w:pPr>
      <w:r>
        <w:rPr>
          <w:rFonts w:ascii="Times New Roman" w:hAnsi="Times New Roman" w:cs="Times New Roman"/>
          <w:sz w:val="24"/>
          <w:szCs w:val="24"/>
        </w:rPr>
        <w:t>We onderscheiden daarbij twee aparte aandachtsgebieden. 1. Preventie 2. De klachtenprocedure.</w:t>
      </w:r>
    </w:p>
    <w:p w14:paraId="3E696E74" w14:textId="55071891" w:rsidR="009E22DE" w:rsidRDefault="009E22DE" w:rsidP="00895BBA">
      <w:pPr>
        <w:pStyle w:val="Lijstalinea"/>
        <w:numPr>
          <w:ilvl w:val="0"/>
          <w:numId w:val="12"/>
        </w:numPr>
        <w:rPr>
          <w:rFonts w:ascii="Times New Roman" w:hAnsi="Times New Roman" w:cs="Times New Roman"/>
          <w:sz w:val="24"/>
          <w:szCs w:val="24"/>
        </w:rPr>
      </w:pPr>
      <w:r w:rsidRPr="009E22DE">
        <w:rPr>
          <w:rFonts w:ascii="Times New Roman" w:hAnsi="Times New Roman" w:cs="Times New Roman"/>
          <w:sz w:val="24"/>
          <w:szCs w:val="24"/>
        </w:rPr>
        <w:t xml:space="preserve">Preventie. De vertrouwenspersoon stimuleert </w:t>
      </w:r>
      <w:r>
        <w:rPr>
          <w:rFonts w:ascii="Times New Roman" w:hAnsi="Times New Roman" w:cs="Times New Roman"/>
          <w:sz w:val="24"/>
          <w:szCs w:val="24"/>
        </w:rPr>
        <w:t>e</w:t>
      </w:r>
      <w:r w:rsidRPr="009E22DE">
        <w:rPr>
          <w:rFonts w:ascii="Times New Roman" w:hAnsi="Times New Roman" w:cs="Times New Roman"/>
          <w:sz w:val="24"/>
          <w:szCs w:val="24"/>
        </w:rPr>
        <w:t>n ontwikkelt</w:t>
      </w:r>
      <w:r>
        <w:rPr>
          <w:rFonts w:ascii="Times New Roman" w:hAnsi="Times New Roman" w:cs="Times New Roman"/>
          <w:sz w:val="24"/>
          <w:szCs w:val="24"/>
        </w:rPr>
        <w:t xml:space="preserve"> in </w:t>
      </w:r>
      <w:r w:rsidRPr="009E22DE">
        <w:rPr>
          <w:rFonts w:ascii="Times New Roman" w:hAnsi="Times New Roman" w:cs="Times New Roman"/>
          <w:sz w:val="24"/>
          <w:szCs w:val="24"/>
        </w:rPr>
        <w:t xml:space="preserve">overleg met </w:t>
      </w:r>
      <w:r w:rsidR="00F06D9D">
        <w:rPr>
          <w:rFonts w:ascii="Times New Roman" w:hAnsi="Times New Roman" w:cs="Times New Roman"/>
          <w:sz w:val="24"/>
          <w:szCs w:val="24"/>
        </w:rPr>
        <w:t xml:space="preserve">het </w:t>
      </w:r>
      <w:proofErr w:type="spellStart"/>
      <w:r w:rsidR="00F06D9D">
        <w:rPr>
          <w:rFonts w:ascii="Times New Roman" w:hAnsi="Times New Roman" w:cs="Times New Roman"/>
          <w:sz w:val="24"/>
          <w:szCs w:val="24"/>
        </w:rPr>
        <w:t>deputaatschap</w:t>
      </w:r>
      <w:proofErr w:type="spellEnd"/>
      <w:r w:rsidR="00F06D9D">
        <w:rPr>
          <w:rFonts w:ascii="Times New Roman" w:hAnsi="Times New Roman" w:cs="Times New Roman"/>
          <w:sz w:val="24"/>
          <w:szCs w:val="24"/>
        </w:rPr>
        <w:t xml:space="preserve"> en </w:t>
      </w:r>
      <w:r w:rsidR="00E60C94">
        <w:rPr>
          <w:rFonts w:ascii="Times New Roman" w:hAnsi="Times New Roman" w:cs="Times New Roman"/>
          <w:sz w:val="24"/>
          <w:szCs w:val="24"/>
        </w:rPr>
        <w:t xml:space="preserve">de </w:t>
      </w:r>
      <w:r w:rsidRPr="009E22DE">
        <w:rPr>
          <w:rFonts w:ascii="Times New Roman" w:hAnsi="Times New Roman" w:cs="Times New Roman"/>
          <w:sz w:val="24"/>
          <w:szCs w:val="24"/>
        </w:rPr>
        <w:t>kerkenrad</w:t>
      </w:r>
      <w:r w:rsidR="00F06D9D">
        <w:rPr>
          <w:rFonts w:ascii="Times New Roman" w:hAnsi="Times New Roman" w:cs="Times New Roman"/>
          <w:sz w:val="24"/>
          <w:szCs w:val="24"/>
        </w:rPr>
        <w:t>en</w:t>
      </w:r>
      <w:r w:rsidRPr="009E22DE">
        <w:rPr>
          <w:rFonts w:ascii="Times New Roman" w:hAnsi="Times New Roman" w:cs="Times New Roman"/>
          <w:sz w:val="24"/>
          <w:szCs w:val="24"/>
        </w:rPr>
        <w:t>, initiatieven die gericht zijn op preventie van het plegen of ondergaan van seksueel misbruik binnen de gemeente</w:t>
      </w:r>
      <w:r>
        <w:rPr>
          <w:rFonts w:ascii="Times New Roman" w:hAnsi="Times New Roman" w:cs="Times New Roman"/>
          <w:sz w:val="24"/>
          <w:szCs w:val="24"/>
        </w:rPr>
        <w:t xml:space="preserve">. </w:t>
      </w:r>
    </w:p>
    <w:p w14:paraId="11859DA0" w14:textId="391B5DF4" w:rsidR="006C75B6" w:rsidRDefault="006C75B6" w:rsidP="00895BBA">
      <w:pPr>
        <w:pStyle w:val="Lijstalinea"/>
        <w:numPr>
          <w:ilvl w:val="0"/>
          <w:numId w:val="12"/>
        </w:numPr>
        <w:rPr>
          <w:rFonts w:ascii="Times New Roman" w:hAnsi="Times New Roman" w:cs="Times New Roman"/>
          <w:sz w:val="24"/>
          <w:szCs w:val="24"/>
        </w:rPr>
      </w:pPr>
      <w:r>
        <w:rPr>
          <w:rFonts w:ascii="Times New Roman" w:hAnsi="Times New Roman" w:cs="Times New Roman"/>
          <w:sz w:val="24"/>
          <w:szCs w:val="24"/>
        </w:rPr>
        <w:t>De klachtenprocedure</w:t>
      </w:r>
    </w:p>
    <w:p w14:paraId="3B120B61" w14:textId="2DC7CBD5" w:rsidR="009E22DE" w:rsidRPr="00D61E9C" w:rsidRDefault="009E22DE" w:rsidP="00D61E9C">
      <w:pPr>
        <w:pStyle w:val="Lijstalinea"/>
        <w:numPr>
          <w:ilvl w:val="0"/>
          <w:numId w:val="15"/>
        </w:numPr>
        <w:tabs>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993" w:hanging="284"/>
        <w:rPr>
          <w:rFonts w:ascii="Times New Roman" w:hAnsi="Times New Roman" w:cs="Times New Roman"/>
          <w:sz w:val="24"/>
          <w:szCs w:val="24"/>
        </w:rPr>
      </w:pPr>
      <w:r w:rsidRPr="00D61E9C">
        <w:rPr>
          <w:rFonts w:ascii="Times New Roman" w:hAnsi="Times New Roman" w:cs="Times New Roman"/>
          <w:sz w:val="24"/>
          <w:szCs w:val="24"/>
        </w:rPr>
        <w:t xml:space="preserve">De vertrouwenspersoon is daarvoor het eerste aanspreekpunt.  De </w:t>
      </w:r>
      <w:proofErr w:type="spellStart"/>
      <w:r w:rsidR="006C75B6" w:rsidRPr="00D61E9C">
        <w:rPr>
          <w:rFonts w:ascii="Times New Roman" w:hAnsi="Times New Roman" w:cs="Times New Roman"/>
          <w:sz w:val="24"/>
          <w:szCs w:val="24"/>
        </w:rPr>
        <w:t>vertrouwens</w:t>
      </w:r>
      <w:r w:rsidR="00BC188F">
        <w:rPr>
          <w:rFonts w:ascii="Times New Roman" w:hAnsi="Times New Roman" w:cs="Times New Roman"/>
          <w:sz w:val="24"/>
          <w:szCs w:val="24"/>
        </w:rPr>
        <w:t>-</w:t>
      </w:r>
      <w:r w:rsidR="006C75B6" w:rsidRPr="00D61E9C">
        <w:rPr>
          <w:rFonts w:ascii="Times New Roman" w:hAnsi="Times New Roman" w:cs="Times New Roman"/>
          <w:sz w:val="24"/>
          <w:szCs w:val="24"/>
        </w:rPr>
        <w:t>persoon</w:t>
      </w:r>
      <w:proofErr w:type="spellEnd"/>
      <w:r w:rsidRPr="00D61E9C">
        <w:rPr>
          <w:rFonts w:ascii="Times New Roman" w:hAnsi="Times New Roman" w:cs="Times New Roman"/>
          <w:sz w:val="24"/>
          <w:szCs w:val="24"/>
        </w:rPr>
        <w:t xml:space="preserve"> is neutraal, gaat vertrouwelijk om met de in vertrouwen verstrekte informatie en werkt volledig zelfstandig. Wel </w:t>
      </w:r>
      <w:r w:rsidR="00EC59A4">
        <w:rPr>
          <w:rFonts w:ascii="Times New Roman" w:hAnsi="Times New Roman" w:cs="Times New Roman"/>
          <w:sz w:val="24"/>
          <w:szCs w:val="24"/>
        </w:rPr>
        <w:t>staat</w:t>
      </w:r>
      <w:r w:rsidRPr="00D61E9C">
        <w:rPr>
          <w:rFonts w:ascii="Times New Roman" w:hAnsi="Times New Roman" w:cs="Times New Roman"/>
          <w:sz w:val="24"/>
          <w:szCs w:val="24"/>
        </w:rPr>
        <w:t xml:space="preserve"> </w:t>
      </w:r>
      <w:r w:rsidR="006C75B6" w:rsidRPr="00D61E9C">
        <w:rPr>
          <w:rFonts w:ascii="Times New Roman" w:hAnsi="Times New Roman" w:cs="Times New Roman"/>
          <w:sz w:val="24"/>
          <w:szCs w:val="24"/>
        </w:rPr>
        <w:t>het de vertrouwenspersoon</w:t>
      </w:r>
      <w:r w:rsidRPr="00D61E9C">
        <w:rPr>
          <w:rFonts w:ascii="Times New Roman" w:hAnsi="Times New Roman" w:cs="Times New Roman"/>
          <w:sz w:val="24"/>
          <w:szCs w:val="24"/>
        </w:rPr>
        <w:t xml:space="preserve"> vrij om advies in te winnen </w:t>
      </w:r>
      <w:r w:rsidR="00E60C94">
        <w:rPr>
          <w:rFonts w:ascii="Times New Roman" w:hAnsi="Times New Roman" w:cs="Times New Roman"/>
          <w:sz w:val="24"/>
          <w:szCs w:val="24"/>
        </w:rPr>
        <w:t>bij</w:t>
      </w:r>
      <w:r w:rsidRPr="00D61E9C">
        <w:rPr>
          <w:rFonts w:ascii="Times New Roman" w:hAnsi="Times New Roman" w:cs="Times New Roman"/>
          <w:sz w:val="24"/>
          <w:szCs w:val="24"/>
        </w:rPr>
        <w:t xml:space="preserve"> of overleg te plegen met deskundigen. Bij een dreigende belangenverstrengeling zal de </w:t>
      </w:r>
      <w:r w:rsidR="006C75B6" w:rsidRPr="00D61E9C">
        <w:rPr>
          <w:rFonts w:ascii="Times New Roman" w:hAnsi="Times New Roman" w:cs="Times New Roman"/>
          <w:sz w:val="24"/>
          <w:szCs w:val="24"/>
        </w:rPr>
        <w:t xml:space="preserve">vertrouwenspersoon </w:t>
      </w:r>
      <w:r w:rsidRPr="00D61E9C">
        <w:rPr>
          <w:rFonts w:ascii="Times New Roman" w:hAnsi="Times New Roman" w:cs="Times New Roman"/>
          <w:sz w:val="24"/>
          <w:szCs w:val="24"/>
        </w:rPr>
        <w:t xml:space="preserve">doorverwijzen naar een andere </w:t>
      </w:r>
      <w:r w:rsidR="006C75B6" w:rsidRPr="00D61E9C">
        <w:rPr>
          <w:rFonts w:ascii="Times New Roman" w:hAnsi="Times New Roman" w:cs="Times New Roman"/>
          <w:sz w:val="24"/>
          <w:szCs w:val="24"/>
        </w:rPr>
        <w:t>vertrouwenspersoon</w:t>
      </w:r>
    </w:p>
    <w:p w14:paraId="654FFD4C" w14:textId="77777777" w:rsidR="006C75B6" w:rsidRPr="00D61E9C" w:rsidRDefault="006C75B6" w:rsidP="00D61E9C">
      <w:pPr>
        <w:tabs>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993" w:firstLine="0"/>
        <w:rPr>
          <w:rFonts w:ascii="Times New Roman" w:hAnsi="Times New Roman" w:cs="Times New Roman"/>
          <w:sz w:val="24"/>
          <w:szCs w:val="24"/>
        </w:rPr>
      </w:pPr>
      <w:r w:rsidRPr="00D61E9C">
        <w:rPr>
          <w:rFonts w:ascii="Times New Roman" w:hAnsi="Times New Roman" w:cs="Times New Roman"/>
          <w:sz w:val="24"/>
          <w:szCs w:val="24"/>
        </w:rPr>
        <w:t>D</w:t>
      </w:r>
      <w:r w:rsidR="009E22DE" w:rsidRPr="00D61E9C">
        <w:rPr>
          <w:rFonts w:ascii="Times New Roman" w:hAnsi="Times New Roman" w:cs="Times New Roman"/>
          <w:sz w:val="24"/>
          <w:szCs w:val="24"/>
        </w:rPr>
        <w:t xml:space="preserve">e </w:t>
      </w:r>
      <w:r w:rsidRPr="00D61E9C">
        <w:rPr>
          <w:rFonts w:ascii="Times New Roman" w:hAnsi="Times New Roman" w:cs="Times New Roman"/>
          <w:sz w:val="24"/>
          <w:szCs w:val="24"/>
        </w:rPr>
        <w:t>vertrouwenspersoon</w:t>
      </w:r>
      <w:r w:rsidR="009E22DE" w:rsidRPr="00D61E9C">
        <w:rPr>
          <w:rFonts w:ascii="Times New Roman" w:hAnsi="Times New Roman" w:cs="Times New Roman"/>
          <w:sz w:val="24"/>
          <w:szCs w:val="24"/>
        </w:rPr>
        <w:t xml:space="preserve"> verzorgt de eerste opvang bij klachten die betrekking hebben op seksueel misbruik door </w:t>
      </w:r>
      <w:r w:rsidRPr="00D61E9C">
        <w:rPr>
          <w:rFonts w:ascii="Times New Roman" w:hAnsi="Times New Roman" w:cs="Times New Roman"/>
          <w:sz w:val="24"/>
          <w:szCs w:val="24"/>
        </w:rPr>
        <w:t>ambtsdragers</w:t>
      </w:r>
      <w:r w:rsidR="009E22DE" w:rsidRPr="00D61E9C">
        <w:rPr>
          <w:rFonts w:ascii="Times New Roman" w:hAnsi="Times New Roman" w:cs="Times New Roman"/>
          <w:sz w:val="24"/>
          <w:szCs w:val="24"/>
        </w:rPr>
        <w:t xml:space="preserve"> binnen de gemeente.</w:t>
      </w:r>
    </w:p>
    <w:p w14:paraId="1E923C33" w14:textId="7624DE68" w:rsidR="00D61E9C" w:rsidRPr="00D61E9C" w:rsidRDefault="009E22DE" w:rsidP="00D61E9C">
      <w:pPr>
        <w:tabs>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993" w:firstLine="0"/>
        <w:rPr>
          <w:rFonts w:ascii="Times New Roman" w:hAnsi="Times New Roman" w:cs="Times New Roman"/>
          <w:sz w:val="24"/>
          <w:szCs w:val="24"/>
        </w:rPr>
      </w:pPr>
      <w:r w:rsidRPr="00D61E9C">
        <w:rPr>
          <w:rFonts w:ascii="Times New Roman" w:hAnsi="Times New Roman" w:cs="Times New Roman"/>
          <w:sz w:val="24"/>
          <w:szCs w:val="24"/>
        </w:rPr>
        <w:t>De taak van een</w:t>
      </w:r>
      <w:r w:rsidR="006C75B6" w:rsidRPr="00D61E9C">
        <w:rPr>
          <w:rFonts w:ascii="Times New Roman" w:hAnsi="Times New Roman" w:cs="Times New Roman"/>
          <w:sz w:val="24"/>
          <w:szCs w:val="24"/>
        </w:rPr>
        <w:t xml:space="preserve"> vertrouwenspersoon</w:t>
      </w:r>
      <w:r w:rsidRPr="00D61E9C">
        <w:rPr>
          <w:rFonts w:ascii="Times New Roman" w:hAnsi="Times New Roman" w:cs="Times New Roman"/>
          <w:sz w:val="24"/>
          <w:szCs w:val="24"/>
        </w:rPr>
        <w:t xml:space="preserve"> is om mensen met een klacht eerste opvang te verlenen. De taak van de </w:t>
      </w:r>
      <w:r w:rsidR="006C75B6" w:rsidRPr="00D61E9C">
        <w:rPr>
          <w:rFonts w:ascii="Times New Roman" w:hAnsi="Times New Roman" w:cs="Times New Roman"/>
          <w:sz w:val="24"/>
          <w:szCs w:val="24"/>
        </w:rPr>
        <w:t>vertrouwenspersoon</w:t>
      </w:r>
      <w:r w:rsidRPr="00D61E9C">
        <w:rPr>
          <w:rFonts w:ascii="Times New Roman" w:hAnsi="Times New Roman" w:cs="Times New Roman"/>
          <w:sz w:val="24"/>
          <w:szCs w:val="24"/>
        </w:rPr>
        <w:t xml:space="preserve"> ligt niet op het gebied van pastoraat, hulpverlening, rechtsbijstand of arbitrage. De </w:t>
      </w:r>
      <w:r w:rsidR="006C75B6" w:rsidRPr="00D61E9C">
        <w:rPr>
          <w:rFonts w:ascii="Times New Roman" w:hAnsi="Times New Roman" w:cs="Times New Roman"/>
          <w:sz w:val="24"/>
          <w:szCs w:val="24"/>
        </w:rPr>
        <w:t>vertrouwenspersoon</w:t>
      </w:r>
      <w:r w:rsidRPr="00D61E9C">
        <w:rPr>
          <w:rFonts w:ascii="Times New Roman" w:hAnsi="Times New Roman" w:cs="Times New Roman"/>
          <w:sz w:val="24"/>
          <w:szCs w:val="24"/>
        </w:rPr>
        <w:t xml:space="preserve"> is verplicht de door klager toevertrouwde informatie vertrouwelijk te behandelen. De </w:t>
      </w:r>
      <w:r w:rsidR="006C75B6" w:rsidRPr="00D61E9C">
        <w:rPr>
          <w:rFonts w:ascii="Times New Roman" w:hAnsi="Times New Roman" w:cs="Times New Roman"/>
          <w:sz w:val="24"/>
          <w:szCs w:val="24"/>
        </w:rPr>
        <w:t>vertrouwenspersoon</w:t>
      </w:r>
      <w:r w:rsidRPr="00D61E9C">
        <w:rPr>
          <w:rFonts w:ascii="Times New Roman" w:hAnsi="Times New Roman" w:cs="Times New Roman"/>
          <w:sz w:val="24"/>
          <w:szCs w:val="24"/>
        </w:rPr>
        <w:t xml:space="preserve"> kan niets doen zonder de klager hiervan op de hoogte te brengen, een en ander met inachtneming van Nederlandse en Europese wetgeving</w:t>
      </w:r>
      <w:r w:rsidR="006C75B6" w:rsidRPr="00D61E9C">
        <w:rPr>
          <w:rFonts w:ascii="Times New Roman" w:hAnsi="Times New Roman" w:cs="Times New Roman"/>
          <w:sz w:val="24"/>
          <w:szCs w:val="24"/>
        </w:rPr>
        <w:t xml:space="preserve"> en</w:t>
      </w:r>
      <w:r w:rsidRPr="00D61E9C">
        <w:rPr>
          <w:rFonts w:ascii="Times New Roman" w:hAnsi="Times New Roman" w:cs="Times New Roman"/>
          <w:sz w:val="24"/>
          <w:szCs w:val="24"/>
        </w:rPr>
        <w:t xml:space="preserve"> </w:t>
      </w:r>
      <w:r w:rsidR="00E60C94">
        <w:rPr>
          <w:rFonts w:ascii="Times New Roman" w:hAnsi="Times New Roman" w:cs="Times New Roman"/>
          <w:sz w:val="24"/>
          <w:szCs w:val="24"/>
        </w:rPr>
        <w:t xml:space="preserve">van </w:t>
      </w:r>
      <w:r w:rsidR="006C75B6" w:rsidRPr="00D61E9C">
        <w:rPr>
          <w:rFonts w:ascii="Times New Roman" w:hAnsi="Times New Roman" w:cs="Times New Roman"/>
          <w:sz w:val="24"/>
          <w:szCs w:val="24"/>
        </w:rPr>
        <w:t>de vrijheid om advies in te winnen</w:t>
      </w:r>
      <w:r w:rsidRPr="00D61E9C">
        <w:rPr>
          <w:rFonts w:ascii="Times New Roman" w:hAnsi="Times New Roman" w:cs="Times New Roman"/>
          <w:sz w:val="24"/>
          <w:szCs w:val="24"/>
        </w:rPr>
        <w:t>. Onder eerste opvang wordt verstaan het bieden van een luisterend oor en</w:t>
      </w:r>
      <w:r w:rsidR="00D61E9C" w:rsidRPr="00D61E9C">
        <w:rPr>
          <w:rFonts w:ascii="Times New Roman" w:hAnsi="Times New Roman" w:cs="Times New Roman"/>
          <w:sz w:val="24"/>
          <w:szCs w:val="24"/>
        </w:rPr>
        <w:t xml:space="preserve"> </w:t>
      </w:r>
      <w:r w:rsidRPr="00D61E9C">
        <w:rPr>
          <w:rFonts w:ascii="Times New Roman" w:hAnsi="Times New Roman" w:cs="Times New Roman"/>
          <w:sz w:val="24"/>
          <w:szCs w:val="24"/>
        </w:rPr>
        <w:t>het adviseren van</w:t>
      </w:r>
      <w:r w:rsidR="00EC59A4">
        <w:rPr>
          <w:rFonts w:ascii="Times New Roman" w:hAnsi="Times New Roman" w:cs="Times New Roman"/>
          <w:sz w:val="24"/>
          <w:szCs w:val="24"/>
        </w:rPr>
        <w:t xml:space="preserve"> de</w:t>
      </w:r>
      <w:r w:rsidRPr="00D61E9C">
        <w:rPr>
          <w:rFonts w:ascii="Times New Roman" w:hAnsi="Times New Roman" w:cs="Times New Roman"/>
          <w:sz w:val="24"/>
          <w:szCs w:val="24"/>
        </w:rPr>
        <w:t xml:space="preserve"> klager over het nemen dan wel afzien van verdere stappen.</w:t>
      </w:r>
    </w:p>
    <w:p w14:paraId="5E7EDE07" w14:textId="161ABA91" w:rsidR="009E22DE" w:rsidRPr="00D61E9C" w:rsidRDefault="009E22DE" w:rsidP="00D61E9C">
      <w:pPr>
        <w:tabs>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993" w:firstLine="0"/>
        <w:rPr>
          <w:rFonts w:ascii="Times New Roman" w:hAnsi="Times New Roman" w:cs="Times New Roman"/>
          <w:sz w:val="24"/>
          <w:szCs w:val="24"/>
        </w:rPr>
      </w:pPr>
      <w:r w:rsidRPr="00D61E9C">
        <w:rPr>
          <w:rFonts w:ascii="Times New Roman" w:hAnsi="Times New Roman" w:cs="Times New Roman"/>
          <w:sz w:val="24"/>
          <w:szCs w:val="24"/>
        </w:rPr>
        <w:t xml:space="preserve">De </w:t>
      </w:r>
      <w:r w:rsidR="00D61E9C" w:rsidRPr="00D61E9C">
        <w:rPr>
          <w:rFonts w:ascii="Times New Roman" w:hAnsi="Times New Roman" w:cs="Times New Roman"/>
          <w:sz w:val="24"/>
          <w:szCs w:val="24"/>
        </w:rPr>
        <w:t>vertrouwenspersoon</w:t>
      </w:r>
      <w:r w:rsidRPr="00D61E9C">
        <w:rPr>
          <w:rFonts w:ascii="Times New Roman" w:hAnsi="Times New Roman" w:cs="Times New Roman"/>
          <w:sz w:val="24"/>
          <w:szCs w:val="24"/>
        </w:rPr>
        <w:t xml:space="preserve"> vormt zich in het kader van de eerste opvang een beeld van de inhoud van de klacht. In overleg met </w:t>
      </w:r>
      <w:r w:rsidR="00EC59A4">
        <w:rPr>
          <w:rFonts w:ascii="Times New Roman" w:hAnsi="Times New Roman" w:cs="Times New Roman"/>
          <w:sz w:val="24"/>
          <w:szCs w:val="24"/>
        </w:rPr>
        <w:t xml:space="preserve">de </w:t>
      </w:r>
      <w:r w:rsidRPr="00D61E9C">
        <w:rPr>
          <w:rFonts w:ascii="Times New Roman" w:hAnsi="Times New Roman" w:cs="Times New Roman"/>
          <w:sz w:val="24"/>
          <w:szCs w:val="24"/>
        </w:rPr>
        <w:t xml:space="preserve">klager wordt getracht de aard, ernst en omvang van de klacht vast te stellen. Vervolgens adviseert de </w:t>
      </w:r>
      <w:r w:rsidR="00D61E9C" w:rsidRPr="00D61E9C">
        <w:rPr>
          <w:rFonts w:ascii="Times New Roman" w:hAnsi="Times New Roman" w:cs="Times New Roman"/>
          <w:sz w:val="24"/>
          <w:szCs w:val="24"/>
        </w:rPr>
        <w:t>vertrouwenspersoon</w:t>
      </w:r>
      <w:r w:rsidRPr="00D61E9C">
        <w:rPr>
          <w:rFonts w:ascii="Times New Roman" w:hAnsi="Times New Roman" w:cs="Times New Roman"/>
          <w:sz w:val="24"/>
          <w:szCs w:val="24"/>
        </w:rPr>
        <w:t xml:space="preserve"> over een eventueel vervolgtraject. Dat vervolg kan onder meer bestaan uit één van de volgende stappen of een combinatie daarvan:</w:t>
      </w:r>
    </w:p>
    <w:p w14:paraId="7EF64470" w14:textId="1E14E0A8" w:rsidR="009E22DE" w:rsidRPr="00D61E9C" w:rsidRDefault="009E22DE" w:rsidP="009E22DE">
      <w:pPr>
        <w:numPr>
          <w:ilvl w:val="1"/>
          <w:numId w:val="13"/>
        </w:numPr>
        <w:rPr>
          <w:rFonts w:ascii="Times New Roman" w:hAnsi="Times New Roman" w:cs="Times New Roman"/>
          <w:sz w:val="24"/>
          <w:szCs w:val="24"/>
        </w:rPr>
      </w:pPr>
      <w:r w:rsidRPr="00D61E9C">
        <w:rPr>
          <w:rFonts w:ascii="Times New Roman" w:hAnsi="Times New Roman" w:cs="Times New Roman"/>
          <w:sz w:val="24"/>
          <w:szCs w:val="24"/>
        </w:rPr>
        <w:t xml:space="preserve">contact opnemen met het </w:t>
      </w:r>
      <w:r w:rsidR="006B1ECD">
        <w:rPr>
          <w:rFonts w:ascii="Times New Roman" w:hAnsi="Times New Roman" w:cs="Times New Roman"/>
          <w:sz w:val="24"/>
          <w:szCs w:val="24"/>
        </w:rPr>
        <w:t>h</w:t>
      </w:r>
      <w:r w:rsidR="00DF23A8">
        <w:rPr>
          <w:rFonts w:ascii="Times New Roman" w:hAnsi="Times New Roman" w:cs="Times New Roman"/>
          <w:sz w:val="24"/>
          <w:szCs w:val="24"/>
        </w:rPr>
        <w:t>ulpverleningscentrum</w:t>
      </w:r>
      <w:r w:rsidR="006E0E88">
        <w:rPr>
          <w:rFonts w:ascii="Times New Roman" w:hAnsi="Times New Roman" w:cs="Times New Roman"/>
          <w:sz w:val="24"/>
          <w:szCs w:val="24"/>
        </w:rPr>
        <w:t xml:space="preserve"> en/of </w:t>
      </w:r>
      <w:proofErr w:type="spellStart"/>
      <w:r w:rsidR="006E0E88">
        <w:rPr>
          <w:rFonts w:ascii="Times New Roman" w:hAnsi="Times New Roman" w:cs="Times New Roman"/>
          <w:sz w:val="24"/>
          <w:szCs w:val="24"/>
        </w:rPr>
        <w:t>deputaatschap</w:t>
      </w:r>
      <w:proofErr w:type="spellEnd"/>
      <w:r w:rsidR="006E0E88">
        <w:rPr>
          <w:rFonts w:ascii="Times New Roman" w:hAnsi="Times New Roman" w:cs="Times New Roman"/>
          <w:sz w:val="24"/>
          <w:szCs w:val="24"/>
        </w:rPr>
        <w:t>.</w:t>
      </w:r>
    </w:p>
    <w:p w14:paraId="48AC8AD4" w14:textId="4E8FF4B6" w:rsidR="009E22DE" w:rsidRPr="00D61E9C" w:rsidRDefault="009E22DE" w:rsidP="009E22DE">
      <w:pPr>
        <w:numPr>
          <w:ilvl w:val="1"/>
          <w:numId w:val="13"/>
        </w:numPr>
        <w:rPr>
          <w:rFonts w:ascii="Times New Roman" w:hAnsi="Times New Roman" w:cs="Times New Roman"/>
          <w:sz w:val="24"/>
          <w:szCs w:val="24"/>
        </w:rPr>
      </w:pPr>
      <w:r w:rsidRPr="00D61E9C">
        <w:rPr>
          <w:rFonts w:ascii="Times New Roman" w:hAnsi="Times New Roman" w:cs="Times New Roman"/>
          <w:sz w:val="24"/>
          <w:szCs w:val="24"/>
        </w:rPr>
        <w:t>het aan de orde stellen van de klacht bij de wijkouderling, predikant, kerkenraad (eventueel het moderamen);</w:t>
      </w:r>
    </w:p>
    <w:p w14:paraId="2FD7393C" w14:textId="02A4A598" w:rsidR="00D61E9C" w:rsidRPr="00D61E9C" w:rsidRDefault="009E22DE" w:rsidP="00895BBA">
      <w:pPr>
        <w:numPr>
          <w:ilvl w:val="1"/>
          <w:numId w:val="13"/>
        </w:numPr>
        <w:ind w:left="360" w:firstLine="0"/>
        <w:rPr>
          <w:rFonts w:ascii="Times New Roman" w:hAnsi="Times New Roman" w:cs="Times New Roman"/>
          <w:sz w:val="24"/>
          <w:szCs w:val="24"/>
        </w:rPr>
      </w:pPr>
      <w:r w:rsidRPr="00D61E9C">
        <w:rPr>
          <w:rFonts w:ascii="Times New Roman" w:hAnsi="Times New Roman" w:cs="Times New Roman"/>
          <w:sz w:val="24"/>
          <w:szCs w:val="24"/>
        </w:rPr>
        <w:t xml:space="preserve">zoeken van een instantie waar </w:t>
      </w:r>
      <w:r w:rsidR="00EC59A4">
        <w:rPr>
          <w:rFonts w:ascii="Times New Roman" w:hAnsi="Times New Roman" w:cs="Times New Roman"/>
          <w:sz w:val="24"/>
          <w:szCs w:val="24"/>
        </w:rPr>
        <w:t xml:space="preserve">de </w:t>
      </w:r>
      <w:r w:rsidRPr="00D61E9C">
        <w:rPr>
          <w:rFonts w:ascii="Times New Roman" w:hAnsi="Times New Roman" w:cs="Times New Roman"/>
          <w:sz w:val="24"/>
          <w:szCs w:val="24"/>
        </w:rPr>
        <w:t>klager</w:t>
      </w:r>
      <w:r w:rsidR="004300CB">
        <w:rPr>
          <w:rFonts w:ascii="Times New Roman" w:hAnsi="Times New Roman" w:cs="Times New Roman"/>
          <w:sz w:val="24"/>
          <w:szCs w:val="24"/>
        </w:rPr>
        <w:t>/</w:t>
      </w:r>
      <w:r w:rsidR="00091B59">
        <w:rPr>
          <w:rFonts w:ascii="Times New Roman" w:hAnsi="Times New Roman" w:cs="Times New Roman"/>
          <w:sz w:val="24"/>
          <w:szCs w:val="24"/>
        </w:rPr>
        <w:t>klaagster</w:t>
      </w:r>
      <w:r w:rsidRPr="00D61E9C">
        <w:rPr>
          <w:rFonts w:ascii="Times New Roman" w:hAnsi="Times New Roman" w:cs="Times New Roman"/>
          <w:sz w:val="24"/>
          <w:szCs w:val="24"/>
        </w:rPr>
        <w:t xml:space="preserve"> hulpverlening of therapie kan aanvragen;</w:t>
      </w:r>
    </w:p>
    <w:p w14:paraId="2AB62A68" w14:textId="77A7B88D" w:rsidR="00D61E9C" w:rsidRPr="00D61E9C" w:rsidRDefault="009E22DE" w:rsidP="00D61E9C">
      <w:pPr>
        <w:numPr>
          <w:ilvl w:val="1"/>
          <w:numId w:val="13"/>
        </w:numPr>
        <w:ind w:left="709" w:hanging="349"/>
        <w:rPr>
          <w:rFonts w:ascii="Times New Roman" w:hAnsi="Times New Roman" w:cs="Times New Roman"/>
          <w:sz w:val="24"/>
          <w:szCs w:val="24"/>
        </w:rPr>
      </w:pPr>
      <w:r w:rsidRPr="00D61E9C">
        <w:rPr>
          <w:rFonts w:ascii="Times New Roman" w:hAnsi="Times New Roman" w:cs="Times New Roman"/>
          <w:sz w:val="24"/>
          <w:szCs w:val="24"/>
        </w:rPr>
        <w:t xml:space="preserve">begeleiden van </w:t>
      </w:r>
      <w:r w:rsidR="00EC59A4">
        <w:rPr>
          <w:rFonts w:ascii="Times New Roman" w:hAnsi="Times New Roman" w:cs="Times New Roman"/>
          <w:sz w:val="24"/>
          <w:szCs w:val="24"/>
        </w:rPr>
        <w:t xml:space="preserve">de </w:t>
      </w:r>
      <w:r w:rsidRPr="00D61E9C">
        <w:rPr>
          <w:rFonts w:ascii="Times New Roman" w:hAnsi="Times New Roman" w:cs="Times New Roman"/>
          <w:sz w:val="24"/>
          <w:szCs w:val="24"/>
        </w:rPr>
        <w:t>klager</w:t>
      </w:r>
      <w:r w:rsidR="004300CB">
        <w:rPr>
          <w:rFonts w:ascii="Times New Roman" w:hAnsi="Times New Roman" w:cs="Times New Roman"/>
          <w:sz w:val="24"/>
          <w:szCs w:val="24"/>
        </w:rPr>
        <w:t>/</w:t>
      </w:r>
      <w:r w:rsidR="00091B59">
        <w:rPr>
          <w:rFonts w:ascii="Times New Roman" w:hAnsi="Times New Roman" w:cs="Times New Roman"/>
          <w:sz w:val="24"/>
          <w:szCs w:val="24"/>
        </w:rPr>
        <w:t>klaagster</w:t>
      </w:r>
      <w:r w:rsidRPr="00D61E9C">
        <w:rPr>
          <w:rFonts w:ascii="Times New Roman" w:hAnsi="Times New Roman" w:cs="Times New Roman"/>
          <w:sz w:val="24"/>
          <w:szCs w:val="24"/>
        </w:rPr>
        <w:t xml:space="preserve"> bij het indienen van een klacht bij de klachtencommissie seksueel misbruik; </w:t>
      </w:r>
    </w:p>
    <w:p w14:paraId="5E140C44" w14:textId="12B73C69" w:rsidR="00D61E9C" w:rsidRPr="00D61E9C" w:rsidRDefault="009E22DE" w:rsidP="00895BBA">
      <w:pPr>
        <w:numPr>
          <w:ilvl w:val="1"/>
          <w:numId w:val="13"/>
        </w:numPr>
        <w:ind w:left="360" w:firstLine="0"/>
        <w:rPr>
          <w:rFonts w:ascii="Times New Roman" w:hAnsi="Times New Roman" w:cs="Times New Roman"/>
          <w:sz w:val="24"/>
          <w:szCs w:val="24"/>
        </w:rPr>
      </w:pPr>
      <w:r w:rsidRPr="00D61E9C">
        <w:rPr>
          <w:rFonts w:ascii="Times New Roman" w:hAnsi="Times New Roman" w:cs="Times New Roman"/>
          <w:sz w:val="24"/>
          <w:szCs w:val="24"/>
        </w:rPr>
        <w:t xml:space="preserve">begeleiden van </w:t>
      </w:r>
      <w:r w:rsidR="00EC59A4">
        <w:rPr>
          <w:rFonts w:ascii="Times New Roman" w:hAnsi="Times New Roman" w:cs="Times New Roman"/>
          <w:sz w:val="24"/>
          <w:szCs w:val="24"/>
        </w:rPr>
        <w:t xml:space="preserve">de </w:t>
      </w:r>
      <w:r w:rsidRPr="00D61E9C">
        <w:rPr>
          <w:rFonts w:ascii="Times New Roman" w:hAnsi="Times New Roman" w:cs="Times New Roman"/>
          <w:sz w:val="24"/>
          <w:szCs w:val="24"/>
        </w:rPr>
        <w:t>klager</w:t>
      </w:r>
      <w:r w:rsidR="004300CB">
        <w:rPr>
          <w:rFonts w:ascii="Times New Roman" w:hAnsi="Times New Roman" w:cs="Times New Roman"/>
          <w:sz w:val="24"/>
          <w:szCs w:val="24"/>
        </w:rPr>
        <w:t>/</w:t>
      </w:r>
      <w:r w:rsidR="00091B59">
        <w:rPr>
          <w:rFonts w:ascii="Times New Roman" w:hAnsi="Times New Roman" w:cs="Times New Roman"/>
          <w:sz w:val="24"/>
          <w:szCs w:val="24"/>
        </w:rPr>
        <w:t>klaagster</w:t>
      </w:r>
      <w:r w:rsidRPr="00D61E9C">
        <w:rPr>
          <w:rFonts w:ascii="Times New Roman" w:hAnsi="Times New Roman" w:cs="Times New Roman"/>
          <w:sz w:val="24"/>
          <w:szCs w:val="24"/>
        </w:rPr>
        <w:t xml:space="preserve"> bij het doen van aangifte bij de politie. </w:t>
      </w:r>
    </w:p>
    <w:p w14:paraId="066C1AD0" w14:textId="77777777" w:rsidR="00D61E9C" w:rsidRDefault="00D61E9C" w:rsidP="00D61E9C">
      <w:pPr>
        <w:ind w:left="360" w:firstLine="0"/>
        <w:rPr>
          <w:rFonts w:ascii="Times New Roman" w:hAnsi="Times New Roman" w:cs="Times New Roman"/>
          <w:sz w:val="24"/>
          <w:szCs w:val="24"/>
        </w:rPr>
      </w:pPr>
    </w:p>
    <w:p w14:paraId="38AB57FF" w14:textId="7A631402" w:rsidR="009E22DE" w:rsidRPr="00D61E9C" w:rsidRDefault="009E22DE" w:rsidP="00D61E9C">
      <w:pPr>
        <w:ind w:left="360" w:firstLine="0"/>
        <w:rPr>
          <w:rFonts w:ascii="Times New Roman" w:hAnsi="Times New Roman" w:cs="Times New Roman"/>
          <w:sz w:val="24"/>
          <w:szCs w:val="24"/>
        </w:rPr>
      </w:pPr>
      <w:r w:rsidRPr="00D61E9C">
        <w:rPr>
          <w:rFonts w:ascii="Times New Roman" w:hAnsi="Times New Roman" w:cs="Times New Roman"/>
          <w:sz w:val="24"/>
          <w:szCs w:val="24"/>
        </w:rPr>
        <w:t xml:space="preserve">Bij het nemen van genoemde stappen kan de </w:t>
      </w:r>
      <w:r w:rsidR="00D61E9C">
        <w:rPr>
          <w:rFonts w:ascii="Times New Roman" w:hAnsi="Times New Roman" w:cs="Times New Roman"/>
          <w:sz w:val="24"/>
          <w:szCs w:val="24"/>
        </w:rPr>
        <w:t>vertrouwenspersoon</w:t>
      </w:r>
      <w:r w:rsidRPr="00D61E9C">
        <w:rPr>
          <w:rFonts w:ascii="Times New Roman" w:hAnsi="Times New Roman" w:cs="Times New Roman"/>
          <w:sz w:val="24"/>
          <w:szCs w:val="24"/>
        </w:rPr>
        <w:t xml:space="preserve"> - wanneer klager</w:t>
      </w:r>
      <w:r w:rsidR="004300CB">
        <w:rPr>
          <w:rFonts w:ascii="Times New Roman" w:hAnsi="Times New Roman" w:cs="Times New Roman"/>
          <w:sz w:val="24"/>
          <w:szCs w:val="24"/>
        </w:rPr>
        <w:t>/</w:t>
      </w:r>
      <w:r w:rsidR="00091B59">
        <w:rPr>
          <w:rFonts w:ascii="Times New Roman" w:hAnsi="Times New Roman" w:cs="Times New Roman"/>
          <w:sz w:val="24"/>
          <w:szCs w:val="24"/>
        </w:rPr>
        <w:t>klaagster</w:t>
      </w:r>
      <w:r w:rsidRPr="00D61E9C">
        <w:rPr>
          <w:rFonts w:ascii="Times New Roman" w:hAnsi="Times New Roman" w:cs="Times New Roman"/>
          <w:sz w:val="24"/>
          <w:szCs w:val="24"/>
        </w:rPr>
        <w:t xml:space="preserve"> daarom vraagt - besluiten </w:t>
      </w:r>
      <w:r w:rsidR="00EC59A4">
        <w:rPr>
          <w:rFonts w:ascii="Times New Roman" w:hAnsi="Times New Roman" w:cs="Times New Roman"/>
          <w:sz w:val="24"/>
          <w:szCs w:val="24"/>
        </w:rPr>
        <w:t xml:space="preserve">de </w:t>
      </w:r>
      <w:r w:rsidRPr="00D61E9C">
        <w:rPr>
          <w:rFonts w:ascii="Times New Roman" w:hAnsi="Times New Roman" w:cs="Times New Roman"/>
          <w:sz w:val="24"/>
          <w:szCs w:val="24"/>
        </w:rPr>
        <w:t>klager</w:t>
      </w:r>
      <w:r w:rsidR="004300CB">
        <w:rPr>
          <w:rFonts w:ascii="Times New Roman" w:hAnsi="Times New Roman" w:cs="Times New Roman"/>
          <w:sz w:val="24"/>
          <w:szCs w:val="24"/>
        </w:rPr>
        <w:t>/</w:t>
      </w:r>
      <w:r w:rsidR="00091B59">
        <w:rPr>
          <w:rFonts w:ascii="Times New Roman" w:hAnsi="Times New Roman" w:cs="Times New Roman"/>
          <w:sz w:val="24"/>
          <w:szCs w:val="24"/>
        </w:rPr>
        <w:t>klaagster</w:t>
      </w:r>
      <w:r w:rsidRPr="00D61E9C">
        <w:rPr>
          <w:rFonts w:ascii="Times New Roman" w:hAnsi="Times New Roman" w:cs="Times New Roman"/>
          <w:sz w:val="24"/>
          <w:szCs w:val="24"/>
        </w:rPr>
        <w:t xml:space="preserve"> bij te staan, bijv. bij het leggen van een eerste contact of het voeren van een eerste gesprek. De </w:t>
      </w:r>
      <w:proofErr w:type="spellStart"/>
      <w:r w:rsidR="00D61E9C">
        <w:rPr>
          <w:rFonts w:ascii="Times New Roman" w:hAnsi="Times New Roman" w:cs="Times New Roman"/>
          <w:sz w:val="24"/>
          <w:szCs w:val="24"/>
        </w:rPr>
        <w:t>vertrouwens</w:t>
      </w:r>
      <w:r w:rsidR="004300CB">
        <w:rPr>
          <w:rFonts w:ascii="Times New Roman" w:hAnsi="Times New Roman" w:cs="Times New Roman"/>
          <w:sz w:val="24"/>
          <w:szCs w:val="24"/>
        </w:rPr>
        <w:t>-</w:t>
      </w:r>
      <w:r w:rsidR="00D61E9C">
        <w:rPr>
          <w:rFonts w:ascii="Times New Roman" w:hAnsi="Times New Roman" w:cs="Times New Roman"/>
          <w:sz w:val="24"/>
          <w:szCs w:val="24"/>
        </w:rPr>
        <w:t>persoon</w:t>
      </w:r>
      <w:proofErr w:type="spellEnd"/>
      <w:r w:rsidRPr="00D61E9C">
        <w:rPr>
          <w:rFonts w:ascii="Times New Roman" w:hAnsi="Times New Roman" w:cs="Times New Roman"/>
          <w:sz w:val="24"/>
          <w:szCs w:val="24"/>
        </w:rPr>
        <w:t xml:space="preserve"> is daartoe niet verplicht. Wanneer de </w:t>
      </w:r>
      <w:r w:rsidR="00D61E9C">
        <w:rPr>
          <w:rFonts w:ascii="Times New Roman" w:hAnsi="Times New Roman" w:cs="Times New Roman"/>
          <w:sz w:val="24"/>
          <w:szCs w:val="24"/>
        </w:rPr>
        <w:t>vertrouwenspersoon</w:t>
      </w:r>
      <w:r w:rsidRPr="00D61E9C">
        <w:rPr>
          <w:rFonts w:ascii="Times New Roman" w:hAnsi="Times New Roman" w:cs="Times New Roman"/>
          <w:sz w:val="24"/>
          <w:szCs w:val="24"/>
        </w:rPr>
        <w:t xml:space="preserve"> </w:t>
      </w:r>
      <w:r w:rsidR="00163047">
        <w:rPr>
          <w:rFonts w:ascii="Times New Roman" w:hAnsi="Times New Roman" w:cs="Times New Roman"/>
          <w:sz w:val="24"/>
          <w:szCs w:val="24"/>
        </w:rPr>
        <w:t xml:space="preserve">de </w:t>
      </w:r>
      <w:r w:rsidRPr="00D61E9C">
        <w:rPr>
          <w:rFonts w:ascii="Times New Roman" w:hAnsi="Times New Roman" w:cs="Times New Roman"/>
          <w:sz w:val="24"/>
          <w:szCs w:val="24"/>
        </w:rPr>
        <w:t>klager</w:t>
      </w:r>
      <w:r w:rsidR="004300CB">
        <w:rPr>
          <w:rFonts w:ascii="Times New Roman" w:hAnsi="Times New Roman" w:cs="Times New Roman"/>
          <w:sz w:val="24"/>
          <w:szCs w:val="24"/>
        </w:rPr>
        <w:t>/</w:t>
      </w:r>
      <w:r w:rsidR="00091B59">
        <w:rPr>
          <w:rFonts w:ascii="Times New Roman" w:hAnsi="Times New Roman" w:cs="Times New Roman"/>
          <w:sz w:val="24"/>
          <w:szCs w:val="24"/>
        </w:rPr>
        <w:t>klaagster</w:t>
      </w:r>
      <w:r w:rsidRPr="00D61E9C">
        <w:rPr>
          <w:rFonts w:ascii="Times New Roman" w:hAnsi="Times New Roman" w:cs="Times New Roman"/>
          <w:sz w:val="24"/>
          <w:szCs w:val="24"/>
        </w:rPr>
        <w:t xml:space="preserve"> daarin bijstaat dient de </w:t>
      </w:r>
      <w:r w:rsidR="00D61E9C">
        <w:rPr>
          <w:rFonts w:ascii="Times New Roman" w:hAnsi="Times New Roman" w:cs="Times New Roman"/>
          <w:sz w:val="24"/>
          <w:szCs w:val="24"/>
        </w:rPr>
        <w:t>vertrouwenspersoon</w:t>
      </w:r>
      <w:r w:rsidRPr="00D61E9C">
        <w:rPr>
          <w:rFonts w:ascii="Times New Roman" w:hAnsi="Times New Roman" w:cs="Times New Roman"/>
          <w:sz w:val="24"/>
          <w:szCs w:val="24"/>
        </w:rPr>
        <w:t xml:space="preserve"> voorafgaand aan een eerste contact of </w:t>
      </w:r>
      <w:r w:rsidRPr="00D61E9C">
        <w:rPr>
          <w:rFonts w:ascii="Times New Roman" w:hAnsi="Times New Roman" w:cs="Times New Roman"/>
          <w:sz w:val="24"/>
          <w:szCs w:val="24"/>
        </w:rPr>
        <w:lastRenderedPageBreak/>
        <w:t xml:space="preserve">(inhoudelijk) gesprek, bij de gesprekspartner de positie van onafhankelijk en onpartijdig vertrouwenspersoon toe te lichten. </w:t>
      </w:r>
    </w:p>
    <w:p w14:paraId="3BA57AB5" w14:textId="2CFC4CF1" w:rsidR="009E22DE" w:rsidRPr="00D61E9C" w:rsidRDefault="009E22DE" w:rsidP="00D61E9C">
      <w:pPr>
        <w:pStyle w:val="Plattetekstinspringen2"/>
        <w:spacing w:after="0" w:line="240" w:lineRule="auto"/>
        <w:ind w:left="360" w:firstLine="0"/>
        <w:rPr>
          <w:rFonts w:ascii="Times New Roman" w:hAnsi="Times New Roman" w:cs="Times New Roman"/>
          <w:sz w:val="24"/>
          <w:szCs w:val="24"/>
        </w:rPr>
      </w:pPr>
      <w:r w:rsidRPr="00D61E9C">
        <w:rPr>
          <w:rFonts w:ascii="Times New Roman" w:hAnsi="Times New Roman" w:cs="Times New Roman"/>
          <w:sz w:val="24"/>
          <w:szCs w:val="24"/>
        </w:rPr>
        <w:t xml:space="preserve">Wanneer de </w:t>
      </w:r>
      <w:r w:rsidR="00D61E9C">
        <w:rPr>
          <w:rFonts w:ascii="Times New Roman" w:hAnsi="Times New Roman" w:cs="Times New Roman"/>
          <w:sz w:val="24"/>
          <w:szCs w:val="24"/>
        </w:rPr>
        <w:t>vertrouwenspersoon</w:t>
      </w:r>
      <w:r w:rsidRPr="00D61E9C">
        <w:rPr>
          <w:rFonts w:ascii="Times New Roman" w:hAnsi="Times New Roman" w:cs="Times New Roman"/>
          <w:sz w:val="24"/>
          <w:szCs w:val="24"/>
        </w:rPr>
        <w:t xml:space="preserve"> van oordeel is dat verdere gesprekken met </w:t>
      </w:r>
      <w:r w:rsidR="00163047">
        <w:rPr>
          <w:rFonts w:ascii="Times New Roman" w:hAnsi="Times New Roman" w:cs="Times New Roman"/>
          <w:sz w:val="24"/>
          <w:szCs w:val="24"/>
        </w:rPr>
        <w:t xml:space="preserve">de </w:t>
      </w:r>
      <w:r w:rsidRPr="00D61E9C">
        <w:rPr>
          <w:rFonts w:ascii="Times New Roman" w:hAnsi="Times New Roman" w:cs="Times New Roman"/>
          <w:sz w:val="24"/>
          <w:szCs w:val="24"/>
        </w:rPr>
        <w:t>klager</w:t>
      </w:r>
      <w:r w:rsidR="004300CB">
        <w:rPr>
          <w:rFonts w:ascii="Times New Roman" w:hAnsi="Times New Roman" w:cs="Times New Roman"/>
          <w:sz w:val="24"/>
          <w:szCs w:val="24"/>
        </w:rPr>
        <w:t>/</w:t>
      </w:r>
      <w:r w:rsidR="00091B59">
        <w:rPr>
          <w:rFonts w:ascii="Times New Roman" w:hAnsi="Times New Roman" w:cs="Times New Roman"/>
          <w:sz w:val="24"/>
          <w:szCs w:val="24"/>
        </w:rPr>
        <w:t>klaagster</w:t>
      </w:r>
      <w:r w:rsidRPr="00D61E9C">
        <w:rPr>
          <w:rFonts w:ascii="Times New Roman" w:hAnsi="Times New Roman" w:cs="Times New Roman"/>
          <w:sz w:val="24"/>
          <w:szCs w:val="24"/>
        </w:rPr>
        <w:t xml:space="preserve"> niet zinvol of ongewenst zijn, heeft de </w:t>
      </w:r>
      <w:r w:rsidR="00D61E9C">
        <w:rPr>
          <w:rFonts w:ascii="Times New Roman" w:hAnsi="Times New Roman" w:cs="Times New Roman"/>
          <w:sz w:val="24"/>
          <w:szCs w:val="24"/>
        </w:rPr>
        <w:t>vertrouwenspersoon</w:t>
      </w:r>
      <w:r w:rsidRPr="00D61E9C">
        <w:rPr>
          <w:rFonts w:ascii="Times New Roman" w:hAnsi="Times New Roman" w:cs="Times New Roman"/>
          <w:sz w:val="24"/>
          <w:szCs w:val="24"/>
        </w:rPr>
        <w:t xml:space="preserve"> het recht om na </w:t>
      </w:r>
      <w:r w:rsidR="00163047">
        <w:rPr>
          <w:rFonts w:ascii="Times New Roman" w:hAnsi="Times New Roman" w:cs="Times New Roman"/>
          <w:sz w:val="24"/>
          <w:szCs w:val="24"/>
        </w:rPr>
        <w:t xml:space="preserve">eventueel </w:t>
      </w:r>
      <w:r w:rsidRPr="00D61E9C">
        <w:rPr>
          <w:rFonts w:ascii="Times New Roman" w:hAnsi="Times New Roman" w:cs="Times New Roman"/>
          <w:sz w:val="24"/>
          <w:szCs w:val="24"/>
        </w:rPr>
        <w:t xml:space="preserve">overleg met </w:t>
      </w:r>
      <w:r w:rsidR="00D61E9C">
        <w:rPr>
          <w:rFonts w:ascii="Times New Roman" w:hAnsi="Times New Roman" w:cs="Times New Roman"/>
          <w:sz w:val="24"/>
          <w:szCs w:val="24"/>
        </w:rPr>
        <w:t xml:space="preserve">andere vertrouwenspersonen </w:t>
      </w:r>
      <w:r w:rsidRPr="00D61E9C">
        <w:rPr>
          <w:rFonts w:ascii="Times New Roman" w:hAnsi="Times New Roman" w:cs="Times New Roman"/>
          <w:sz w:val="24"/>
          <w:szCs w:val="24"/>
        </w:rPr>
        <w:t xml:space="preserve">eenzijdig te besluiten tot het beëindigen van de gesprekken. De </w:t>
      </w:r>
      <w:r w:rsidR="00D61E9C">
        <w:rPr>
          <w:rFonts w:ascii="Times New Roman" w:hAnsi="Times New Roman" w:cs="Times New Roman"/>
          <w:sz w:val="24"/>
          <w:szCs w:val="24"/>
        </w:rPr>
        <w:t>vertrouwenspersoon</w:t>
      </w:r>
      <w:r w:rsidRPr="00D61E9C">
        <w:rPr>
          <w:rFonts w:ascii="Times New Roman" w:hAnsi="Times New Roman" w:cs="Times New Roman"/>
          <w:sz w:val="24"/>
          <w:szCs w:val="24"/>
        </w:rPr>
        <w:t xml:space="preserve"> deelt deze beslissing met redenen omkleed schriftelijk aan </w:t>
      </w:r>
      <w:r w:rsidR="00163047">
        <w:rPr>
          <w:rFonts w:ascii="Times New Roman" w:hAnsi="Times New Roman" w:cs="Times New Roman"/>
          <w:sz w:val="24"/>
          <w:szCs w:val="24"/>
        </w:rPr>
        <w:t xml:space="preserve">de </w:t>
      </w:r>
      <w:r w:rsidRPr="00D61E9C">
        <w:rPr>
          <w:rFonts w:ascii="Times New Roman" w:hAnsi="Times New Roman" w:cs="Times New Roman"/>
          <w:sz w:val="24"/>
          <w:szCs w:val="24"/>
        </w:rPr>
        <w:t>klager</w:t>
      </w:r>
      <w:r w:rsidR="004300CB">
        <w:rPr>
          <w:rFonts w:ascii="Times New Roman" w:hAnsi="Times New Roman" w:cs="Times New Roman"/>
          <w:sz w:val="24"/>
          <w:szCs w:val="24"/>
        </w:rPr>
        <w:t>/</w:t>
      </w:r>
      <w:r w:rsidR="00091B59">
        <w:rPr>
          <w:rFonts w:ascii="Times New Roman" w:hAnsi="Times New Roman" w:cs="Times New Roman"/>
          <w:sz w:val="24"/>
          <w:szCs w:val="24"/>
        </w:rPr>
        <w:t>klaagster</w:t>
      </w:r>
      <w:r w:rsidRPr="00D61E9C">
        <w:rPr>
          <w:rFonts w:ascii="Times New Roman" w:hAnsi="Times New Roman" w:cs="Times New Roman"/>
          <w:sz w:val="24"/>
          <w:szCs w:val="24"/>
        </w:rPr>
        <w:t xml:space="preserve"> mee. </w:t>
      </w:r>
    </w:p>
    <w:p w14:paraId="56614081" w14:textId="67C7E6EA" w:rsidR="009E22DE" w:rsidRPr="00D61E9C" w:rsidRDefault="009E22DE" w:rsidP="00D61E9C">
      <w:pPr>
        <w:ind w:left="360" w:firstLine="0"/>
        <w:rPr>
          <w:rFonts w:ascii="Times New Roman" w:hAnsi="Times New Roman" w:cs="Times New Roman"/>
          <w:sz w:val="24"/>
          <w:szCs w:val="24"/>
        </w:rPr>
      </w:pPr>
      <w:r w:rsidRPr="00D61E9C">
        <w:rPr>
          <w:rFonts w:ascii="Times New Roman" w:hAnsi="Times New Roman" w:cs="Times New Roman"/>
          <w:sz w:val="24"/>
          <w:szCs w:val="24"/>
        </w:rPr>
        <w:t xml:space="preserve">Aan ieder die zich tot de </w:t>
      </w:r>
      <w:r w:rsidR="00D61E9C">
        <w:rPr>
          <w:rFonts w:ascii="Times New Roman" w:hAnsi="Times New Roman" w:cs="Times New Roman"/>
          <w:sz w:val="24"/>
          <w:szCs w:val="24"/>
        </w:rPr>
        <w:t>vertrouwenspersoon</w:t>
      </w:r>
      <w:r w:rsidRPr="00D61E9C">
        <w:rPr>
          <w:rFonts w:ascii="Times New Roman" w:hAnsi="Times New Roman" w:cs="Times New Roman"/>
          <w:sz w:val="24"/>
          <w:szCs w:val="24"/>
        </w:rPr>
        <w:t xml:space="preserve"> wendt met een klacht zal in het eerste gesprek een afschrift van deze instructie ter hand worden gesteld. De </w:t>
      </w:r>
      <w:r w:rsidR="00D61E9C">
        <w:rPr>
          <w:rFonts w:ascii="Times New Roman" w:hAnsi="Times New Roman" w:cs="Times New Roman"/>
          <w:sz w:val="24"/>
          <w:szCs w:val="24"/>
        </w:rPr>
        <w:t>vertrouwenspersoon</w:t>
      </w:r>
      <w:r w:rsidRPr="00D61E9C">
        <w:rPr>
          <w:rFonts w:ascii="Times New Roman" w:hAnsi="Times New Roman" w:cs="Times New Roman"/>
          <w:sz w:val="24"/>
          <w:szCs w:val="24"/>
        </w:rPr>
        <w:t xml:space="preserve"> zal in dit gesprek een beknopte uitleg geven van de eigen positie en de te volgen procedures. </w:t>
      </w:r>
    </w:p>
    <w:p w14:paraId="6BF46B07" w14:textId="77777777" w:rsidR="009E22DE" w:rsidRPr="00D61E9C" w:rsidRDefault="009E22DE" w:rsidP="009E22DE">
      <w:pPr>
        <w:tabs>
          <w:tab w:val="left" w:pos="0"/>
          <w:tab w:val="left" w:pos="396"/>
          <w:tab w:val="left" w:pos="566"/>
          <w:tab w:val="left" w:pos="1076"/>
          <w:tab w:val="left" w:pos="2210"/>
          <w:tab w:val="left" w:pos="3400"/>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Times New Roman" w:hAnsi="Times New Roman" w:cs="Times New Roman"/>
          <w:sz w:val="24"/>
          <w:szCs w:val="24"/>
        </w:rPr>
      </w:pPr>
    </w:p>
    <w:p w14:paraId="1ABAE767" w14:textId="77777777" w:rsidR="009E22DE" w:rsidRPr="00D61E9C" w:rsidRDefault="009E22DE" w:rsidP="00D61E9C">
      <w:pPr>
        <w:pStyle w:val="Kop3"/>
      </w:pPr>
      <w:bookmarkStart w:id="55" w:name="_Toc42104906"/>
      <w:bookmarkStart w:id="56" w:name="_Toc42106549"/>
      <w:bookmarkStart w:id="57" w:name="_Toc62924704"/>
      <w:r w:rsidRPr="00D61E9C">
        <w:t>Relatie kerkenraad</w:t>
      </w:r>
      <w:bookmarkEnd w:id="55"/>
      <w:bookmarkEnd w:id="56"/>
      <w:bookmarkEnd w:id="57"/>
    </w:p>
    <w:p w14:paraId="0F4C17A3" w14:textId="048AF832" w:rsidR="009E22DE" w:rsidRPr="00D61E9C" w:rsidRDefault="009E22DE" w:rsidP="009E22DE">
      <w:pPr>
        <w:tabs>
          <w:tab w:val="left" w:pos="0"/>
          <w:tab w:val="left" w:pos="566"/>
          <w:tab w:val="left" w:pos="1076"/>
          <w:tab w:val="left" w:pos="2210"/>
          <w:tab w:val="left" w:pos="3400"/>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Times New Roman" w:hAnsi="Times New Roman" w:cs="Times New Roman"/>
          <w:sz w:val="24"/>
          <w:szCs w:val="24"/>
        </w:rPr>
      </w:pPr>
      <w:r w:rsidRPr="00D61E9C">
        <w:rPr>
          <w:rFonts w:ascii="Times New Roman" w:hAnsi="Times New Roman" w:cs="Times New Roman"/>
          <w:sz w:val="24"/>
          <w:szCs w:val="24"/>
        </w:rPr>
        <w:t xml:space="preserve">De </w:t>
      </w:r>
      <w:r w:rsidR="00D61E9C">
        <w:rPr>
          <w:rFonts w:ascii="Times New Roman" w:hAnsi="Times New Roman" w:cs="Times New Roman"/>
          <w:sz w:val="24"/>
          <w:szCs w:val="24"/>
        </w:rPr>
        <w:t xml:space="preserve">vertrouwenspersoon </w:t>
      </w:r>
      <w:r w:rsidRPr="00D61E9C">
        <w:rPr>
          <w:rFonts w:ascii="Times New Roman" w:hAnsi="Times New Roman" w:cs="Times New Roman"/>
          <w:sz w:val="24"/>
          <w:szCs w:val="24"/>
        </w:rPr>
        <w:t xml:space="preserve">is formeel verantwoording schuldig aan </w:t>
      </w:r>
      <w:r w:rsidR="00F06D9D">
        <w:rPr>
          <w:rFonts w:ascii="Times New Roman" w:hAnsi="Times New Roman" w:cs="Times New Roman"/>
          <w:sz w:val="24"/>
          <w:szCs w:val="24"/>
        </w:rPr>
        <w:t xml:space="preserve">het </w:t>
      </w:r>
      <w:proofErr w:type="spellStart"/>
      <w:r w:rsidR="00F06D9D">
        <w:rPr>
          <w:rFonts w:ascii="Times New Roman" w:hAnsi="Times New Roman" w:cs="Times New Roman"/>
          <w:sz w:val="24"/>
          <w:szCs w:val="24"/>
        </w:rPr>
        <w:t>deputaatschap</w:t>
      </w:r>
      <w:proofErr w:type="spellEnd"/>
      <w:r w:rsidR="00F06D9D">
        <w:rPr>
          <w:rFonts w:ascii="Times New Roman" w:hAnsi="Times New Roman" w:cs="Times New Roman"/>
          <w:sz w:val="24"/>
          <w:szCs w:val="24"/>
        </w:rPr>
        <w:t xml:space="preserve"> </w:t>
      </w:r>
      <w:r w:rsidR="00476BAC">
        <w:rPr>
          <w:rFonts w:ascii="Times New Roman" w:hAnsi="Times New Roman" w:cs="Times New Roman"/>
          <w:sz w:val="24"/>
          <w:szCs w:val="24"/>
        </w:rPr>
        <w:t xml:space="preserve">en de betrokken </w:t>
      </w:r>
      <w:r w:rsidRPr="00D61E9C">
        <w:rPr>
          <w:rFonts w:ascii="Times New Roman" w:hAnsi="Times New Roman" w:cs="Times New Roman"/>
          <w:sz w:val="24"/>
          <w:szCs w:val="24"/>
        </w:rPr>
        <w:t>kerkenra</w:t>
      </w:r>
      <w:r w:rsidR="00476BAC">
        <w:rPr>
          <w:rFonts w:ascii="Times New Roman" w:hAnsi="Times New Roman" w:cs="Times New Roman"/>
          <w:sz w:val="24"/>
          <w:szCs w:val="24"/>
        </w:rPr>
        <w:t>a</w:t>
      </w:r>
      <w:r w:rsidRPr="00D61E9C">
        <w:rPr>
          <w:rFonts w:ascii="Times New Roman" w:hAnsi="Times New Roman" w:cs="Times New Roman"/>
          <w:sz w:val="24"/>
          <w:szCs w:val="24"/>
        </w:rPr>
        <w:t xml:space="preserve">d. Dit houdt in dat eenmaal per jaar van de werkzaamheden verslag uitgebracht wordt aan </w:t>
      </w:r>
      <w:proofErr w:type="spellStart"/>
      <w:r w:rsidR="00F06D9D">
        <w:rPr>
          <w:rFonts w:ascii="Times New Roman" w:hAnsi="Times New Roman" w:cs="Times New Roman"/>
          <w:sz w:val="24"/>
          <w:szCs w:val="24"/>
        </w:rPr>
        <w:t>deputaatschap</w:t>
      </w:r>
      <w:proofErr w:type="spellEnd"/>
      <w:r w:rsidR="00F06D9D">
        <w:rPr>
          <w:rFonts w:ascii="Times New Roman" w:hAnsi="Times New Roman" w:cs="Times New Roman"/>
          <w:sz w:val="24"/>
          <w:szCs w:val="24"/>
        </w:rPr>
        <w:t>/</w:t>
      </w:r>
      <w:r w:rsidRPr="00D61E9C">
        <w:rPr>
          <w:rFonts w:ascii="Times New Roman" w:hAnsi="Times New Roman" w:cs="Times New Roman"/>
          <w:sz w:val="24"/>
          <w:szCs w:val="24"/>
        </w:rPr>
        <w:t>kerkenrad</w:t>
      </w:r>
      <w:r w:rsidR="00F06D9D">
        <w:rPr>
          <w:rFonts w:ascii="Times New Roman" w:hAnsi="Times New Roman" w:cs="Times New Roman"/>
          <w:sz w:val="24"/>
          <w:szCs w:val="24"/>
        </w:rPr>
        <w:t>en</w:t>
      </w:r>
      <w:r w:rsidRPr="00D61E9C">
        <w:rPr>
          <w:rFonts w:ascii="Times New Roman" w:hAnsi="Times New Roman" w:cs="Times New Roman"/>
          <w:sz w:val="24"/>
          <w:szCs w:val="24"/>
        </w:rPr>
        <w:t xml:space="preserve">. In dit verslag worden geen inhoudelijke mededelingen gedaan; er wordt alleen vermeld of en zo ja door hoeveel gemeenteleden de </w:t>
      </w:r>
      <w:r w:rsidR="00D61E9C">
        <w:rPr>
          <w:rFonts w:ascii="Times New Roman" w:hAnsi="Times New Roman" w:cs="Times New Roman"/>
          <w:sz w:val="24"/>
          <w:szCs w:val="24"/>
        </w:rPr>
        <w:t>vertrouwenspersoon</w:t>
      </w:r>
      <w:r w:rsidRPr="00D61E9C">
        <w:rPr>
          <w:rFonts w:ascii="Times New Roman" w:hAnsi="Times New Roman" w:cs="Times New Roman"/>
          <w:sz w:val="24"/>
          <w:szCs w:val="24"/>
        </w:rPr>
        <w:t xml:space="preserve"> is benaderd en hoeveel gesprekken er zijn gevoerd. De </w:t>
      </w:r>
      <w:r w:rsidR="00D61E9C">
        <w:rPr>
          <w:rFonts w:ascii="Times New Roman" w:hAnsi="Times New Roman" w:cs="Times New Roman"/>
          <w:sz w:val="24"/>
          <w:szCs w:val="24"/>
        </w:rPr>
        <w:t xml:space="preserve">vertrouwenspersoon </w:t>
      </w:r>
      <w:r w:rsidRPr="00D61E9C">
        <w:rPr>
          <w:rFonts w:ascii="Times New Roman" w:hAnsi="Times New Roman" w:cs="Times New Roman"/>
          <w:sz w:val="24"/>
          <w:szCs w:val="24"/>
        </w:rPr>
        <w:t xml:space="preserve">legt eveneens verantwoording af van de door haar </w:t>
      </w:r>
      <w:r w:rsidR="00D61E9C">
        <w:rPr>
          <w:rFonts w:ascii="Times New Roman" w:hAnsi="Times New Roman" w:cs="Times New Roman"/>
          <w:sz w:val="24"/>
          <w:szCs w:val="24"/>
        </w:rPr>
        <w:t>of</w:t>
      </w:r>
      <w:r w:rsidRPr="00D61E9C">
        <w:rPr>
          <w:rFonts w:ascii="Times New Roman" w:hAnsi="Times New Roman" w:cs="Times New Roman"/>
          <w:sz w:val="24"/>
          <w:szCs w:val="24"/>
        </w:rPr>
        <w:t xml:space="preserve"> hem ondernomen stappen op het gebied van preventie.</w:t>
      </w:r>
    </w:p>
    <w:p w14:paraId="75338B0C" w14:textId="77777777" w:rsidR="009E22DE" w:rsidRPr="00D61E9C" w:rsidRDefault="009E22DE" w:rsidP="009E22DE">
      <w:pPr>
        <w:tabs>
          <w:tab w:val="left" w:pos="0"/>
          <w:tab w:val="left" w:pos="396"/>
          <w:tab w:val="left" w:pos="566"/>
          <w:tab w:val="left" w:pos="1076"/>
          <w:tab w:val="left" w:pos="2210"/>
          <w:tab w:val="left" w:pos="3400"/>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Times New Roman" w:hAnsi="Times New Roman" w:cs="Times New Roman"/>
          <w:sz w:val="24"/>
          <w:szCs w:val="24"/>
        </w:rPr>
      </w:pPr>
    </w:p>
    <w:p w14:paraId="556A4C76" w14:textId="77777777" w:rsidR="009E22DE" w:rsidRPr="00D61E9C" w:rsidRDefault="009E22DE" w:rsidP="00D61E9C">
      <w:pPr>
        <w:pStyle w:val="Kop3"/>
      </w:pPr>
      <w:bookmarkStart w:id="58" w:name="_Toc42104907"/>
      <w:bookmarkStart w:id="59" w:name="_Toc42106550"/>
      <w:bookmarkStart w:id="60" w:name="_Toc62924705"/>
      <w:r w:rsidRPr="00D61E9C">
        <w:t>Faciliteiten</w:t>
      </w:r>
      <w:bookmarkEnd w:id="58"/>
      <w:bookmarkEnd w:id="59"/>
      <w:bookmarkEnd w:id="60"/>
      <w:r w:rsidRPr="00D61E9C">
        <w:t xml:space="preserve"> </w:t>
      </w:r>
    </w:p>
    <w:p w14:paraId="6A042381" w14:textId="76792B5A" w:rsidR="009E22DE" w:rsidRPr="00D61E9C" w:rsidRDefault="00622E3E" w:rsidP="009E22DE">
      <w:pPr>
        <w:rPr>
          <w:rFonts w:ascii="Times New Roman" w:hAnsi="Times New Roman" w:cs="Times New Roman"/>
          <w:sz w:val="24"/>
          <w:szCs w:val="24"/>
        </w:rPr>
      </w:pPr>
      <w:r>
        <w:rPr>
          <w:rFonts w:ascii="Times New Roman" w:hAnsi="Times New Roman" w:cs="Times New Roman"/>
          <w:sz w:val="24"/>
          <w:szCs w:val="24"/>
        </w:rPr>
        <w:t>Binnen de kerken is het goed een netwerk op te zetten waar</w:t>
      </w:r>
      <w:r w:rsidR="00E60C94">
        <w:rPr>
          <w:rFonts w:ascii="Times New Roman" w:hAnsi="Times New Roman" w:cs="Times New Roman"/>
          <w:sz w:val="24"/>
          <w:szCs w:val="24"/>
        </w:rPr>
        <w:t>aa</w:t>
      </w:r>
      <w:r>
        <w:rPr>
          <w:rFonts w:ascii="Times New Roman" w:hAnsi="Times New Roman" w:cs="Times New Roman"/>
          <w:sz w:val="24"/>
          <w:szCs w:val="24"/>
        </w:rPr>
        <w:t>n alle vertrouwenspersonen samenwerken/deelnemen. Zo’n netwerk ondersteun</w:t>
      </w:r>
      <w:r w:rsidR="00163047">
        <w:rPr>
          <w:rFonts w:ascii="Times New Roman" w:hAnsi="Times New Roman" w:cs="Times New Roman"/>
          <w:sz w:val="24"/>
          <w:szCs w:val="24"/>
        </w:rPr>
        <w:t>t</w:t>
      </w:r>
      <w:r>
        <w:rPr>
          <w:rFonts w:ascii="Times New Roman" w:hAnsi="Times New Roman" w:cs="Times New Roman"/>
          <w:sz w:val="24"/>
          <w:szCs w:val="24"/>
        </w:rPr>
        <w:t xml:space="preserve"> ook het opdoen van ervaring over het uit te voeren werk.</w:t>
      </w:r>
    </w:p>
    <w:p w14:paraId="3BD3077F" w14:textId="77777777" w:rsidR="009E22DE" w:rsidRPr="00D61E9C" w:rsidRDefault="009E22DE" w:rsidP="009E22DE">
      <w:pPr>
        <w:ind w:left="360"/>
        <w:rPr>
          <w:rFonts w:ascii="Times New Roman" w:hAnsi="Times New Roman" w:cs="Times New Roman"/>
          <w:sz w:val="24"/>
          <w:szCs w:val="24"/>
        </w:rPr>
      </w:pPr>
    </w:p>
    <w:p w14:paraId="29D361BD" w14:textId="56BE6C37" w:rsidR="009E22DE" w:rsidRDefault="009E22DE" w:rsidP="009E22DE">
      <w:pPr>
        <w:rPr>
          <w:rFonts w:ascii="Times New Roman" w:hAnsi="Times New Roman" w:cs="Times New Roman"/>
          <w:sz w:val="24"/>
          <w:szCs w:val="24"/>
        </w:rPr>
      </w:pPr>
      <w:r w:rsidRPr="00D61E9C">
        <w:rPr>
          <w:rFonts w:ascii="Times New Roman" w:hAnsi="Times New Roman" w:cs="Times New Roman"/>
          <w:sz w:val="24"/>
          <w:szCs w:val="24"/>
        </w:rPr>
        <w:t xml:space="preserve">De </w:t>
      </w:r>
      <w:r w:rsidR="00622E3E">
        <w:rPr>
          <w:rFonts w:ascii="Times New Roman" w:hAnsi="Times New Roman" w:cs="Times New Roman"/>
          <w:sz w:val="24"/>
          <w:szCs w:val="24"/>
        </w:rPr>
        <w:t>vertrouwenspersoon</w:t>
      </w:r>
      <w:r w:rsidRPr="00D61E9C">
        <w:rPr>
          <w:rFonts w:ascii="Times New Roman" w:hAnsi="Times New Roman" w:cs="Times New Roman"/>
          <w:sz w:val="24"/>
          <w:szCs w:val="24"/>
        </w:rPr>
        <w:t xml:space="preserve"> </w:t>
      </w:r>
      <w:r w:rsidR="00942479" w:rsidRPr="006837DA">
        <w:rPr>
          <w:rFonts w:ascii="Times New Roman" w:hAnsi="Times New Roman" w:cs="Times New Roman"/>
          <w:sz w:val="24"/>
          <w:szCs w:val="24"/>
        </w:rPr>
        <w:t xml:space="preserve">wordt gestimuleerd </w:t>
      </w:r>
      <w:r w:rsidRPr="00D61E9C">
        <w:rPr>
          <w:rFonts w:ascii="Times New Roman" w:hAnsi="Times New Roman" w:cs="Times New Roman"/>
          <w:sz w:val="24"/>
          <w:szCs w:val="24"/>
        </w:rPr>
        <w:t xml:space="preserve">cursussen en seminars te volgen, vergaderingen bij te wonen en literatuur aan te schaffen ter ondersteuning van de uitoefening van de functie. De </w:t>
      </w:r>
      <w:r w:rsidR="00622E3E">
        <w:rPr>
          <w:rFonts w:ascii="Times New Roman" w:hAnsi="Times New Roman" w:cs="Times New Roman"/>
          <w:sz w:val="24"/>
          <w:szCs w:val="24"/>
        </w:rPr>
        <w:t xml:space="preserve">vertrouwenspersoon </w:t>
      </w:r>
      <w:r w:rsidRPr="00D61E9C">
        <w:rPr>
          <w:rFonts w:ascii="Times New Roman" w:hAnsi="Times New Roman" w:cs="Times New Roman"/>
          <w:sz w:val="24"/>
          <w:szCs w:val="24"/>
        </w:rPr>
        <w:t xml:space="preserve">dient daartoe zelf een scholingsplan in bij </w:t>
      </w:r>
      <w:r w:rsidR="00DB14B6">
        <w:rPr>
          <w:rFonts w:ascii="Times New Roman" w:hAnsi="Times New Roman" w:cs="Times New Roman"/>
          <w:sz w:val="24"/>
          <w:szCs w:val="24"/>
        </w:rPr>
        <w:t>het hulpverleningscentrum. De kosten worden gedragen door het kerkverband.</w:t>
      </w:r>
    </w:p>
    <w:p w14:paraId="198E0E8D" w14:textId="79B2B4B2" w:rsidR="00142FF1" w:rsidRDefault="00142FF1" w:rsidP="009E22DE">
      <w:pPr>
        <w:rPr>
          <w:rFonts w:ascii="Times New Roman" w:hAnsi="Times New Roman" w:cs="Times New Roman"/>
          <w:sz w:val="24"/>
          <w:szCs w:val="24"/>
        </w:rPr>
      </w:pPr>
    </w:p>
    <w:p w14:paraId="24670591" w14:textId="2951B01C" w:rsidR="00142FF1" w:rsidRPr="00BA7EE1" w:rsidRDefault="00142FF1" w:rsidP="004300CB">
      <w:pPr>
        <w:pStyle w:val="Kop1"/>
        <w:numPr>
          <w:ilvl w:val="0"/>
          <w:numId w:val="23"/>
        </w:numPr>
        <w:rPr>
          <w:b/>
          <w:bCs/>
        </w:rPr>
      </w:pPr>
      <w:bookmarkStart w:id="61" w:name="_Toc16235511"/>
      <w:bookmarkStart w:id="62" w:name="_Toc42104894"/>
      <w:bookmarkStart w:id="63" w:name="_Toc42106537"/>
      <w:bookmarkStart w:id="64" w:name="_Toc62924706"/>
      <w:r w:rsidRPr="00BA7EE1">
        <w:rPr>
          <w:b/>
          <w:bCs/>
        </w:rPr>
        <w:t>Wat is een klachtencommissie</w:t>
      </w:r>
      <w:bookmarkEnd w:id="61"/>
      <w:bookmarkEnd w:id="62"/>
      <w:bookmarkEnd w:id="63"/>
      <w:bookmarkEnd w:id="64"/>
    </w:p>
    <w:p w14:paraId="1F4D5628" w14:textId="21A3254D" w:rsidR="00142FF1" w:rsidRDefault="00142FF1" w:rsidP="00142F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Een klachtencommissie heeft tot doel de klacht te onderzoeken en geeft </w:t>
      </w:r>
      <w:r w:rsidR="00EE3ECD">
        <w:rPr>
          <w:rFonts w:ascii="Times New Roman" w:hAnsi="Times New Roman" w:cs="Times New Roman"/>
          <w:sz w:val="24"/>
          <w:szCs w:val="24"/>
        </w:rPr>
        <w:t xml:space="preserve">een </w:t>
      </w:r>
      <w:r>
        <w:rPr>
          <w:rFonts w:ascii="Times New Roman" w:hAnsi="Times New Roman" w:cs="Times New Roman"/>
          <w:sz w:val="24"/>
          <w:szCs w:val="24"/>
        </w:rPr>
        <w:t>oordeel over de klacht/beschuldiging. Aan de hand van dit oordeel komt deze commissie met een bindend advies aan de kerkenraad. Bij de grotere kerken en kerkgenootschappen zijn deze commissie</w:t>
      </w:r>
      <w:r w:rsidR="00852417">
        <w:rPr>
          <w:rFonts w:ascii="Times New Roman" w:hAnsi="Times New Roman" w:cs="Times New Roman"/>
          <w:sz w:val="24"/>
          <w:szCs w:val="24"/>
        </w:rPr>
        <w:t>s</w:t>
      </w:r>
      <w:r>
        <w:rPr>
          <w:rFonts w:ascii="Times New Roman" w:hAnsi="Times New Roman" w:cs="Times New Roman"/>
          <w:sz w:val="24"/>
          <w:szCs w:val="24"/>
        </w:rPr>
        <w:t xml:space="preserve"> bemand met eigen kerkleden. Soms zijn ze zelfs regionaal opgezet met een </w:t>
      </w:r>
      <w:proofErr w:type="spellStart"/>
      <w:r>
        <w:rPr>
          <w:rFonts w:ascii="Times New Roman" w:hAnsi="Times New Roman" w:cs="Times New Roman"/>
          <w:sz w:val="24"/>
          <w:szCs w:val="24"/>
        </w:rPr>
        <w:t>beroeps-commissie</w:t>
      </w:r>
      <w:proofErr w:type="spellEnd"/>
      <w:r>
        <w:rPr>
          <w:rFonts w:ascii="Times New Roman" w:hAnsi="Times New Roman" w:cs="Times New Roman"/>
          <w:sz w:val="24"/>
          <w:szCs w:val="24"/>
        </w:rPr>
        <w:t xml:space="preserve"> op landelijk niveau (PKN, RKK). </w:t>
      </w:r>
    </w:p>
    <w:p w14:paraId="09F71E30" w14:textId="77777777" w:rsidR="00091B59" w:rsidRDefault="00091B59" w:rsidP="00142FF1">
      <w:pPr>
        <w:autoSpaceDE w:val="0"/>
        <w:autoSpaceDN w:val="0"/>
        <w:adjustRightInd w:val="0"/>
        <w:rPr>
          <w:rFonts w:ascii="Times New Roman" w:hAnsi="Times New Roman" w:cs="Times New Roman"/>
          <w:sz w:val="24"/>
          <w:szCs w:val="24"/>
        </w:rPr>
      </w:pPr>
    </w:p>
    <w:p w14:paraId="3D420358" w14:textId="0933B4FB" w:rsidR="00227714" w:rsidRDefault="00227714" w:rsidP="00E60C94">
      <w:pPr>
        <w:pStyle w:val="Kop2"/>
        <w:rPr>
          <w:rFonts w:eastAsia="PMingLiU"/>
          <w:lang w:eastAsia="nl-NL"/>
        </w:rPr>
      </w:pPr>
      <w:bookmarkStart w:id="65" w:name="_Toc42104908"/>
      <w:bookmarkStart w:id="66" w:name="_Toc42106551"/>
      <w:bookmarkStart w:id="67" w:name="_Toc62924707"/>
      <w:r>
        <w:rPr>
          <w:rFonts w:eastAsia="PMingLiU"/>
          <w:lang w:eastAsia="nl-NL"/>
        </w:rPr>
        <w:t xml:space="preserve">De waarde, </w:t>
      </w:r>
      <w:r w:rsidR="00E60C94">
        <w:rPr>
          <w:rFonts w:eastAsia="PMingLiU"/>
          <w:lang w:eastAsia="nl-NL"/>
        </w:rPr>
        <w:t xml:space="preserve">het </w:t>
      </w:r>
      <w:r>
        <w:rPr>
          <w:rFonts w:eastAsia="PMingLiU"/>
          <w:lang w:eastAsia="nl-NL"/>
        </w:rPr>
        <w:t xml:space="preserve">nut en </w:t>
      </w:r>
      <w:r w:rsidR="00E60C94">
        <w:rPr>
          <w:rFonts w:eastAsia="PMingLiU"/>
          <w:lang w:eastAsia="nl-NL"/>
        </w:rPr>
        <w:t xml:space="preserve">de </w:t>
      </w:r>
      <w:r>
        <w:rPr>
          <w:rFonts w:eastAsia="PMingLiU"/>
          <w:lang w:eastAsia="nl-NL"/>
        </w:rPr>
        <w:t>noodzakelijkheid van een klachtencommissie</w:t>
      </w:r>
      <w:bookmarkEnd w:id="65"/>
      <w:bookmarkEnd w:id="66"/>
      <w:bookmarkEnd w:id="67"/>
    </w:p>
    <w:p w14:paraId="016191BF" w14:textId="77777777" w:rsidR="00E073AA" w:rsidRDefault="00E073AA" w:rsidP="00227714">
      <w:pPr>
        <w:rPr>
          <w:rFonts w:ascii="Times New Roman" w:hAnsi="Times New Roman" w:cs="Times New Roman"/>
          <w:sz w:val="24"/>
          <w:szCs w:val="24"/>
          <w:lang w:eastAsia="nl-NL"/>
        </w:rPr>
      </w:pPr>
    </w:p>
    <w:p w14:paraId="0BD1C0FE" w14:textId="56C93E22" w:rsidR="00227714" w:rsidRPr="00F054B4" w:rsidRDefault="00227714" w:rsidP="00227714">
      <w:pPr>
        <w:rPr>
          <w:rFonts w:ascii="Times New Roman" w:hAnsi="Times New Roman" w:cs="Times New Roman"/>
          <w:sz w:val="24"/>
          <w:szCs w:val="24"/>
          <w:lang w:eastAsia="nl-NL"/>
        </w:rPr>
      </w:pPr>
      <w:r w:rsidRPr="00F054B4">
        <w:rPr>
          <w:rFonts w:ascii="Times New Roman" w:hAnsi="Times New Roman" w:cs="Times New Roman"/>
          <w:sz w:val="24"/>
          <w:szCs w:val="24"/>
          <w:lang w:eastAsia="nl-NL"/>
        </w:rPr>
        <w:t xml:space="preserve">Deputaten hebben bij de bespreking van het </w:t>
      </w:r>
      <w:r w:rsidR="00091B59">
        <w:rPr>
          <w:rFonts w:ascii="Times New Roman" w:hAnsi="Times New Roman" w:cs="Times New Roman"/>
          <w:sz w:val="24"/>
          <w:szCs w:val="24"/>
          <w:lang w:eastAsia="nl-NL"/>
        </w:rPr>
        <w:t>h</w:t>
      </w:r>
      <w:r w:rsidR="00DF23A8">
        <w:rPr>
          <w:rFonts w:ascii="Times New Roman" w:hAnsi="Times New Roman" w:cs="Times New Roman"/>
          <w:sz w:val="24"/>
          <w:szCs w:val="24"/>
          <w:lang w:eastAsia="nl-NL"/>
        </w:rPr>
        <w:t>ulpverleningscentrum</w:t>
      </w:r>
      <w:r w:rsidRPr="00F054B4">
        <w:rPr>
          <w:rFonts w:ascii="Times New Roman" w:hAnsi="Times New Roman" w:cs="Times New Roman"/>
          <w:sz w:val="24"/>
          <w:szCs w:val="24"/>
          <w:lang w:eastAsia="nl-NL"/>
        </w:rPr>
        <w:t xml:space="preserve"> alleen de plaats en het doel van de klachtencommissie genoemd. Tevens hebben zij aangegeven dat binnen de bestaande </w:t>
      </w:r>
      <w:r w:rsidR="00282AED">
        <w:rPr>
          <w:rFonts w:ascii="Times New Roman" w:hAnsi="Times New Roman" w:cs="Times New Roman"/>
          <w:sz w:val="24"/>
          <w:szCs w:val="24"/>
          <w:lang w:eastAsia="nl-NL"/>
        </w:rPr>
        <w:t>h</w:t>
      </w:r>
      <w:r w:rsidR="00DF23A8">
        <w:rPr>
          <w:rFonts w:ascii="Times New Roman" w:hAnsi="Times New Roman" w:cs="Times New Roman"/>
          <w:sz w:val="24"/>
          <w:szCs w:val="24"/>
          <w:lang w:eastAsia="nl-NL"/>
        </w:rPr>
        <w:t>ulpverleningscentr</w:t>
      </w:r>
      <w:r w:rsidR="00DB14B6">
        <w:rPr>
          <w:rFonts w:ascii="Times New Roman" w:hAnsi="Times New Roman" w:cs="Times New Roman"/>
          <w:sz w:val="24"/>
          <w:szCs w:val="24"/>
          <w:lang w:eastAsia="nl-NL"/>
        </w:rPr>
        <w:t>a</w:t>
      </w:r>
      <w:r w:rsidRPr="00F054B4">
        <w:rPr>
          <w:rFonts w:ascii="Times New Roman" w:hAnsi="Times New Roman" w:cs="Times New Roman"/>
          <w:sz w:val="24"/>
          <w:szCs w:val="24"/>
          <w:lang w:eastAsia="nl-NL"/>
        </w:rPr>
        <w:t xml:space="preserve"> de klachtencommissie verstrekkende bevoegdheden heeft. Deze commissie geeft een oordeel over de klacht</w:t>
      </w:r>
      <w:r w:rsidR="00DB14B6">
        <w:rPr>
          <w:rFonts w:ascii="Times New Roman" w:hAnsi="Times New Roman" w:cs="Times New Roman"/>
          <w:sz w:val="24"/>
          <w:szCs w:val="24"/>
          <w:lang w:eastAsia="nl-NL"/>
        </w:rPr>
        <w:t>,</w:t>
      </w:r>
      <w:r w:rsidRPr="00F054B4">
        <w:rPr>
          <w:rFonts w:ascii="Times New Roman" w:hAnsi="Times New Roman" w:cs="Times New Roman"/>
          <w:sz w:val="24"/>
          <w:szCs w:val="24"/>
          <w:lang w:eastAsia="nl-NL"/>
        </w:rPr>
        <w:t xml:space="preserve"> die kerkenraden niet zondermeer naast zich neer kunnen leggen. We hebben hierbij gewezen op de taak van de ambtsdragers en verwezen naar de Schrift en </w:t>
      </w:r>
      <w:r w:rsidR="00E60C94">
        <w:rPr>
          <w:rFonts w:ascii="Times New Roman" w:hAnsi="Times New Roman" w:cs="Times New Roman"/>
          <w:sz w:val="24"/>
          <w:szCs w:val="24"/>
          <w:lang w:eastAsia="nl-NL"/>
        </w:rPr>
        <w:t xml:space="preserve">de </w:t>
      </w:r>
      <w:r w:rsidRPr="00F054B4">
        <w:rPr>
          <w:rFonts w:ascii="Times New Roman" w:hAnsi="Times New Roman" w:cs="Times New Roman"/>
          <w:sz w:val="24"/>
          <w:szCs w:val="24"/>
          <w:lang w:eastAsia="nl-NL"/>
        </w:rPr>
        <w:t xml:space="preserve">kerkenorde. Uit deze verwijzing blijkt dat de kerkenraad vanwege </w:t>
      </w:r>
      <w:r w:rsidR="00163047">
        <w:rPr>
          <w:rFonts w:ascii="Times New Roman" w:hAnsi="Times New Roman" w:cs="Times New Roman"/>
          <w:sz w:val="24"/>
          <w:szCs w:val="24"/>
          <w:lang w:eastAsia="nl-NL"/>
        </w:rPr>
        <w:t>zijn</w:t>
      </w:r>
      <w:r w:rsidRPr="00F054B4">
        <w:rPr>
          <w:rFonts w:ascii="Times New Roman" w:hAnsi="Times New Roman" w:cs="Times New Roman"/>
          <w:sz w:val="24"/>
          <w:szCs w:val="24"/>
          <w:lang w:eastAsia="nl-NL"/>
        </w:rPr>
        <w:t xml:space="preserve"> opdracht dit bindend advies</w:t>
      </w:r>
      <w:r w:rsidR="00E60C94">
        <w:rPr>
          <w:rFonts w:ascii="Times New Roman" w:hAnsi="Times New Roman" w:cs="Times New Roman"/>
          <w:sz w:val="24"/>
          <w:szCs w:val="24"/>
          <w:lang w:eastAsia="nl-NL"/>
        </w:rPr>
        <w:t>/oordeel</w:t>
      </w:r>
      <w:r w:rsidRPr="00F054B4">
        <w:rPr>
          <w:rFonts w:ascii="Times New Roman" w:hAnsi="Times New Roman" w:cs="Times New Roman"/>
          <w:sz w:val="24"/>
          <w:szCs w:val="24"/>
          <w:lang w:eastAsia="nl-NL"/>
        </w:rPr>
        <w:t xml:space="preserve"> van de klachtencommissie niet zondermeer kan overnemen. Daarmee </w:t>
      </w:r>
      <w:r w:rsidR="00163047">
        <w:rPr>
          <w:rFonts w:ascii="Times New Roman" w:hAnsi="Times New Roman" w:cs="Times New Roman"/>
          <w:sz w:val="24"/>
          <w:szCs w:val="24"/>
          <w:lang w:eastAsia="nl-NL"/>
        </w:rPr>
        <w:t xml:space="preserve">zou hij </w:t>
      </w:r>
      <w:r w:rsidRPr="00F054B4">
        <w:rPr>
          <w:rFonts w:ascii="Times New Roman" w:hAnsi="Times New Roman" w:cs="Times New Roman"/>
          <w:sz w:val="24"/>
          <w:szCs w:val="24"/>
          <w:lang w:eastAsia="nl-NL"/>
        </w:rPr>
        <w:t xml:space="preserve">een deel van </w:t>
      </w:r>
      <w:r w:rsidR="00163047">
        <w:rPr>
          <w:rFonts w:ascii="Times New Roman" w:hAnsi="Times New Roman" w:cs="Times New Roman"/>
          <w:sz w:val="24"/>
          <w:szCs w:val="24"/>
          <w:lang w:eastAsia="nl-NL"/>
        </w:rPr>
        <w:t>zi</w:t>
      </w:r>
      <w:r w:rsidRPr="00F054B4">
        <w:rPr>
          <w:rFonts w:ascii="Times New Roman" w:hAnsi="Times New Roman" w:cs="Times New Roman"/>
          <w:sz w:val="24"/>
          <w:szCs w:val="24"/>
          <w:lang w:eastAsia="nl-NL"/>
        </w:rPr>
        <w:t>jn bevoegdheid uit handen</w:t>
      </w:r>
      <w:r w:rsidR="00163047">
        <w:rPr>
          <w:rFonts w:ascii="Times New Roman" w:hAnsi="Times New Roman" w:cs="Times New Roman"/>
          <w:sz w:val="24"/>
          <w:szCs w:val="24"/>
          <w:lang w:eastAsia="nl-NL"/>
        </w:rPr>
        <w:t xml:space="preserve"> geven</w:t>
      </w:r>
      <w:r w:rsidRPr="00F054B4">
        <w:rPr>
          <w:rFonts w:ascii="Times New Roman" w:hAnsi="Times New Roman" w:cs="Times New Roman"/>
          <w:sz w:val="24"/>
          <w:szCs w:val="24"/>
          <w:lang w:eastAsia="nl-NL"/>
        </w:rPr>
        <w:t>.</w:t>
      </w:r>
    </w:p>
    <w:p w14:paraId="6D9128EA" w14:textId="77777777" w:rsidR="00227714" w:rsidRPr="00F054B4" w:rsidRDefault="00227714" w:rsidP="00227714">
      <w:pPr>
        <w:rPr>
          <w:rFonts w:ascii="Times New Roman" w:hAnsi="Times New Roman" w:cs="Times New Roman"/>
          <w:sz w:val="24"/>
          <w:szCs w:val="24"/>
          <w:lang w:eastAsia="nl-NL"/>
        </w:rPr>
      </w:pPr>
      <w:r w:rsidRPr="00F054B4">
        <w:rPr>
          <w:rFonts w:ascii="Times New Roman" w:hAnsi="Times New Roman" w:cs="Times New Roman"/>
          <w:sz w:val="24"/>
          <w:szCs w:val="24"/>
          <w:lang w:eastAsia="nl-NL"/>
        </w:rPr>
        <w:lastRenderedPageBreak/>
        <w:t>Aan de andere kant is de kerkenraad zeer moeilijk onafhankelijk te noemen als één van zijn leden beschuldigd en veroordeeld wordt.</w:t>
      </w:r>
    </w:p>
    <w:p w14:paraId="48161BBF" w14:textId="77777777" w:rsidR="00227714" w:rsidRPr="00F054B4" w:rsidRDefault="00227714" w:rsidP="00227714">
      <w:pPr>
        <w:rPr>
          <w:rFonts w:ascii="Times New Roman" w:hAnsi="Times New Roman" w:cs="Times New Roman"/>
          <w:sz w:val="24"/>
          <w:szCs w:val="24"/>
          <w:lang w:eastAsia="nl-NL"/>
        </w:rPr>
      </w:pPr>
      <w:r w:rsidRPr="00F054B4">
        <w:rPr>
          <w:rFonts w:ascii="Times New Roman" w:hAnsi="Times New Roman" w:cs="Times New Roman"/>
          <w:sz w:val="24"/>
          <w:szCs w:val="24"/>
          <w:lang w:eastAsia="nl-NL"/>
        </w:rPr>
        <w:t xml:space="preserve">Nu kent de kerk de meerdere vergaderingen (classis, synode) die op andere wijze betrokken kunnen worden bij zaken die slechts één kerkenraad aangaat. </w:t>
      </w:r>
    </w:p>
    <w:p w14:paraId="55269E31" w14:textId="1F751536" w:rsidR="004D5C7C" w:rsidRPr="00F054B4" w:rsidRDefault="00227714" w:rsidP="00227714">
      <w:pPr>
        <w:rPr>
          <w:rFonts w:ascii="Times New Roman" w:hAnsi="Times New Roman" w:cs="Times New Roman"/>
          <w:sz w:val="24"/>
          <w:szCs w:val="24"/>
          <w:lang w:eastAsia="nl-NL"/>
        </w:rPr>
      </w:pPr>
      <w:r w:rsidRPr="00F054B4">
        <w:rPr>
          <w:rFonts w:ascii="Times New Roman" w:hAnsi="Times New Roman" w:cs="Times New Roman"/>
          <w:sz w:val="24"/>
          <w:szCs w:val="24"/>
          <w:lang w:eastAsia="nl-NL"/>
        </w:rPr>
        <w:t>Ook blijkt uit de werkwijze van de klachtencommissie dat de gang naar jus</w:t>
      </w:r>
      <w:r w:rsidR="00002B55">
        <w:rPr>
          <w:rFonts w:ascii="Times New Roman" w:hAnsi="Times New Roman" w:cs="Times New Roman"/>
          <w:sz w:val="24"/>
          <w:szCs w:val="24"/>
          <w:lang w:eastAsia="nl-NL"/>
        </w:rPr>
        <w:t>t</w:t>
      </w:r>
      <w:r w:rsidRPr="00F054B4">
        <w:rPr>
          <w:rFonts w:ascii="Times New Roman" w:hAnsi="Times New Roman" w:cs="Times New Roman"/>
          <w:sz w:val="24"/>
          <w:szCs w:val="24"/>
          <w:lang w:eastAsia="nl-NL"/>
        </w:rPr>
        <w:t>itie en politie</w:t>
      </w:r>
      <w:r w:rsidR="004D5C7C" w:rsidRPr="00F054B4">
        <w:rPr>
          <w:rFonts w:ascii="Times New Roman" w:hAnsi="Times New Roman" w:cs="Times New Roman"/>
          <w:sz w:val="24"/>
          <w:szCs w:val="24"/>
          <w:lang w:eastAsia="nl-NL"/>
        </w:rPr>
        <w:t xml:space="preserve"> met een aanklacht wel genoemd wordt maar weinig uit de verf komt. Het is ook niet de bedoeling van het </w:t>
      </w:r>
      <w:r w:rsidR="006B1ECD">
        <w:rPr>
          <w:rFonts w:ascii="Times New Roman" w:hAnsi="Times New Roman" w:cs="Times New Roman"/>
          <w:sz w:val="24"/>
          <w:szCs w:val="24"/>
          <w:lang w:eastAsia="nl-NL"/>
        </w:rPr>
        <w:t>h</w:t>
      </w:r>
      <w:r w:rsidR="00DF23A8">
        <w:rPr>
          <w:rFonts w:ascii="Times New Roman" w:hAnsi="Times New Roman" w:cs="Times New Roman"/>
          <w:sz w:val="24"/>
          <w:szCs w:val="24"/>
          <w:lang w:eastAsia="nl-NL"/>
        </w:rPr>
        <w:t>ulpverleningscentrum</w:t>
      </w:r>
      <w:r w:rsidR="004D5C7C" w:rsidRPr="00F054B4">
        <w:rPr>
          <w:rFonts w:ascii="Times New Roman" w:hAnsi="Times New Roman" w:cs="Times New Roman"/>
          <w:sz w:val="24"/>
          <w:szCs w:val="24"/>
          <w:lang w:eastAsia="nl-NL"/>
        </w:rPr>
        <w:t xml:space="preserve"> om die kant op te gaan. De mogelijkheid wordt wel genoemd en de vertrouwenspersoon kan die mogelijkheid ook onderzoeken.</w:t>
      </w:r>
    </w:p>
    <w:p w14:paraId="175453DE" w14:textId="61941E90" w:rsidR="004D5C7C" w:rsidRPr="00F054B4" w:rsidRDefault="004D5C7C" w:rsidP="00227714">
      <w:pPr>
        <w:rPr>
          <w:rFonts w:ascii="Times New Roman" w:hAnsi="Times New Roman" w:cs="Times New Roman"/>
          <w:sz w:val="24"/>
          <w:szCs w:val="24"/>
          <w:lang w:eastAsia="nl-NL"/>
        </w:rPr>
      </w:pPr>
      <w:r w:rsidRPr="00F054B4">
        <w:rPr>
          <w:rFonts w:ascii="Times New Roman" w:hAnsi="Times New Roman" w:cs="Times New Roman"/>
          <w:sz w:val="24"/>
          <w:szCs w:val="24"/>
          <w:lang w:eastAsia="nl-NL"/>
        </w:rPr>
        <w:t xml:space="preserve">Het </w:t>
      </w:r>
      <w:r w:rsidR="006B1ECD">
        <w:rPr>
          <w:rFonts w:ascii="Times New Roman" w:hAnsi="Times New Roman" w:cs="Times New Roman"/>
          <w:sz w:val="24"/>
          <w:szCs w:val="24"/>
          <w:lang w:eastAsia="nl-NL"/>
        </w:rPr>
        <w:t>h</w:t>
      </w:r>
      <w:r w:rsidR="00DF23A8">
        <w:rPr>
          <w:rFonts w:ascii="Times New Roman" w:hAnsi="Times New Roman" w:cs="Times New Roman"/>
          <w:sz w:val="24"/>
          <w:szCs w:val="24"/>
          <w:lang w:eastAsia="nl-NL"/>
        </w:rPr>
        <w:t>ulpverleningscentrum</w:t>
      </w:r>
      <w:r w:rsidRPr="00F054B4">
        <w:rPr>
          <w:rFonts w:ascii="Times New Roman" w:hAnsi="Times New Roman" w:cs="Times New Roman"/>
          <w:sz w:val="24"/>
          <w:szCs w:val="24"/>
          <w:lang w:eastAsia="nl-NL"/>
        </w:rPr>
        <w:t xml:space="preserve"> heeft als belangrijke taak de klager of klaagster bij te staan in het verwerkingsproces en de verschillende feiten in kaart te brengen, om daarna met een advies de klager/klaagster bij te staan. Het resultaat van dit alles wordt dan aan een </w:t>
      </w:r>
      <w:proofErr w:type="spellStart"/>
      <w:r w:rsidRPr="00F054B4">
        <w:rPr>
          <w:rFonts w:ascii="Times New Roman" w:hAnsi="Times New Roman" w:cs="Times New Roman"/>
          <w:sz w:val="24"/>
          <w:szCs w:val="24"/>
          <w:lang w:eastAsia="nl-NL"/>
        </w:rPr>
        <w:t>klachten</w:t>
      </w:r>
      <w:r w:rsidR="006B1ECD">
        <w:rPr>
          <w:rFonts w:ascii="Times New Roman" w:hAnsi="Times New Roman" w:cs="Times New Roman"/>
          <w:sz w:val="24"/>
          <w:szCs w:val="24"/>
          <w:lang w:eastAsia="nl-NL"/>
        </w:rPr>
        <w:t>-</w:t>
      </w:r>
      <w:r w:rsidRPr="00F054B4">
        <w:rPr>
          <w:rFonts w:ascii="Times New Roman" w:hAnsi="Times New Roman" w:cs="Times New Roman"/>
          <w:sz w:val="24"/>
          <w:szCs w:val="24"/>
          <w:lang w:eastAsia="nl-NL"/>
        </w:rPr>
        <w:t>commissie</w:t>
      </w:r>
      <w:proofErr w:type="spellEnd"/>
      <w:r w:rsidRPr="00F054B4">
        <w:rPr>
          <w:rFonts w:ascii="Times New Roman" w:hAnsi="Times New Roman" w:cs="Times New Roman"/>
          <w:sz w:val="24"/>
          <w:szCs w:val="24"/>
          <w:lang w:eastAsia="nl-NL"/>
        </w:rPr>
        <w:t xml:space="preserve"> voorgelegd om tot een oordeel te komen.  Pas daarna kan een eventuele juridische procedure gestart worden. De vraag is echter wel of dit traject niet te lang </w:t>
      </w:r>
      <w:r w:rsidR="00DB14B6">
        <w:rPr>
          <w:rFonts w:ascii="Times New Roman" w:hAnsi="Times New Roman" w:cs="Times New Roman"/>
          <w:sz w:val="24"/>
          <w:szCs w:val="24"/>
          <w:lang w:eastAsia="nl-NL"/>
        </w:rPr>
        <w:t xml:space="preserve">is </w:t>
      </w:r>
      <w:r w:rsidRPr="00F054B4">
        <w:rPr>
          <w:rFonts w:ascii="Times New Roman" w:hAnsi="Times New Roman" w:cs="Times New Roman"/>
          <w:sz w:val="24"/>
          <w:szCs w:val="24"/>
          <w:lang w:eastAsia="nl-NL"/>
        </w:rPr>
        <w:t>voordat eventuele juridische stappen genomen moet</w:t>
      </w:r>
      <w:r w:rsidR="006B1ECD">
        <w:rPr>
          <w:rFonts w:ascii="Times New Roman" w:hAnsi="Times New Roman" w:cs="Times New Roman"/>
          <w:sz w:val="24"/>
          <w:szCs w:val="24"/>
          <w:lang w:eastAsia="nl-NL"/>
        </w:rPr>
        <w:t>en</w:t>
      </w:r>
      <w:r w:rsidRPr="00F054B4">
        <w:rPr>
          <w:rFonts w:ascii="Times New Roman" w:hAnsi="Times New Roman" w:cs="Times New Roman"/>
          <w:sz w:val="24"/>
          <w:szCs w:val="24"/>
          <w:lang w:eastAsia="nl-NL"/>
        </w:rPr>
        <w:t xml:space="preserve"> worden.</w:t>
      </w:r>
    </w:p>
    <w:p w14:paraId="4BDD4E22" w14:textId="77777777" w:rsidR="004D5C7C" w:rsidRDefault="004D5C7C" w:rsidP="00227714">
      <w:pPr>
        <w:rPr>
          <w:lang w:eastAsia="nl-NL"/>
        </w:rPr>
      </w:pPr>
    </w:p>
    <w:p w14:paraId="3C0574DE" w14:textId="38614496" w:rsidR="00482CC8" w:rsidRDefault="00482CC8" w:rsidP="003A68C9">
      <w:pPr>
        <w:rPr>
          <w:rFonts w:ascii="Times New Roman" w:hAnsi="Times New Roman" w:cs="Times New Roman"/>
          <w:sz w:val="24"/>
          <w:szCs w:val="24"/>
        </w:rPr>
      </w:pPr>
    </w:p>
    <w:p w14:paraId="5A29920B" w14:textId="537F9B98" w:rsidR="00482CC8" w:rsidRPr="00EE7F14" w:rsidRDefault="00482CC8" w:rsidP="00482CC8">
      <w:pPr>
        <w:pStyle w:val="Kop1"/>
        <w:numPr>
          <w:ilvl w:val="0"/>
          <w:numId w:val="23"/>
        </w:numPr>
        <w:rPr>
          <w:rFonts w:eastAsia="Times New Roman"/>
          <w:b/>
          <w:bCs/>
        </w:rPr>
      </w:pPr>
      <w:bookmarkStart w:id="68" w:name="_Toc42104911"/>
      <w:bookmarkStart w:id="69" w:name="_Toc42106554"/>
      <w:bookmarkStart w:id="70" w:name="_Toc62924708"/>
      <w:r w:rsidRPr="00EE7F14">
        <w:rPr>
          <w:rFonts w:eastAsia="Times New Roman"/>
          <w:b/>
          <w:bCs/>
        </w:rPr>
        <w:t>Een centraal hulpverleningscentrum voor DGK?</w:t>
      </w:r>
      <w:bookmarkEnd w:id="68"/>
      <w:bookmarkEnd w:id="69"/>
      <w:bookmarkEnd w:id="70"/>
    </w:p>
    <w:p w14:paraId="06910377" w14:textId="555FA02E" w:rsidR="00482CC8" w:rsidRPr="00482CC8" w:rsidRDefault="00482CC8" w:rsidP="00482CC8">
      <w:pPr>
        <w:pStyle w:val="Lijstalinea"/>
        <w:ind w:left="1004" w:firstLine="0"/>
        <w:rPr>
          <w:rFonts w:ascii="Times New Roman" w:hAnsi="Times New Roman" w:cs="Times New Roman"/>
          <w:b/>
          <w:bCs/>
          <w:sz w:val="24"/>
          <w:szCs w:val="24"/>
        </w:rPr>
      </w:pPr>
    </w:p>
    <w:p w14:paraId="36E00562" w14:textId="035A5898" w:rsidR="003A68C9" w:rsidRPr="00EB5B57" w:rsidRDefault="003A68C9" w:rsidP="003A68C9">
      <w:pPr>
        <w:rPr>
          <w:rFonts w:ascii="Times New Roman" w:hAnsi="Times New Roman" w:cs="Times New Roman"/>
          <w:sz w:val="24"/>
          <w:szCs w:val="24"/>
        </w:rPr>
      </w:pPr>
      <w:r w:rsidRPr="00EB5B57">
        <w:rPr>
          <w:rFonts w:ascii="Times New Roman" w:hAnsi="Times New Roman" w:cs="Times New Roman"/>
          <w:sz w:val="24"/>
          <w:szCs w:val="24"/>
        </w:rPr>
        <w:t xml:space="preserve">Hoe willen we in onze kerken </w:t>
      </w:r>
      <w:r w:rsidRPr="003A68C9">
        <w:rPr>
          <w:rFonts w:ascii="Times New Roman" w:hAnsi="Times New Roman" w:cs="Times New Roman"/>
          <w:sz w:val="24"/>
          <w:szCs w:val="24"/>
        </w:rPr>
        <w:t xml:space="preserve">omgaan met </w:t>
      </w:r>
      <w:r w:rsidR="006B1ECD">
        <w:rPr>
          <w:rFonts w:ascii="Times New Roman" w:hAnsi="Times New Roman" w:cs="Times New Roman"/>
          <w:sz w:val="24"/>
          <w:szCs w:val="24"/>
        </w:rPr>
        <w:t>s</w:t>
      </w:r>
      <w:r w:rsidRPr="003A68C9">
        <w:rPr>
          <w:rFonts w:ascii="Times New Roman" w:hAnsi="Times New Roman" w:cs="Times New Roman"/>
          <w:sz w:val="24"/>
          <w:szCs w:val="24"/>
        </w:rPr>
        <w:t xml:space="preserve">eksueel </w:t>
      </w:r>
      <w:r w:rsidR="006B1ECD">
        <w:rPr>
          <w:rFonts w:ascii="Times New Roman" w:hAnsi="Times New Roman" w:cs="Times New Roman"/>
          <w:sz w:val="24"/>
          <w:szCs w:val="24"/>
        </w:rPr>
        <w:t>m</w:t>
      </w:r>
      <w:r w:rsidRPr="003A68C9">
        <w:rPr>
          <w:rFonts w:ascii="Times New Roman" w:hAnsi="Times New Roman" w:cs="Times New Roman"/>
          <w:sz w:val="24"/>
          <w:szCs w:val="24"/>
        </w:rPr>
        <w:t xml:space="preserve">isbruik in kerkelijke </w:t>
      </w:r>
      <w:proofErr w:type="spellStart"/>
      <w:r w:rsidR="00FB5441">
        <w:rPr>
          <w:rFonts w:ascii="Times New Roman" w:hAnsi="Times New Roman" w:cs="Times New Roman"/>
          <w:sz w:val="24"/>
          <w:szCs w:val="24"/>
        </w:rPr>
        <w:t>gezagsrelaties</w:t>
      </w:r>
      <w:proofErr w:type="spellEnd"/>
      <w:r w:rsidRPr="003A68C9">
        <w:rPr>
          <w:rFonts w:ascii="Times New Roman" w:hAnsi="Times New Roman" w:cs="Times New Roman"/>
          <w:sz w:val="24"/>
          <w:szCs w:val="24"/>
        </w:rPr>
        <w:t xml:space="preserve">. </w:t>
      </w:r>
      <w:r w:rsidRPr="00EB5B57">
        <w:rPr>
          <w:rFonts w:ascii="Times New Roman" w:hAnsi="Times New Roman" w:cs="Times New Roman"/>
          <w:sz w:val="24"/>
          <w:szCs w:val="24"/>
        </w:rPr>
        <w:t xml:space="preserve">Aansluiting bij bestaande </w:t>
      </w:r>
      <w:r w:rsidR="006B1ECD">
        <w:rPr>
          <w:rFonts w:ascii="Times New Roman" w:hAnsi="Times New Roman" w:cs="Times New Roman"/>
          <w:sz w:val="24"/>
          <w:szCs w:val="24"/>
        </w:rPr>
        <w:t>h</w:t>
      </w:r>
      <w:r w:rsidR="00DF23A8">
        <w:rPr>
          <w:rFonts w:ascii="Times New Roman" w:hAnsi="Times New Roman" w:cs="Times New Roman"/>
          <w:sz w:val="24"/>
          <w:szCs w:val="24"/>
        </w:rPr>
        <w:t>ulpverleningscentr</w:t>
      </w:r>
      <w:r w:rsidR="00DB14B6">
        <w:rPr>
          <w:rFonts w:ascii="Times New Roman" w:hAnsi="Times New Roman" w:cs="Times New Roman"/>
          <w:sz w:val="24"/>
          <w:szCs w:val="24"/>
        </w:rPr>
        <w:t>a</w:t>
      </w:r>
      <w:r w:rsidRPr="00EB5B57">
        <w:rPr>
          <w:rFonts w:ascii="Times New Roman" w:hAnsi="Times New Roman" w:cs="Times New Roman"/>
          <w:sz w:val="24"/>
          <w:szCs w:val="24"/>
        </w:rPr>
        <w:t xml:space="preserve"> is</w:t>
      </w:r>
      <w:r w:rsidR="00DB14B6">
        <w:rPr>
          <w:rFonts w:ascii="Times New Roman" w:hAnsi="Times New Roman" w:cs="Times New Roman"/>
          <w:sz w:val="24"/>
          <w:szCs w:val="24"/>
        </w:rPr>
        <w:t>,</w:t>
      </w:r>
      <w:r w:rsidRPr="00EB5B57">
        <w:rPr>
          <w:rFonts w:ascii="Times New Roman" w:hAnsi="Times New Roman" w:cs="Times New Roman"/>
          <w:sz w:val="24"/>
          <w:szCs w:val="24"/>
        </w:rPr>
        <w:t xml:space="preserve"> zoals we reeds noemden</w:t>
      </w:r>
      <w:r w:rsidR="00FB5441">
        <w:rPr>
          <w:rFonts w:ascii="Times New Roman" w:hAnsi="Times New Roman" w:cs="Times New Roman"/>
          <w:sz w:val="24"/>
          <w:szCs w:val="24"/>
        </w:rPr>
        <w:t>,</w:t>
      </w:r>
      <w:r w:rsidRPr="00EB5B57">
        <w:rPr>
          <w:rFonts w:ascii="Times New Roman" w:hAnsi="Times New Roman" w:cs="Times New Roman"/>
          <w:sz w:val="24"/>
          <w:szCs w:val="24"/>
        </w:rPr>
        <w:t xml:space="preserve"> </w:t>
      </w:r>
      <w:r w:rsidR="00476BAC">
        <w:rPr>
          <w:rFonts w:ascii="Times New Roman" w:hAnsi="Times New Roman" w:cs="Times New Roman"/>
          <w:sz w:val="24"/>
          <w:szCs w:val="24"/>
        </w:rPr>
        <w:t>lijkt ons niet de juiste weg.</w:t>
      </w:r>
    </w:p>
    <w:p w14:paraId="63D4C9B9" w14:textId="17559ABB" w:rsidR="003A68C9" w:rsidRPr="003A68C9" w:rsidRDefault="003A68C9" w:rsidP="003A68C9">
      <w:pPr>
        <w:rPr>
          <w:rFonts w:ascii="Times New Roman" w:hAnsi="Times New Roman" w:cs="Times New Roman"/>
          <w:sz w:val="24"/>
          <w:szCs w:val="24"/>
        </w:rPr>
      </w:pPr>
      <w:r w:rsidRPr="003A68C9">
        <w:rPr>
          <w:rFonts w:ascii="Times New Roman" w:hAnsi="Times New Roman" w:cs="Times New Roman"/>
          <w:sz w:val="24"/>
          <w:szCs w:val="24"/>
        </w:rPr>
        <w:t xml:space="preserve">Willen we </w:t>
      </w:r>
      <w:r w:rsidRPr="00EB5B57">
        <w:rPr>
          <w:rFonts w:ascii="Times New Roman" w:hAnsi="Times New Roman" w:cs="Times New Roman"/>
          <w:sz w:val="24"/>
          <w:szCs w:val="24"/>
        </w:rPr>
        <w:t xml:space="preserve">echter op </w:t>
      </w:r>
      <w:r w:rsidRPr="003A68C9">
        <w:rPr>
          <w:rFonts w:ascii="Times New Roman" w:hAnsi="Times New Roman" w:cs="Times New Roman"/>
          <w:sz w:val="24"/>
          <w:szCs w:val="24"/>
        </w:rPr>
        <w:t xml:space="preserve">praktisch </w:t>
      </w:r>
      <w:r w:rsidRPr="00EB5B57">
        <w:rPr>
          <w:rFonts w:ascii="Times New Roman" w:hAnsi="Times New Roman" w:cs="Times New Roman"/>
          <w:sz w:val="24"/>
          <w:szCs w:val="24"/>
        </w:rPr>
        <w:t xml:space="preserve">gebied voor onze kerken op het gebied van misbruik in kerkelijk </w:t>
      </w:r>
      <w:proofErr w:type="spellStart"/>
      <w:r w:rsidR="00FB5441">
        <w:rPr>
          <w:rFonts w:ascii="Times New Roman" w:hAnsi="Times New Roman" w:cs="Times New Roman"/>
          <w:sz w:val="24"/>
          <w:szCs w:val="24"/>
        </w:rPr>
        <w:t>gezagsrelatie</w:t>
      </w:r>
      <w:r w:rsidRPr="00EB5B57">
        <w:rPr>
          <w:rFonts w:ascii="Times New Roman" w:hAnsi="Times New Roman" w:cs="Times New Roman"/>
          <w:sz w:val="24"/>
          <w:szCs w:val="24"/>
        </w:rPr>
        <w:t>s</w:t>
      </w:r>
      <w:proofErr w:type="spellEnd"/>
      <w:r w:rsidRPr="00EB5B57">
        <w:rPr>
          <w:rFonts w:ascii="Times New Roman" w:hAnsi="Times New Roman" w:cs="Times New Roman"/>
          <w:sz w:val="24"/>
          <w:szCs w:val="24"/>
        </w:rPr>
        <w:t xml:space="preserve"> verder komen dan signalering</w:t>
      </w:r>
      <w:r w:rsidR="00E60C94">
        <w:rPr>
          <w:rFonts w:ascii="Times New Roman" w:hAnsi="Times New Roman" w:cs="Times New Roman"/>
          <w:sz w:val="24"/>
          <w:szCs w:val="24"/>
        </w:rPr>
        <w:t>,</w:t>
      </w:r>
      <w:r w:rsidRPr="00EB5B57">
        <w:rPr>
          <w:rFonts w:ascii="Times New Roman" w:hAnsi="Times New Roman" w:cs="Times New Roman"/>
          <w:sz w:val="24"/>
          <w:szCs w:val="24"/>
        </w:rPr>
        <w:t xml:space="preserve"> dan moeten de kerken bereid zijn </w:t>
      </w:r>
      <w:r w:rsidRPr="003A68C9">
        <w:rPr>
          <w:rFonts w:ascii="Times New Roman" w:hAnsi="Times New Roman" w:cs="Times New Roman"/>
          <w:sz w:val="24"/>
          <w:szCs w:val="24"/>
        </w:rPr>
        <w:t xml:space="preserve">een ‘centrum’ </w:t>
      </w:r>
      <w:r w:rsidRPr="00EB5B57">
        <w:rPr>
          <w:rFonts w:ascii="Times New Roman" w:hAnsi="Times New Roman" w:cs="Times New Roman"/>
          <w:sz w:val="24"/>
          <w:szCs w:val="24"/>
        </w:rPr>
        <w:t xml:space="preserve">te creëren </w:t>
      </w:r>
      <w:r w:rsidRPr="003A68C9">
        <w:rPr>
          <w:rFonts w:ascii="Times New Roman" w:hAnsi="Times New Roman" w:cs="Times New Roman"/>
          <w:sz w:val="24"/>
          <w:szCs w:val="24"/>
        </w:rPr>
        <w:t xml:space="preserve">waar iemand met klachten terecht kan. </w:t>
      </w:r>
    </w:p>
    <w:p w14:paraId="754BABE6" w14:textId="77777777" w:rsidR="003A68C9" w:rsidRPr="003A68C9" w:rsidRDefault="003A68C9" w:rsidP="003A68C9">
      <w:pPr>
        <w:rPr>
          <w:rFonts w:ascii="Times New Roman" w:hAnsi="Times New Roman" w:cs="Times New Roman"/>
          <w:sz w:val="24"/>
          <w:szCs w:val="24"/>
        </w:rPr>
      </w:pPr>
      <w:r w:rsidRPr="003A68C9">
        <w:rPr>
          <w:rFonts w:ascii="Times New Roman" w:hAnsi="Times New Roman" w:cs="Times New Roman"/>
          <w:sz w:val="24"/>
          <w:szCs w:val="24"/>
        </w:rPr>
        <w:t xml:space="preserve">Hebben wij als kerken daarvoor de nodige mankracht? </w:t>
      </w:r>
    </w:p>
    <w:p w14:paraId="730E93C2" w14:textId="46582724" w:rsidR="003A68C9" w:rsidRPr="003A68C9" w:rsidRDefault="003A68C9" w:rsidP="003A68C9">
      <w:pPr>
        <w:rPr>
          <w:rFonts w:ascii="Times New Roman" w:hAnsi="Times New Roman" w:cs="Times New Roman"/>
          <w:sz w:val="24"/>
          <w:szCs w:val="24"/>
        </w:rPr>
      </w:pPr>
      <w:r w:rsidRPr="003A68C9">
        <w:rPr>
          <w:rFonts w:ascii="Times New Roman" w:hAnsi="Times New Roman" w:cs="Times New Roman"/>
          <w:sz w:val="24"/>
          <w:szCs w:val="24"/>
        </w:rPr>
        <w:t>Of is er een andere mogelijkheid?  Kunnen we terecht bij het centrum seksueel geweld</w:t>
      </w:r>
      <w:r w:rsidR="00FB5441">
        <w:rPr>
          <w:rFonts w:ascii="Times New Roman" w:hAnsi="Times New Roman" w:cs="Times New Roman"/>
          <w:sz w:val="24"/>
          <w:szCs w:val="24"/>
        </w:rPr>
        <w:t xml:space="preserve"> (CSG)</w:t>
      </w:r>
      <w:r w:rsidRPr="003A68C9">
        <w:rPr>
          <w:rFonts w:ascii="Times New Roman" w:hAnsi="Times New Roman" w:cs="Times New Roman"/>
          <w:sz w:val="24"/>
          <w:szCs w:val="24"/>
        </w:rPr>
        <w:t xml:space="preserve"> in </w:t>
      </w:r>
      <w:r w:rsidR="006B1ECD">
        <w:rPr>
          <w:rFonts w:ascii="Times New Roman" w:hAnsi="Times New Roman" w:cs="Times New Roman"/>
          <w:sz w:val="24"/>
          <w:szCs w:val="24"/>
        </w:rPr>
        <w:t xml:space="preserve">grote </w:t>
      </w:r>
      <w:r w:rsidRPr="003A68C9">
        <w:rPr>
          <w:rFonts w:ascii="Times New Roman" w:hAnsi="Times New Roman" w:cs="Times New Roman"/>
          <w:sz w:val="24"/>
          <w:szCs w:val="24"/>
        </w:rPr>
        <w:t xml:space="preserve">steden? </w:t>
      </w:r>
    </w:p>
    <w:p w14:paraId="11476766" w14:textId="110C46BF" w:rsidR="003A68C9" w:rsidRPr="003A68C9" w:rsidRDefault="003A68C9" w:rsidP="003A68C9">
      <w:pPr>
        <w:rPr>
          <w:rFonts w:ascii="Times New Roman" w:hAnsi="Times New Roman" w:cs="Times New Roman"/>
          <w:sz w:val="24"/>
          <w:szCs w:val="24"/>
        </w:rPr>
      </w:pPr>
      <w:r w:rsidRPr="003A68C9">
        <w:rPr>
          <w:rFonts w:ascii="Times New Roman" w:hAnsi="Times New Roman" w:cs="Times New Roman"/>
          <w:sz w:val="24"/>
          <w:szCs w:val="24"/>
        </w:rPr>
        <w:t xml:space="preserve">Is er door gebruik te maken van deze </w:t>
      </w:r>
      <w:r w:rsidR="00DB14B6">
        <w:rPr>
          <w:rFonts w:ascii="Times New Roman" w:hAnsi="Times New Roman" w:cs="Times New Roman"/>
          <w:sz w:val="24"/>
          <w:szCs w:val="24"/>
        </w:rPr>
        <w:t xml:space="preserve">laatstgenoemde </w:t>
      </w:r>
      <w:r w:rsidRPr="003A68C9">
        <w:rPr>
          <w:rFonts w:ascii="Times New Roman" w:hAnsi="Times New Roman" w:cs="Times New Roman"/>
          <w:sz w:val="24"/>
          <w:szCs w:val="24"/>
        </w:rPr>
        <w:t xml:space="preserve">centra geen belangenconflict inzake het gezag van de kerkenraad?  </w:t>
      </w:r>
    </w:p>
    <w:p w14:paraId="7B567983" w14:textId="77777777" w:rsidR="003A68C9" w:rsidRPr="003A68C9" w:rsidRDefault="003A68C9" w:rsidP="003A68C9">
      <w:pPr>
        <w:rPr>
          <w:rFonts w:ascii="Times New Roman" w:hAnsi="Times New Roman" w:cs="Times New Roman"/>
          <w:sz w:val="24"/>
          <w:szCs w:val="24"/>
        </w:rPr>
      </w:pPr>
      <w:r w:rsidRPr="003A68C9">
        <w:rPr>
          <w:rFonts w:ascii="Times New Roman" w:hAnsi="Times New Roman" w:cs="Times New Roman"/>
          <w:sz w:val="24"/>
          <w:szCs w:val="24"/>
        </w:rPr>
        <w:t xml:space="preserve">Is het gebruik van deze centra niet een middel dat vergelijkbaar is met het verhaal over de vlieg en de olifant? </w:t>
      </w:r>
    </w:p>
    <w:p w14:paraId="3F807F0A" w14:textId="54A5A960" w:rsidR="003A68C9" w:rsidRPr="00375674" w:rsidRDefault="003A68C9" w:rsidP="003A68C9">
      <w:pPr>
        <w:rPr>
          <w:rFonts w:ascii="Times New Roman" w:hAnsi="Times New Roman" w:cs="Times New Roman"/>
          <w:strike/>
          <w:sz w:val="24"/>
          <w:szCs w:val="24"/>
        </w:rPr>
      </w:pPr>
      <w:r w:rsidRPr="003A68C9">
        <w:rPr>
          <w:rFonts w:ascii="Times New Roman" w:hAnsi="Times New Roman" w:cs="Times New Roman"/>
          <w:sz w:val="24"/>
          <w:szCs w:val="24"/>
        </w:rPr>
        <w:t>Wat betreft een eventueel belangenconflict moeten we bedenken dat deze centra</w:t>
      </w:r>
      <w:r w:rsidR="00DB14B6">
        <w:rPr>
          <w:rFonts w:ascii="Times New Roman" w:hAnsi="Times New Roman" w:cs="Times New Roman"/>
          <w:sz w:val="24"/>
          <w:szCs w:val="24"/>
        </w:rPr>
        <w:t xml:space="preserve"> voor seksueel geweld</w:t>
      </w:r>
      <w:r w:rsidRPr="003A68C9">
        <w:rPr>
          <w:rFonts w:ascii="Times New Roman" w:hAnsi="Times New Roman" w:cs="Times New Roman"/>
          <w:sz w:val="24"/>
          <w:szCs w:val="24"/>
        </w:rPr>
        <w:t xml:space="preserve"> niet gebonden zijn aan een bepaalde religie.  Het zijn professioneel opgezette centra waar verschillende disciplines samenwerken</w:t>
      </w:r>
      <w:r w:rsidR="00375674">
        <w:rPr>
          <w:rFonts w:ascii="Times New Roman" w:hAnsi="Times New Roman" w:cs="Times New Roman"/>
          <w:sz w:val="24"/>
          <w:szCs w:val="24"/>
        </w:rPr>
        <w:t>.</w:t>
      </w:r>
      <w:r w:rsidRPr="003A68C9">
        <w:rPr>
          <w:rFonts w:ascii="Times New Roman" w:hAnsi="Times New Roman" w:cs="Times New Roman"/>
          <w:sz w:val="24"/>
          <w:szCs w:val="24"/>
        </w:rPr>
        <w:t xml:space="preserve"> </w:t>
      </w:r>
    </w:p>
    <w:p w14:paraId="3F968490" w14:textId="41E633A8" w:rsidR="003A68C9" w:rsidRPr="003A68C9" w:rsidRDefault="003A68C9" w:rsidP="003A68C9">
      <w:pPr>
        <w:rPr>
          <w:rFonts w:ascii="Times New Roman" w:hAnsi="Times New Roman" w:cs="Times New Roman"/>
          <w:sz w:val="24"/>
          <w:szCs w:val="24"/>
        </w:rPr>
      </w:pPr>
      <w:r w:rsidRPr="003A68C9">
        <w:rPr>
          <w:rFonts w:ascii="Times New Roman" w:hAnsi="Times New Roman" w:cs="Times New Roman"/>
          <w:sz w:val="24"/>
          <w:szCs w:val="24"/>
        </w:rPr>
        <w:t>In veel gevallen blijkt</w:t>
      </w:r>
      <w:r w:rsidR="00375674">
        <w:rPr>
          <w:rFonts w:ascii="Times New Roman" w:hAnsi="Times New Roman" w:cs="Times New Roman"/>
          <w:sz w:val="24"/>
          <w:szCs w:val="24"/>
        </w:rPr>
        <w:t xml:space="preserve"> </w:t>
      </w:r>
      <w:r w:rsidR="00375674" w:rsidRPr="006837DA">
        <w:rPr>
          <w:rFonts w:ascii="Times New Roman" w:hAnsi="Times New Roman" w:cs="Times New Roman"/>
          <w:sz w:val="24"/>
          <w:szCs w:val="24"/>
        </w:rPr>
        <w:t>echter</w:t>
      </w:r>
      <w:r w:rsidRPr="003A68C9">
        <w:rPr>
          <w:rFonts w:ascii="Times New Roman" w:hAnsi="Times New Roman" w:cs="Times New Roman"/>
          <w:sz w:val="24"/>
          <w:szCs w:val="24"/>
        </w:rPr>
        <w:t xml:space="preserve"> dat het gaat om zaken die na 7 dagen, soms maanden of jaren later, bekend worden.  In die gevallen zijn deze centra niet van toepassing.</w:t>
      </w:r>
    </w:p>
    <w:p w14:paraId="0C6871AA" w14:textId="77777777" w:rsidR="003A68C9" w:rsidRPr="003A68C9" w:rsidRDefault="003A68C9" w:rsidP="003A68C9">
      <w:pPr>
        <w:rPr>
          <w:rFonts w:ascii="Times New Roman" w:hAnsi="Times New Roman" w:cs="Times New Roman"/>
          <w:sz w:val="24"/>
          <w:szCs w:val="24"/>
        </w:rPr>
      </w:pPr>
      <w:r w:rsidRPr="003A68C9">
        <w:rPr>
          <w:rFonts w:ascii="Times New Roman" w:hAnsi="Times New Roman" w:cs="Times New Roman"/>
          <w:sz w:val="24"/>
          <w:szCs w:val="24"/>
        </w:rPr>
        <w:t>We zullen dus in oudere gevallen een andere oplossing moeten vinden.</w:t>
      </w:r>
    </w:p>
    <w:p w14:paraId="1DDD4912" w14:textId="77777777" w:rsidR="003A68C9" w:rsidRPr="003A68C9" w:rsidRDefault="003A68C9" w:rsidP="003A68C9">
      <w:pPr>
        <w:rPr>
          <w:rFonts w:ascii="Times New Roman" w:hAnsi="Times New Roman" w:cs="Times New Roman"/>
          <w:sz w:val="24"/>
          <w:szCs w:val="24"/>
        </w:rPr>
      </w:pPr>
    </w:p>
    <w:p w14:paraId="4D4907DD" w14:textId="2033C1AF" w:rsidR="003A68C9" w:rsidRPr="003A68C9" w:rsidRDefault="003A68C9" w:rsidP="003A68C9">
      <w:pPr>
        <w:rPr>
          <w:rFonts w:ascii="Times New Roman" w:hAnsi="Times New Roman" w:cs="Times New Roman"/>
          <w:sz w:val="24"/>
          <w:szCs w:val="24"/>
        </w:rPr>
      </w:pPr>
      <w:r w:rsidRPr="003A68C9">
        <w:rPr>
          <w:rFonts w:ascii="Times New Roman" w:hAnsi="Times New Roman" w:cs="Times New Roman"/>
          <w:sz w:val="24"/>
          <w:szCs w:val="24"/>
        </w:rPr>
        <w:t>We zijn een kleine kerk</w:t>
      </w:r>
      <w:r w:rsidRPr="00EB5B57">
        <w:rPr>
          <w:rFonts w:ascii="Times New Roman" w:hAnsi="Times New Roman" w:cs="Times New Roman"/>
          <w:sz w:val="24"/>
          <w:szCs w:val="24"/>
        </w:rPr>
        <w:t>gemeenschap</w:t>
      </w:r>
      <w:r w:rsidRPr="003A68C9">
        <w:rPr>
          <w:rFonts w:ascii="Times New Roman" w:hAnsi="Times New Roman" w:cs="Times New Roman"/>
          <w:sz w:val="24"/>
          <w:szCs w:val="24"/>
        </w:rPr>
        <w:t xml:space="preserve">. Dat betekent dat </w:t>
      </w:r>
      <w:r w:rsidR="00C10C66" w:rsidRPr="00CE30B2">
        <w:rPr>
          <w:rFonts w:ascii="Times New Roman" w:hAnsi="Times New Roman" w:cs="Times New Roman"/>
          <w:sz w:val="24"/>
          <w:szCs w:val="24"/>
        </w:rPr>
        <w:t>we</w:t>
      </w:r>
      <w:r w:rsidR="00C10C66">
        <w:rPr>
          <w:rFonts w:ascii="Times New Roman" w:hAnsi="Times New Roman" w:cs="Times New Roman"/>
          <w:color w:val="FF0000"/>
          <w:sz w:val="24"/>
          <w:szCs w:val="24"/>
        </w:rPr>
        <w:t xml:space="preserve"> </w:t>
      </w:r>
      <w:r w:rsidRPr="003A68C9">
        <w:rPr>
          <w:rFonts w:ascii="Times New Roman" w:hAnsi="Times New Roman" w:cs="Times New Roman"/>
          <w:sz w:val="24"/>
          <w:szCs w:val="24"/>
        </w:rPr>
        <w:t>ook op het gebied van seksuele misbruiken beperkt zijn wat betreft de beschikbare hulp.</w:t>
      </w:r>
    </w:p>
    <w:p w14:paraId="05BF7857" w14:textId="23EDE21F" w:rsidR="003A68C9" w:rsidRPr="003A68C9" w:rsidRDefault="003A68C9" w:rsidP="003A68C9">
      <w:pPr>
        <w:rPr>
          <w:rFonts w:ascii="Times New Roman" w:hAnsi="Times New Roman" w:cs="Times New Roman"/>
          <w:sz w:val="24"/>
          <w:szCs w:val="24"/>
        </w:rPr>
      </w:pPr>
      <w:r w:rsidRPr="003A68C9">
        <w:rPr>
          <w:rFonts w:ascii="Times New Roman" w:hAnsi="Times New Roman" w:cs="Times New Roman"/>
          <w:sz w:val="24"/>
          <w:szCs w:val="24"/>
        </w:rPr>
        <w:t>Toch men</w:t>
      </w:r>
      <w:r w:rsidRPr="00EB5B57">
        <w:rPr>
          <w:rFonts w:ascii="Times New Roman" w:hAnsi="Times New Roman" w:cs="Times New Roman"/>
          <w:sz w:val="24"/>
          <w:szCs w:val="24"/>
        </w:rPr>
        <w:t>en we</w:t>
      </w:r>
      <w:r w:rsidRPr="003A68C9">
        <w:rPr>
          <w:rFonts w:ascii="Times New Roman" w:hAnsi="Times New Roman" w:cs="Times New Roman"/>
          <w:sz w:val="24"/>
          <w:szCs w:val="24"/>
        </w:rPr>
        <w:t xml:space="preserve"> dat de hulpverlening binnen de kerken </w:t>
      </w:r>
      <w:r w:rsidRPr="00EB5B57">
        <w:rPr>
          <w:rFonts w:ascii="Times New Roman" w:hAnsi="Times New Roman" w:cs="Times New Roman"/>
          <w:sz w:val="24"/>
          <w:szCs w:val="24"/>
        </w:rPr>
        <w:t xml:space="preserve">gezocht </w:t>
      </w:r>
      <w:r w:rsidRPr="003A68C9">
        <w:rPr>
          <w:rFonts w:ascii="Times New Roman" w:hAnsi="Times New Roman" w:cs="Times New Roman"/>
          <w:sz w:val="24"/>
          <w:szCs w:val="24"/>
        </w:rPr>
        <w:t>moet</w:t>
      </w:r>
      <w:r w:rsidRPr="00EB5B57">
        <w:rPr>
          <w:rFonts w:ascii="Times New Roman" w:hAnsi="Times New Roman" w:cs="Times New Roman"/>
          <w:sz w:val="24"/>
          <w:szCs w:val="24"/>
        </w:rPr>
        <w:t xml:space="preserve"> worden</w:t>
      </w:r>
      <w:r w:rsidRPr="003A68C9">
        <w:rPr>
          <w:rFonts w:ascii="Times New Roman" w:hAnsi="Times New Roman" w:cs="Times New Roman"/>
          <w:sz w:val="24"/>
          <w:szCs w:val="24"/>
        </w:rPr>
        <w:t>. Eventueel zullen we mensen moeten opleiden om de professionaliteit te ontwikkelen die nodig is voor een goede hulpverlening. Daarbij moet wel in het oog gehouden worden dat hulpverlening beperkt is. De hulpverleners vervangen niet de medicus, de psycholoog of psychiater en ook niet de maatschappelijke werker.</w:t>
      </w:r>
    </w:p>
    <w:p w14:paraId="2A4590BF" w14:textId="6260521B" w:rsidR="003A68C9" w:rsidRPr="003A68C9" w:rsidRDefault="003A68C9" w:rsidP="003A68C9">
      <w:pPr>
        <w:rPr>
          <w:rFonts w:ascii="Times New Roman" w:hAnsi="Times New Roman" w:cs="Times New Roman"/>
          <w:sz w:val="24"/>
          <w:szCs w:val="24"/>
        </w:rPr>
      </w:pPr>
      <w:r w:rsidRPr="003A68C9">
        <w:rPr>
          <w:rFonts w:ascii="Times New Roman" w:hAnsi="Times New Roman" w:cs="Times New Roman"/>
          <w:sz w:val="24"/>
          <w:szCs w:val="24"/>
        </w:rPr>
        <w:t>Ook moeten we beseffen dat het misbruik beperkt zal zijn. Daarmee bedoel</w:t>
      </w:r>
      <w:r w:rsidR="00EB5B57">
        <w:rPr>
          <w:rFonts w:ascii="Times New Roman" w:hAnsi="Times New Roman" w:cs="Times New Roman"/>
          <w:sz w:val="24"/>
          <w:szCs w:val="24"/>
        </w:rPr>
        <w:t>en we</w:t>
      </w:r>
      <w:r w:rsidRPr="003A68C9">
        <w:rPr>
          <w:rFonts w:ascii="Times New Roman" w:hAnsi="Times New Roman" w:cs="Times New Roman"/>
          <w:sz w:val="24"/>
          <w:szCs w:val="24"/>
        </w:rPr>
        <w:t xml:space="preserve"> niet het probleem te </w:t>
      </w:r>
      <w:r w:rsidR="00074A02" w:rsidRPr="003A68C9">
        <w:rPr>
          <w:rFonts w:ascii="Times New Roman" w:hAnsi="Times New Roman" w:cs="Times New Roman"/>
          <w:sz w:val="24"/>
          <w:szCs w:val="24"/>
        </w:rPr>
        <w:t>bagatelliseren</w:t>
      </w:r>
      <w:r w:rsidRPr="003A68C9">
        <w:rPr>
          <w:rFonts w:ascii="Times New Roman" w:hAnsi="Times New Roman" w:cs="Times New Roman"/>
          <w:sz w:val="24"/>
          <w:szCs w:val="24"/>
        </w:rPr>
        <w:t xml:space="preserve">, maar wel dat we kunnen verwachten dat dit in onze kerken niet op grote schaal zal plaatsvinden. </w:t>
      </w:r>
    </w:p>
    <w:p w14:paraId="49CEAE07" w14:textId="77777777" w:rsidR="003A68C9" w:rsidRPr="003A68C9" w:rsidRDefault="003A68C9" w:rsidP="003A68C9">
      <w:pPr>
        <w:rPr>
          <w:rFonts w:ascii="Times New Roman" w:hAnsi="Times New Roman" w:cs="Times New Roman"/>
          <w:sz w:val="24"/>
          <w:szCs w:val="24"/>
        </w:rPr>
      </w:pPr>
      <w:r w:rsidRPr="003A68C9">
        <w:rPr>
          <w:rFonts w:ascii="Times New Roman" w:hAnsi="Times New Roman" w:cs="Times New Roman"/>
          <w:sz w:val="24"/>
          <w:szCs w:val="24"/>
        </w:rPr>
        <w:lastRenderedPageBreak/>
        <w:t xml:space="preserve">Het is in dit verband ook goed te wijzen op de prediking in onze kerken, die ook dit aspect moet meenemen. En dat de ambtsdragers en de gemeenteleden in liefde goed op elkaar blijven toezien. </w:t>
      </w:r>
      <w:proofErr w:type="spellStart"/>
      <w:r w:rsidRPr="003A68C9">
        <w:rPr>
          <w:rFonts w:ascii="Times New Roman" w:hAnsi="Times New Roman" w:cs="Times New Roman"/>
          <w:sz w:val="24"/>
          <w:szCs w:val="24"/>
        </w:rPr>
        <w:t>Censura</w:t>
      </w:r>
      <w:proofErr w:type="spellEnd"/>
      <w:r w:rsidRPr="003A68C9">
        <w:rPr>
          <w:rFonts w:ascii="Times New Roman" w:hAnsi="Times New Roman" w:cs="Times New Roman"/>
          <w:sz w:val="24"/>
          <w:szCs w:val="24"/>
        </w:rPr>
        <w:t xml:space="preserve"> </w:t>
      </w:r>
      <w:proofErr w:type="spellStart"/>
      <w:r w:rsidRPr="003A68C9">
        <w:rPr>
          <w:rFonts w:ascii="Times New Roman" w:hAnsi="Times New Roman" w:cs="Times New Roman"/>
          <w:sz w:val="24"/>
          <w:szCs w:val="24"/>
        </w:rPr>
        <w:t>morum</w:t>
      </w:r>
      <w:proofErr w:type="spellEnd"/>
      <w:r w:rsidRPr="003A68C9">
        <w:rPr>
          <w:rFonts w:ascii="Times New Roman" w:hAnsi="Times New Roman" w:cs="Times New Roman"/>
          <w:sz w:val="24"/>
          <w:szCs w:val="24"/>
        </w:rPr>
        <w:t xml:space="preserve"> en/of </w:t>
      </w:r>
      <w:proofErr w:type="spellStart"/>
      <w:r w:rsidRPr="003A68C9">
        <w:rPr>
          <w:rFonts w:ascii="Times New Roman" w:hAnsi="Times New Roman" w:cs="Times New Roman"/>
          <w:sz w:val="24"/>
          <w:szCs w:val="24"/>
        </w:rPr>
        <w:t>censura</w:t>
      </w:r>
      <w:proofErr w:type="spellEnd"/>
      <w:r w:rsidRPr="003A68C9">
        <w:rPr>
          <w:rFonts w:ascii="Times New Roman" w:hAnsi="Times New Roman" w:cs="Times New Roman"/>
          <w:sz w:val="24"/>
          <w:szCs w:val="24"/>
        </w:rPr>
        <w:t xml:space="preserve"> </w:t>
      </w:r>
      <w:proofErr w:type="spellStart"/>
      <w:r w:rsidRPr="003A68C9">
        <w:rPr>
          <w:rFonts w:ascii="Times New Roman" w:hAnsi="Times New Roman" w:cs="Times New Roman"/>
          <w:sz w:val="24"/>
          <w:szCs w:val="24"/>
        </w:rPr>
        <w:t>fraterna</w:t>
      </w:r>
      <w:proofErr w:type="spellEnd"/>
      <w:r w:rsidRPr="003A68C9">
        <w:rPr>
          <w:rFonts w:ascii="Times New Roman" w:hAnsi="Times New Roman" w:cs="Times New Roman"/>
          <w:sz w:val="24"/>
          <w:szCs w:val="24"/>
        </w:rPr>
        <w:t xml:space="preserve"> zijn geen formaliteiten, maar hebben tot inhoud op elkaar toe te zien en te ondersteunen vanuit en door het geloof.</w:t>
      </w:r>
    </w:p>
    <w:p w14:paraId="18F716B1" w14:textId="20338FD3" w:rsidR="003A68C9" w:rsidRPr="003A68C9" w:rsidRDefault="003A68C9" w:rsidP="003A68C9">
      <w:pPr>
        <w:rPr>
          <w:rFonts w:ascii="Times New Roman" w:hAnsi="Times New Roman" w:cs="Times New Roman"/>
          <w:sz w:val="24"/>
          <w:szCs w:val="24"/>
        </w:rPr>
      </w:pPr>
      <w:r w:rsidRPr="003A68C9">
        <w:rPr>
          <w:rFonts w:ascii="Times New Roman" w:hAnsi="Times New Roman" w:cs="Times New Roman"/>
          <w:sz w:val="24"/>
          <w:szCs w:val="24"/>
        </w:rPr>
        <w:t xml:space="preserve">Ook de voorlichting naar de kerken moet een belangrijk thema worden. Dit kan vanuit het </w:t>
      </w:r>
      <w:proofErr w:type="spellStart"/>
      <w:r w:rsidRPr="003A68C9">
        <w:rPr>
          <w:rFonts w:ascii="Times New Roman" w:hAnsi="Times New Roman" w:cs="Times New Roman"/>
          <w:sz w:val="24"/>
          <w:szCs w:val="24"/>
        </w:rPr>
        <w:t>deputaatschap</w:t>
      </w:r>
      <w:proofErr w:type="spellEnd"/>
      <w:r w:rsidR="00EB5B57">
        <w:rPr>
          <w:rFonts w:ascii="Times New Roman" w:hAnsi="Times New Roman" w:cs="Times New Roman"/>
          <w:sz w:val="24"/>
          <w:szCs w:val="24"/>
        </w:rPr>
        <w:t xml:space="preserve"> of de hulpverleningsinstantie</w:t>
      </w:r>
      <w:r w:rsidRPr="003A68C9">
        <w:rPr>
          <w:rFonts w:ascii="Times New Roman" w:hAnsi="Times New Roman" w:cs="Times New Roman"/>
          <w:sz w:val="24"/>
          <w:szCs w:val="24"/>
        </w:rPr>
        <w:t xml:space="preserve"> geïnitieerd worden.</w:t>
      </w:r>
    </w:p>
    <w:p w14:paraId="7232067E" w14:textId="043006EA" w:rsidR="00011D7F" w:rsidRPr="00EB5B57" w:rsidRDefault="00011D7F" w:rsidP="00895BBA">
      <w:pPr>
        <w:ind w:left="284" w:hanging="284"/>
        <w:rPr>
          <w:rFonts w:ascii="Times New Roman" w:eastAsia="Times New Roman" w:hAnsi="Times New Roman" w:cs="Times New Roman"/>
          <w:sz w:val="24"/>
          <w:szCs w:val="24"/>
        </w:rPr>
      </w:pPr>
    </w:p>
    <w:p w14:paraId="45F1C908" w14:textId="2F6DB375" w:rsidR="002720C7" w:rsidRPr="00EE7F14" w:rsidRDefault="00011D7F" w:rsidP="004300CB">
      <w:pPr>
        <w:pStyle w:val="Kop1"/>
        <w:numPr>
          <w:ilvl w:val="0"/>
          <w:numId w:val="23"/>
        </w:numPr>
        <w:rPr>
          <w:b/>
          <w:bCs/>
        </w:rPr>
      </w:pPr>
      <w:bookmarkStart w:id="71" w:name="_Toc42104912"/>
      <w:bookmarkStart w:id="72" w:name="_Toc42106555"/>
      <w:bookmarkStart w:id="73" w:name="_Toc62924709"/>
      <w:r w:rsidRPr="00EE7F14">
        <w:rPr>
          <w:rFonts w:eastAsia="Times New Roman"/>
          <w:b/>
          <w:bCs/>
        </w:rPr>
        <w:t>De klachtenprocedure</w:t>
      </w:r>
      <w:bookmarkEnd w:id="71"/>
      <w:bookmarkEnd w:id="72"/>
      <w:bookmarkEnd w:id="73"/>
    </w:p>
    <w:p w14:paraId="1E56733A" w14:textId="77777777" w:rsidR="002720C7" w:rsidRPr="002720C7" w:rsidRDefault="002720C7" w:rsidP="002720C7">
      <w:pPr>
        <w:pStyle w:val="Kop2"/>
      </w:pPr>
      <w:bookmarkStart w:id="74" w:name="_Toc42104913"/>
      <w:bookmarkStart w:id="75" w:name="_Toc42106556"/>
      <w:bookmarkStart w:id="76" w:name="_Toc62924710"/>
      <w:r w:rsidRPr="002720C7">
        <w:t>Van melding tot uitspraak</w:t>
      </w:r>
      <w:bookmarkEnd w:id="74"/>
      <w:bookmarkEnd w:id="75"/>
      <w:bookmarkEnd w:id="76"/>
    </w:p>
    <w:p w14:paraId="758F34C2"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U vindt hier een schets van wat er in hoofdlijnen gebeurt wanneer iemand zich met een klacht</w:t>
      </w:r>
    </w:p>
    <w:p w14:paraId="11E7FBA1" w14:textId="1795AB3F"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meldt bij het </w:t>
      </w:r>
      <w:r>
        <w:rPr>
          <w:rFonts w:ascii="Times-Roman" w:hAnsi="Times-Roman" w:cs="Times-Roman"/>
          <w:sz w:val="24"/>
          <w:szCs w:val="24"/>
        </w:rPr>
        <w:t>Hulpverleningscentrum</w:t>
      </w:r>
      <w:r w:rsidRPr="002720C7">
        <w:rPr>
          <w:rFonts w:ascii="Times-Roman" w:hAnsi="Times-Roman" w:cs="Times-Roman"/>
          <w:sz w:val="24"/>
          <w:szCs w:val="24"/>
        </w:rPr>
        <w:t>.</w:t>
      </w:r>
    </w:p>
    <w:p w14:paraId="0BACFA6D" w14:textId="77777777" w:rsidR="002720C7" w:rsidRPr="002720C7" w:rsidRDefault="002720C7" w:rsidP="002720C7">
      <w:pPr>
        <w:autoSpaceDE w:val="0"/>
        <w:autoSpaceDN w:val="0"/>
        <w:adjustRightInd w:val="0"/>
        <w:ind w:firstLine="0"/>
        <w:rPr>
          <w:rFonts w:ascii="Times-Roman" w:hAnsi="Times-Roman" w:cs="Times-Roman"/>
          <w:b/>
          <w:bCs/>
          <w:sz w:val="24"/>
          <w:szCs w:val="24"/>
        </w:rPr>
      </w:pPr>
      <w:r w:rsidRPr="002720C7">
        <w:rPr>
          <w:rFonts w:ascii="Times-Roman" w:hAnsi="Times-Roman" w:cs="Times-Roman"/>
          <w:b/>
          <w:bCs/>
          <w:sz w:val="24"/>
          <w:szCs w:val="24"/>
        </w:rPr>
        <w:t>Stap 1: Melding</w:t>
      </w:r>
    </w:p>
    <w:p w14:paraId="29CA1446" w14:textId="7DED7D1A"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Wie zich bij het </w:t>
      </w:r>
      <w:r w:rsidR="006B1ECD">
        <w:rPr>
          <w:rFonts w:ascii="Times-Roman" w:hAnsi="Times-Roman" w:cs="Times-Roman"/>
          <w:sz w:val="24"/>
          <w:szCs w:val="24"/>
        </w:rPr>
        <w:t>h</w:t>
      </w:r>
      <w:r>
        <w:rPr>
          <w:rFonts w:ascii="Times-Roman" w:hAnsi="Times-Roman" w:cs="Times-Roman"/>
          <w:sz w:val="24"/>
          <w:szCs w:val="24"/>
        </w:rPr>
        <w:t>ulpverleningscentrum</w:t>
      </w:r>
      <w:r w:rsidRPr="002720C7">
        <w:rPr>
          <w:rFonts w:ascii="Times-Roman" w:hAnsi="Times-Roman" w:cs="Times-Roman"/>
          <w:sz w:val="24"/>
          <w:szCs w:val="24"/>
        </w:rPr>
        <w:t xml:space="preserve"> meldt met een klacht zal allereerst gewezen worden op de</w:t>
      </w:r>
      <w:r>
        <w:rPr>
          <w:rFonts w:ascii="Times-Roman" w:hAnsi="Times-Roman" w:cs="Times-Roman"/>
          <w:sz w:val="24"/>
          <w:szCs w:val="24"/>
        </w:rPr>
        <w:t xml:space="preserve"> </w:t>
      </w:r>
      <w:r w:rsidRPr="002720C7">
        <w:rPr>
          <w:rFonts w:ascii="Times-Roman" w:hAnsi="Times-Roman" w:cs="Times-Roman"/>
          <w:sz w:val="24"/>
          <w:szCs w:val="24"/>
        </w:rPr>
        <w:t>verschillende mogelijkheden en de daaraan verbonden consequenties.</w:t>
      </w:r>
    </w:p>
    <w:p w14:paraId="48788B4F" w14:textId="77777777" w:rsidR="002720C7" w:rsidRPr="002720C7" w:rsidRDefault="002720C7" w:rsidP="002720C7">
      <w:pPr>
        <w:autoSpaceDE w:val="0"/>
        <w:autoSpaceDN w:val="0"/>
        <w:adjustRightInd w:val="0"/>
        <w:ind w:firstLine="0"/>
        <w:rPr>
          <w:rFonts w:ascii="Times-Roman" w:hAnsi="Times-Roman" w:cs="Times-Roman"/>
          <w:b/>
          <w:bCs/>
          <w:sz w:val="24"/>
          <w:szCs w:val="24"/>
        </w:rPr>
      </w:pPr>
      <w:r w:rsidRPr="002720C7">
        <w:rPr>
          <w:rFonts w:ascii="Times-Roman" w:hAnsi="Times-Roman" w:cs="Times-Roman"/>
          <w:b/>
          <w:bCs/>
          <w:sz w:val="24"/>
          <w:szCs w:val="24"/>
        </w:rPr>
        <w:t>Stap 2: Formuleren klacht</w:t>
      </w:r>
    </w:p>
    <w:p w14:paraId="713670C2" w14:textId="10DC032F"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Als gekozen wordt voor het indienen van een klacht kan in overleg met het </w:t>
      </w:r>
      <w:proofErr w:type="spellStart"/>
      <w:r w:rsidR="006B1ECD">
        <w:rPr>
          <w:rFonts w:ascii="Times-Roman" w:hAnsi="Times-Roman" w:cs="Times-Roman"/>
          <w:sz w:val="24"/>
          <w:szCs w:val="24"/>
        </w:rPr>
        <w:t>h</w:t>
      </w:r>
      <w:r>
        <w:rPr>
          <w:rFonts w:ascii="Times-Roman" w:hAnsi="Times-Roman" w:cs="Times-Roman"/>
          <w:sz w:val="24"/>
          <w:szCs w:val="24"/>
        </w:rPr>
        <w:t>ulpverlenings</w:t>
      </w:r>
      <w:r w:rsidR="006B1ECD">
        <w:rPr>
          <w:rFonts w:ascii="Times-Roman" w:hAnsi="Times-Roman" w:cs="Times-Roman"/>
          <w:sz w:val="24"/>
          <w:szCs w:val="24"/>
        </w:rPr>
        <w:t>-</w:t>
      </w:r>
      <w:r>
        <w:rPr>
          <w:rFonts w:ascii="Times-Roman" w:hAnsi="Times-Roman" w:cs="Times-Roman"/>
          <w:sz w:val="24"/>
          <w:szCs w:val="24"/>
        </w:rPr>
        <w:t>centrum</w:t>
      </w:r>
      <w:proofErr w:type="spellEnd"/>
      <w:r w:rsidRPr="002720C7">
        <w:rPr>
          <w:rFonts w:ascii="Times-Roman" w:hAnsi="Times-Roman" w:cs="Times-Roman"/>
          <w:sz w:val="24"/>
          <w:szCs w:val="24"/>
        </w:rPr>
        <w:t xml:space="preserve"> een</w:t>
      </w:r>
      <w:r>
        <w:rPr>
          <w:rFonts w:ascii="Times-Roman" w:hAnsi="Times-Roman" w:cs="Times-Roman"/>
          <w:sz w:val="24"/>
          <w:szCs w:val="24"/>
        </w:rPr>
        <w:t xml:space="preserve"> </w:t>
      </w:r>
      <w:r w:rsidRPr="002720C7">
        <w:rPr>
          <w:rFonts w:ascii="Times-Roman" w:hAnsi="Times-Roman" w:cs="Times-Roman"/>
          <w:sz w:val="24"/>
          <w:szCs w:val="24"/>
        </w:rPr>
        <w:t>vertrouwenspersoon aangewezen worden. De klacht kan onder woorden worden gebracht en</w:t>
      </w:r>
      <w:r>
        <w:rPr>
          <w:rFonts w:ascii="Times-Roman" w:hAnsi="Times-Roman" w:cs="Times-Roman"/>
          <w:sz w:val="24"/>
          <w:szCs w:val="24"/>
        </w:rPr>
        <w:t xml:space="preserve"> </w:t>
      </w:r>
      <w:r w:rsidRPr="002720C7">
        <w:rPr>
          <w:rFonts w:ascii="Times-Roman" w:hAnsi="Times-Roman" w:cs="Times-Roman"/>
          <w:sz w:val="24"/>
          <w:szCs w:val="24"/>
        </w:rPr>
        <w:t>op schrift gesteld.</w:t>
      </w:r>
    </w:p>
    <w:p w14:paraId="5090A36F" w14:textId="77777777" w:rsidR="002720C7" w:rsidRPr="002720C7" w:rsidRDefault="002720C7" w:rsidP="002720C7">
      <w:pPr>
        <w:autoSpaceDE w:val="0"/>
        <w:autoSpaceDN w:val="0"/>
        <w:adjustRightInd w:val="0"/>
        <w:ind w:firstLine="0"/>
        <w:rPr>
          <w:rFonts w:ascii="Times-Roman" w:hAnsi="Times-Roman" w:cs="Times-Roman"/>
          <w:b/>
          <w:bCs/>
          <w:sz w:val="24"/>
          <w:szCs w:val="24"/>
        </w:rPr>
      </w:pPr>
      <w:r w:rsidRPr="002720C7">
        <w:rPr>
          <w:rFonts w:ascii="Times-Roman" w:hAnsi="Times-Roman" w:cs="Times-Roman"/>
          <w:b/>
          <w:bCs/>
          <w:sz w:val="24"/>
          <w:szCs w:val="24"/>
        </w:rPr>
        <w:t>Stap 3: Melding van klacht</w:t>
      </w:r>
    </w:p>
    <w:p w14:paraId="57DAB4F6" w14:textId="4993BB95"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Vervolgens wordt de klacht gemeld bij de </w:t>
      </w:r>
      <w:r w:rsidR="006B1ECD">
        <w:rPr>
          <w:rFonts w:ascii="Times-Roman" w:hAnsi="Times-Roman" w:cs="Times-Roman"/>
          <w:sz w:val="24"/>
          <w:szCs w:val="24"/>
        </w:rPr>
        <w:t>k</w:t>
      </w:r>
      <w:r w:rsidRPr="002720C7">
        <w:rPr>
          <w:rFonts w:ascii="Times-Roman" w:hAnsi="Times-Roman" w:cs="Times-Roman"/>
          <w:sz w:val="24"/>
          <w:szCs w:val="24"/>
        </w:rPr>
        <w:t>lachtencommissie.</w:t>
      </w:r>
    </w:p>
    <w:p w14:paraId="7C5D20D3" w14:textId="77777777" w:rsidR="002720C7" w:rsidRPr="002720C7" w:rsidRDefault="002720C7" w:rsidP="002720C7">
      <w:pPr>
        <w:autoSpaceDE w:val="0"/>
        <w:autoSpaceDN w:val="0"/>
        <w:adjustRightInd w:val="0"/>
        <w:ind w:firstLine="0"/>
        <w:rPr>
          <w:rFonts w:ascii="Times-Roman" w:hAnsi="Times-Roman" w:cs="Times-Roman"/>
          <w:b/>
          <w:bCs/>
          <w:sz w:val="24"/>
          <w:szCs w:val="24"/>
        </w:rPr>
      </w:pPr>
      <w:r w:rsidRPr="002720C7">
        <w:rPr>
          <w:rFonts w:ascii="Times-Roman" w:hAnsi="Times-Roman" w:cs="Times-Roman"/>
          <w:b/>
          <w:bCs/>
          <w:sz w:val="24"/>
          <w:szCs w:val="24"/>
        </w:rPr>
        <w:t>Stap 4: Toetsen van ontvankelijkheid</w:t>
      </w:r>
    </w:p>
    <w:p w14:paraId="1BC1283B"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De voorzitter van de klachtencommissie toetst in overleg met de secretaris aan de hand van de</w:t>
      </w:r>
    </w:p>
    <w:p w14:paraId="5C31105C" w14:textId="0983757A"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daarvoor geldende criteria (zie art. 8 van de </w:t>
      </w:r>
      <w:r w:rsidR="006B1ECD">
        <w:rPr>
          <w:rFonts w:ascii="Times-Roman" w:hAnsi="Times-Roman" w:cs="Times-Roman"/>
          <w:sz w:val="24"/>
          <w:szCs w:val="24"/>
        </w:rPr>
        <w:t>k</w:t>
      </w:r>
      <w:r w:rsidRPr="002720C7">
        <w:rPr>
          <w:rFonts w:ascii="Times-Roman" w:hAnsi="Times-Roman" w:cs="Times-Roman"/>
          <w:sz w:val="24"/>
          <w:szCs w:val="24"/>
        </w:rPr>
        <w:t>lachtenregeling) of een klacht ontvankelijk is.</w:t>
      </w:r>
    </w:p>
    <w:p w14:paraId="614D8AB6" w14:textId="77777777" w:rsidR="002720C7" w:rsidRPr="002720C7" w:rsidRDefault="002720C7" w:rsidP="002720C7">
      <w:pPr>
        <w:autoSpaceDE w:val="0"/>
        <w:autoSpaceDN w:val="0"/>
        <w:adjustRightInd w:val="0"/>
        <w:ind w:firstLine="0"/>
        <w:rPr>
          <w:rFonts w:ascii="Times-Roman" w:hAnsi="Times-Roman" w:cs="Times-Roman"/>
          <w:b/>
          <w:bCs/>
          <w:sz w:val="24"/>
          <w:szCs w:val="24"/>
        </w:rPr>
      </w:pPr>
      <w:r w:rsidRPr="002720C7">
        <w:rPr>
          <w:rFonts w:ascii="Times-Roman" w:hAnsi="Times-Roman" w:cs="Times-Roman"/>
          <w:b/>
          <w:bCs/>
          <w:sz w:val="24"/>
          <w:szCs w:val="24"/>
        </w:rPr>
        <w:t>Stap 5: Informeren klager en aangeklaagde</w:t>
      </w:r>
    </w:p>
    <w:p w14:paraId="76CF5A88"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Wanneer de klacht ontvankelijk wordt geoordeeld stelt de secretaris zowel de klager als de</w:t>
      </w:r>
    </w:p>
    <w:p w14:paraId="0BD0FB43"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aangeklaagde daarvan op de hoogte.</w:t>
      </w:r>
    </w:p>
    <w:p w14:paraId="6B43E386" w14:textId="77777777" w:rsidR="002720C7" w:rsidRPr="002720C7" w:rsidRDefault="002720C7" w:rsidP="002720C7">
      <w:pPr>
        <w:autoSpaceDE w:val="0"/>
        <w:autoSpaceDN w:val="0"/>
        <w:adjustRightInd w:val="0"/>
        <w:ind w:firstLine="0"/>
        <w:rPr>
          <w:rFonts w:ascii="Times-Roman" w:hAnsi="Times-Roman" w:cs="Times-Roman"/>
          <w:b/>
          <w:bCs/>
          <w:sz w:val="24"/>
          <w:szCs w:val="24"/>
        </w:rPr>
      </w:pPr>
      <w:r w:rsidRPr="002720C7">
        <w:rPr>
          <w:rFonts w:ascii="Times-Roman" w:hAnsi="Times-Roman" w:cs="Times-Roman"/>
          <w:b/>
          <w:bCs/>
          <w:sz w:val="24"/>
          <w:szCs w:val="24"/>
        </w:rPr>
        <w:t>Stap 6: Informeren kerkenraad</w:t>
      </w:r>
    </w:p>
    <w:p w14:paraId="267C6FA3"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Ook zal de secretaris, wanneer de ontvankelijkheid van de klacht is vastgesteld, de betrokken</w:t>
      </w:r>
    </w:p>
    <w:p w14:paraId="0ED37FAF"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kerkenraad (of kerkenraden) vertrouwelijk op de hoogte stellen van het feit dat een klacht is</w:t>
      </w:r>
    </w:p>
    <w:p w14:paraId="62D60A47"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ingediend.</w:t>
      </w:r>
    </w:p>
    <w:p w14:paraId="48553E5A" w14:textId="616E56F3" w:rsidR="002720C7" w:rsidRPr="002720C7" w:rsidRDefault="002720C7" w:rsidP="002720C7">
      <w:pPr>
        <w:autoSpaceDE w:val="0"/>
        <w:autoSpaceDN w:val="0"/>
        <w:adjustRightInd w:val="0"/>
        <w:ind w:firstLine="0"/>
        <w:rPr>
          <w:rFonts w:ascii="Times-Roman" w:hAnsi="Times-Roman" w:cs="Times-Roman"/>
          <w:b/>
          <w:bCs/>
          <w:sz w:val="24"/>
          <w:szCs w:val="24"/>
        </w:rPr>
      </w:pPr>
      <w:r w:rsidRPr="002720C7">
        <w:rPr>
          <w:rFonts w:ascii="Times-Roman" w:hAnsi="Times-Roman" w:cs="Times-Roman"/>
          <w:b/>
          <w:bCs/>
          <w:sz w:val="24"/>
          <w:szCs w:val="24"/>
        </w:rPr>
        <w:t xml:space="preserve">Stap 7: Samenstelling </w:t>
      </w:r>
      <w:r w:rsidR="006B1ECD">
        <w:rPr>
          <w:rFonts w:ascii="Times-Roman" w:hAnsi="Times-Roman" w:cs="Times-Roman"/>
          <w:b/>
          <w:bCs/>
          <w:sz w:val="24"/>
          <w:szCs w:val="24"/>
        </w:rPr>
        <w:t>k</w:t>
      </w:r>
      <w:r w:rsidRPr="002720C7">
        <w:rPr>
          <w:rFonts w:ascii="Times-Roman" w:hAnsi="Times-Roman" w:cs="Times-Roman"/>
          <w:b/>
          <w:bCs/>
          <w:sz w:val="24"/>
          <w:szCs w:val="24"/>
        </w:rPr>
        <w:t>lachtencommissie</w:t>
      </w:r>
    </w:p>
    <w:p w14:paraId="0945E681"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De voorzitter stelt in overleg met de secretaris een klachtencommissie samen.</w:t>
      </w:r>
    </w:p>
    <w:p w14:paraId="59A8943D" w14:textId="77777777" w:rsidR="002720C7" w:rsidRPr="002720C7" w:rsidRDefault="002720C7" w:rsidP="002720C7">
      <w:pPr>
        <w:autoSpaceDE w:val="0"/>
        <w:autoSpaceDN w:val="0"/>
        <w:adjustRightInd w:val="0"/>
        <w:ind w:firstLine="0"/>
        <w:rPr>
          <w:rFonts w:ascii="Times-Roman" w:hAnsi="Times-Roman" w:cs="Times-Roman"/>
          <w:b/>
          <w:bCs/>
          <w:sz w:val="24"/>
          <w:szCs w:val="24"/>
        </w:rPr>
      </w:pPr>
      <w:r w:rsidRPr="002720C7">
        <w:rPr>
          <w:rFonts w:ascii="Times-Roman" w:hAnsi="Times-Roman" w:cs="Times-Roman"/>
          <w:b/>
          <w:bCs/>
          <w:sz w:val="24"/>
          <w:szCs w:val="24"/>
        </w:rPr>
        <w:t>Stap 8: Organiseren van hoorzitting</w:t>
      </w:r>
    </w:p>
    <w:p w14:paraId="334BDCE6"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Vervolgens roept de klachtencommissie klager en aangeklaagde, ieder apart, op voor</w:t>
      </w:r>
    </w:p>
    <w:p w14:paraId="00663D40"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een hoorzitting. Zij kunnen zich indien gewenst laten bijstaan door een vertrouwenspersoon</w:t>
      </w:r>
    </w:p>
    <w:p w14:paraId="6D485D9F" w14:textId="6D453283"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(bv. via het </w:t>
      </w:r>
      <w:r w:rsidR="006B1ECD">
        <w:rPr>
          <w:rFonts w:ascii="Times-Roman" w:hAnsi="Times-Roman" w:cs="Times-Roman"/>
          <w:sz w:val="24"/>
          <w:szCs w:val="24"/>
        </w:rPr>
        <w:t>h</w:t>
      </w:r>
      <w:r w:rsidR="00DF23A8">
        <w:rPr>
          <w:rFonts w:ascii="Times-Roman" w:hAnsi="Times-Roman" w:cs="Times-Roman"/>
          <w:sz w:val="24"/>
          <w:szCs w:val="24"/>
        </w:rPr>
        <w:t>ulpverleningscentrum</w:t>
      </w:r>
      <w:r w:rsidRPr="002720C7">
        <w:rPr>
          <w:rFonts w:ascii="Times-Roman" w:hAnsi="Times-Roman" w:cs="Times-Roman"/>
          <w:sz w:val="24"/>
          <w:szCs w:val="24"/>
        </w:rPr>
        <w:t>. )</w:t>
      </w:r>
    </w:p>
    <w:p w14:paraId="0C3C7E66" w14:textId="77777777" w:rsidR="002720C7" w:rsidRPr="002720C7" w:rsidRDefault="002720C7" w:rsidP="002720C7">
      <w:pPr>
        <w:autoSpaceDE w:val="0"/>
        <w:autoSpaceDN w:val="0"/>
        <w:adjustRightInd w:val="0"/>
        <w:ind w:firstLine="0"/>
        <w:rPr>
          <w:rFonts w:ascii="Times-Roman" w:hAnsi="Times-Roman" w:cs="Times-Roman"/>
          <w:b/>
          <w:bCs/>
          <w:sz w:val="24"/>
          <w:szCs w:val="24"/>
        </w:rPr>
      </w:pPr>
      <w:r w:rsidRPr="002720C7">
        <w:rPr>
          <w:rFonts w:ascii="Times-Roman" w:hAnsi="Times-Roman" w:cs="Times-Roman"/>
          <w:b/>
          <w:bCs/>
          <w:sz w:val="24"/>
          <w:szCs w:val="24"/>
        </w:rPr>
        <w:t>Stap 9: Doen van uitspraak</w:t>
      </w:r>
    </w:p>
    <w:p w14:paraId="07C9C4A2"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Na de hoorzitting (in verschillende sessies) zal de klachtencommissie uitspraak doen.</w:t>
      </w:r>
    </w:p>
    <w:p w14:paraId="62892975"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Klager, aangeklaagde en betrokken kerkenraad (of kerkenraden) worden daarvan op de</w:t>
      </w:r>
    </w:p>
    <w:p w14:paraId="43084698"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hoogte gesteld. De uitspraak houdt in de regel een oordeel over de gegrondheid van de klacht in en een advies over de afdoening. Het oordeel over de gegrondheid van de klacht is bindend.</w:t>
      </w:r>
    </w:p>
    <w:p w14:paraId="2F890DEF" w14:textId="77777777" w:rsidR="002720C7" w:rsidRPr="002720C7" w:rsidRDefault="002720C7" w:rsidP="002720C7">
      <w:pPr>
        <w:autoSpaceDE w:val="0"/>
        <w:autoSpaceDN w:val="0"/>
        <w:adjustRightInd w:val="0"/>
        <w:ind w:firstLine="0"/>
        <w:rPr>
          <w:rFonts w:ascii="Times-Roman" w:hAnsi="Times-Roman" w:cs="Times-Roman"/>
          <w:b/>
          <w:bCs/>
          <w:sz w:val="24"/>
          <w:szCs w:val="24"/>
        </w:rPr>
      </w:pPr>
      <w:r w:rsidRPr="002720C7">
        <w:rPr>
          <w:rFonts w:ascii="Times-Roman" w:hAnsi="Times-Roman" w:cs="Times-Roman"/>
          <w:b/>
          <w:bCs/>
          <w:sz w:val="24"/>
          <w:szCs w:val="24"/>
        </w:rPr>
        <w:t>Stap 10: In beroep gaan</w:t>
      </w:r>
    </w:p>
    <w:p w14:paraId="37E86610"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Klager zowel als aangeklaagde kunnen tegen een uitspraak van de klachtencommissie in</w:t>
      </w:r>
    </w:p>
    <w:p w14:paraId="69A03E4A" w14:textId="6131C750"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beroep gaan bij een </w:t>
      </w:r>
      <w:r w:rsidR="007835D7">
        <w:rPr>
          <w:rFonts w:ascii="Times-Roman" w:hAnsi="Times-Roman" w:cs="Times-Roman"/>
          <w:sz w:val="24"/>
          <w:szCs w:val="24"/>
        </w:rPr>
        <w:t>beroepscommissie</w:t>
      </w:r>
      <w:r w:rsidRPr="002720C7">
        <w:rPr>
          <w:rFonts w:ascii="Times-Roman" w:hAnsi="Times-Roman" w:cs="Times-Roman"/>
          <w:sz w:val="24"/>
          <w:szCs w:val="24"/>
        </w:rPr>
        <w:t>. Dan zal zich een deel van de voorgaande stappen</w:t>
      </w:r>
    </w:p>
    <w:p w14:paraId="43828BDA"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mogelijk herhalen.</w:t>
      </w:r>
    </w:p>
    <w:p w14:paraId="023C046A" w14:textId="77777777" w:rsidR="002720C7" w:rsidRPr="002720C7" w:rsidRDefault="002720C7" w:rsidP="002720C7">
      <w:pPr>
        <w:autoSpaceDE w:val="0"/>
        <w:autoSpaceDN w:val="0"/>
        <w:adjustRightInd w:val="0"/>
        <w:ind w:firstLine="0"/>
        <w:rPr>
          <w:rFonts w:ascii="Times-Roman" w:hAnsi="Times-Roman" w:cs="Times-Roman"/>
          <w:b/>
          <w:bCs/>
          <w:sz w:val="24"/>
          <w:szCs w:val="24"/>
        </w:rPr>
      </w:pPr>
      <w:r w:rsidRPr="002720C7">
        <w:rPr>
          <w:rFonts w:ascii="Times-Roman" w:hAnsi="Times-Roman" w:cs="Times-Roman"/>
          <w:b/>
          <w:bCs/>
          <w:sz w:val="24"/>
          <w:szCs w:val="24"/>
        </w:rPr>
        <w:t>Stap 11: Doen van een definitieve uitspraak</w:t>
      </w:r>
    </w:p>
    <w:p w14:paraId="5381FE4B" w14:textId="2F57C5CB"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Na de klachtbehandeling in beroep doet de </w:t>
      </w:r>
      <w:r w:rsidR="007835D7">
        <w:rPr>
          <w:rFonts w:ascii="Times-Roman" w:hAnsi="Times-Roman" w:cs="Times-Roman"/>
          <w:sz w:val="24"/>
          <w:szCs w:val="24"/>
        </w:rPr>
        <w:t>beroepscommissie</w:t>
      </w:r>
      <w:r w:rsidRPr="002720C7">
        <w:rPr>
          <w:rFonts w:ascii="Times-Roman" w:hAnsi="Times-Roman" w:cs="Times-Roman"/>
          <w:sz w:val="24"/>
          <w:szCs w:val="24"/>
        </w:rPr>
        <w:t xml:space="preserve"> een definitieve uitspraak en</w:t>
      </w:r>
    </w:p>
    <w:p w14:paraId="3D056E65"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stelt klager, aangeklaagde en betrokken kerkenraad (of kerkenraden) op de hoogte van haar</w:t>
      </w:r>
    </w:p>
    <w:p w14:paraId="1468FFCC" w14:textId="7521481F"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lastRenderedPageBreak/>
        <w:t xml:space="preserve">uitspraak. De uitspraak houdt in de regel een oordeel over de gegrondheid van de klacht en een advies over de afdoening in. </w:t>
      </w:r>
    </w:p>
    <w:p w14:paraId="7049E01A" w14:textId="5D2743EC" w:rsidR="00011D7F" w:rsidRDefault="00011D7F" w:rsidP="00895BBA">
      <w:pPr>
        <w:ind w:left="284" w:hanging="284"/>
        <w:rPr>
          <w:rFonts w:eastAsia="Times New Roman"/>
        </w:rPr>
      </w:pPr>
    </w:p>
    <w:p w14:paraId="4665A5F3" w14:textId="563E98CE" w:rsidR="00011D7F" w:rsidRPr="00994C02" w:rsidRDefault="00011D7F" w:rsidP="004300CB">
      <w:pPr>
        <w:pStyle w:val="Kop1"/>
        <w:numPr>
          <w:ilvl w:val="0"/>
          <w:numId w:val="23"/>
        </w:numPr>
        <w:rPr>
          <w:b/>
          <w:bCs/>
        </w:rPr>
      </w:pPr>
      <w:bookmarkStart w:id="77" w:name="_Toc42104914"/>
      <w:bookmarkStart w:id="78" w:name="_Toc42106557"/>
      <w:bookmarkStart w:id="79" w:name="_Toc62924711"/>
      <w:r w:rsidRPr="00994C02">
        <w:rPr>
          <w:b/>
          <w:bCs/>
        </w:rPr>
        <w:t>Klachtencommissie</w:t>
      </w:r>
      <w:bookmarkEnd w:id="77"/>
      <w:bookmarkEnd w:id="78"/>
      <w:bookmarkEnd w:id="79"/>
    </w:p>
    <w:p w14:paraId="7164EED1" w14:textId="403B1A15" w:rsidR="002720C7" w:rsidRPr="00183D12" w:rsidRDefault="002720C7" w:rsidP="00183D12">
      <w:pPr>
        <w:pStyle w:val="Kop2"/>
      </w:pPr>
      <w:bookmarkStart w:id="80" w:name="_Toc62924712"/>
      <w:r w:rsidRPr="00183D12">
        <w:t>Samenstelling klachtencommissie</w:t>
      </w:r>
      <w:bookmarkEnd w:id="80"/>
    </w:p>
    <w:p w14:paraId="482AC61B" w14:textId="249389CE" w:rsidR="002720C7" w:rsidRPr="002720C7" w:rsidRDefault="002720C7" w:rsidP="002720C7">
      <w:pPr>
        <w:autoSpaceDE w:val="0"/>
        <w:autoSpaceDN w:val="0"/>
        <w:adjustRightInd w:val="0"/>
        <w:ind w:firstLine="0"/>
        <w:rPr>
          <w:rFonts w:ascii="Times-Roman" w:hAnsi="Times-Roman" w:cs="Times-Roman"/>
          <w:color w:val="000000"/>
          <w:sz w:val="24"/>
          <w:szCs w:val="24"/>
        </w:rPr>
      </w:pPr>
      <w:r w:rsidRPr="002720C7">
        <w:rPr>
          <w:rFonts w:ascii="Times-Roman" w:hAnsi="Times-Roman" w:cs="Times-Roman"/>
          <w:color w:val="000000"/>
          <w:sz w:val="24"/>
          <w:szCs w:val="24"/>
        </w:rPr>
        <w:t>De klachtencommissie dient zodanig te zijn samengesteld dat een onpartijdige en onafhankelijke behandeling van klachten zoveel mogelijk gewaarborgd is.</w:t>
      </w:r>
    </w:p>
    <w:p w14:paraId="2BFECF27" w14:textId="06C55162" w:rsidR="002720C7" w:rsidRPr="002720C7" w:rsidRDefault="002720C7" w:rsidP="002720C7">
      <w:pPr>
        <w:autoSpaceDE w:val="0"/>
        <w:autoSpaceDN w:val="0"/>
        <w:adjustRightInd w:val="0"/>
        <w:ind w:firstLine="0"/>
        <w:rPr>
          <w:rFonts w:ascii="Times-Roman" w:hAnsi="Times-Roman" w:cs="Times-Roman"/>
          <w:color w:val="000000"/>
          <w:sz w:val="24"/>
          <w:szCs w:val="24"/>
        </w:rPr>
      </w:pPr>
      <w:r w:rsidRPr="002720C7">
        <w:rPr>
          <w:rFonts w:ascii="Times-Roman" w:hAnsi="Times-Roman" w:cs="Times-Roman"/>
          <w:color w:val="000000"/>
          <w:sz w:val="24"/>
          <w:szCs w:val="24"/>
        </w:rPr>
        <w:t>De klachtencommissie</w:t>
      </w:r>
      <w:r w:rsidR="00375674">
        <w:rPr>
          <w:rFonts w:ascii="Times-Roman" w:hAnsi="Times-Roman" w:cs="Times-Roman"/>
          <w:color w:val="000000"/>
          <w:sz w:val="24"/>
          <w:szCs w:val="24"/>
        </w:rPr>
        <w:t xml:space="preserve"> </w:t>
      </w:r>
      <w:r w:rsidR="00375674" w:rsidRPr="006837DA">
        <w:rPr>
          <w:rFonts w:ascii="Times-Roman" w:hAnsi="Times-Roman" w:cs="Times-Roman"/>
          <w:sz w:val="24"/>
          <w:szCs w:val="24"/>
        </w:rPr>
        <w:t xml:space="preserve">moet </w:t>
      </w:r>
      <w:r w:rsidRPr="006837DA">
        <w:rPr>
          <w:rFonts w:ascii="Times-Roman" w:hAnsi="Times-Roman" w:cs="Times-Roman"/>
          <w:sz w:val="24"/>
          <w:szCs w:val="24"/>
        </w:rPr>
        <w:t>minimaal</w:t>
      </w:r>
      <w:r w:rsidR="00375674" w:rsidRPr="006837DA">
        <w:rPr>
          <w:rFonts w:ascii="Times-Roman" w:hAnsi="Times-Roman" w:cs="Times-Roman"/>
          <w:sz w:val="24"/>
          <w:szCs w:val="24"/>
        </w:rPr>
        <w:t xml:space="preserve"> bestaan</w:t>
      </w:r>
      <w:r w:rsidRPr="006837DA">
        <w:rPr>
          <w:rFonts w:ascii="Times-Roman" w:hAnsi="Times-Roman" w:cs="Times-Roman"/>
          <w:sz w:val="24"/>
          <w:szCs w:val="24"/>
        </w:rPr>
        <w:t xml:space="preserve"> </w:t>
      </w:r>
      <w:r w:rsidRPr="002720C7">
        <w:rPr>
          <w:rFonts w:ascii="Times-Roman" w:hAnsi="Times-Roman" w:cs="Times-Roman"/>
          <w:color w:val="000000"/>
          <w:sz w:val="24"/>
          <w:szCs w:val="24"/>
        </w:rPr>
        <w:t>uit drie en maximaal uit vijf leden.</w:t>
      </w:r>
    </w:p>
    <w:p w14:paraId="695DE0BC" w14:textId="3886C3C3"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color w:val="000000"/>
          <w:sz w:val="24"/>
          <w:szCs w:val="24"/>
        </w:rPr>
        <w:t xml:space="preserve">De leden van de commissie worden benoemd door deputaten </w:t>
      </w:r>
      <w:r w:rsidR="006B1ECD">
        <w:rPr>
          <w:rFonts w:ascii="Times-Roman" w:hAnsi="Times-Roman" w:cs="Times-Roman"/>
          <w:color w:val="000000"/>
          <w:sz w:val="24"/>
          <w:szCs w:val="24"/>
        </w:rPr>
        <w:t>s</w:t>
      </w:r>
      <w:r w:rsidRPr="002720C7">
        <w:rPr>
          <w:rFonts w:ascii="Times-Roman" w:hAnsi="Times-Roman" w:cs="Times-Roman"/>
          <w:color w:val="000000"/>
          <w:sz w:val="24"/>
          <w:szCs w:val="24"/>
        </w:rPr>
        <w:t xml:space="preserve">eksueel </w:t>
      </w:r>
      <w:r w:rsidR="00FE2F38">
        <w:rPr>
          <w:rFonts w:ascii="Times-Roman" w:hAnsi="Times-Roman" w:cs="Times-Roman"/>
          <w:color w:val="000000"/>
          <w:sz w:val="24"/>
          <w:szCs w:val="24"/>
        </w:rPr>
        <w:t>m</w:t>
      </w:r>
      <w:r w:rsidRPr="002720C7">
        <w:rPr>
          <w:rFonts w:ascii="Times-Roman" w:hAnsi="Times-Roman" w:cs="Times-Roman"/>
          <w:color w:val="000000"/>
          <w:sz w:val="24"/>
          <w:szCs w:val="24"/>
        </w:rPr>
        <w:t xml:space="preserve">isbruik in </w:t>
      </w:r>
      <w:r w:rsidR="00FE2F38">
        <w:rPr>
          <w:rFonts w:ascii="Times-Roman" w:hAnsi="Times-Roman" w:cs="Times-Roman"/>
          <w:color w:val="000000"/>
          <w:sz w:val="24"/>
          <w:szCs w:val="24"/>
        </w:rPr>
        <w:t>k</w:t>
      </w:r>
      <w:r w:rsidRPr="002720C7">
        <w:rPr>
          <w:rFonts w:ascii="Times-Roman" w:hAnsi="Times-Roman" w:cs="Times-Roman"/>
          <w:color w:val="000000"/>
          <w:sz w:val="24"/>
          <w:szCs w:val="24"/>
        </w:rPr>
        <w:t xml:space="preserve">erkelijke </w:t>
      </w:r>
      <w:r w:rsidR="00FE2F38">
        <w:rPr>
          <w:rFonts w:ascii="Times-Roman" w:hAnsi="Times-Roman" w:cs="Times-Roman"/>
          <w:color w:val="000000"/>
          <w:sz w:val="24"/>
          <w:szCs w:val="24"/>
        </w:rPr>
        <w:t>r</w:t>
      </w:r>
      <w:r w:rsidRPr="002720C7">
        <w:rPr>
          <w:rFonts w:ascii="Times-Roman" w:hAnsi="Times-Roman" w:cs="Times-Roman"/>
          <w:color w:val="000000"/>
          <w:sz w:val="24"/>
          <w:szCs w:val="24"/>
        </w:rPr>
        <w:t xml:space="preserve">elaties. Benoeming van de </w:t>
      </w:r>
      <w:r w:rsidRPr="002720C7">
        <w:rPr>
          <w:rFonts w:ascii="Times-Roman" w:hAnsi="Times-Roman" w:cs="Times-Roman"/>
          <w:sz w:val="24"/>
          <w:szCs w:val="24"/>
        </w:rPr>
        <w:t xml:space="preserve">commissieleden geldt voor drie jaar. Herbenoeming is maximaal viermaal mogelijk. De zittingsduur van een lid, dat is benoemd op een tussentijds opengevallen plaats, is gelijk aan de duur van de resterende zittingsperiode van het lid in wiens plaats de benoeming plaatsvindt. Deputaten Seksueel Misbruik in kerkelijke </w:t>
      </w:r>
      <w:r w:rsidR="005E7D39">
        <w:rPr>
          <w:rFonts w:ascii="Times-Roman" w:hAnsi="Times-Roman" w:cs="Times-Roman"/>
          <w:sz w:val="24"/>
          <w:szCs w:val="24"/>
        </w:rPr>
        <w:t>situaties</w:t>
      </w:r>
      <w:r w:rsidRPr="002720C7">
        <w:rPr>
          <w:rFonts w:ascii="Times-Roman" w:hAnsi="Times-Roman" w:cs="Times-Roman"/>
          <w:sz w:val="24"/>
          <w:szCs w:val="24"/>
        </w:rPr>
        <w:t xml:space="preserve"> kunnen een benoeming om dringende redenen tussentijds beëindigen.</w:t>
      </w:r>
    </w:p>
    <w:p w14:paraId="518376C5" w14:textId="77777777" w:rsidR="002720C7" w:rsidRPr="002720C7" w:rsidRDefault="002720C7" w:rsidP="002720C7">
      <w:pPr>
        <w:autoSpaceDE w:val="0"/>
        <w:autoSpaceDN w:val="0"/>
        <w:adjustRightInd w:val="0"/>
        <w:ind w:firstLine="0"/>
        <w:rPr>
          <w:rFonts w:ascii="Times-Bold" w:hAnsi="Times-Bold" w:cs="Times-Bold"/>
          <w:b/>
          <w:bCs/>
          <w:sz w:val="24"/>
          <w:szCs w:val="24"/>
        </w:rPr>
      </w:pPr>
    </w:p>
    <w:p w14:paraId="3B7041AD" w14:textId="367395F8" w:rsidR="002720C7" w:rsidRPr="00183D12" w:rsidRDefault="002720C7" w:rsidP="00183D12">
      <w:pPr>
        <w:pStyle w:val="Kop2"/>
      </w:pPr>
      <w:bookmarkStart w:id="81" w:name="_Toc62924713"/>
      <w:r w:rsidRPr="00183D12">
        <w:t>Bevoegdheid en taak klachtencommissie</w:t>
      </w:r>
      <w:bookmarkEnd w:id="81"/>
    </w:p>
    <w:p w14:paraId="5C946915" w14:textId="3CAA8FD4"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De klachtencommissie is bevoegd kennis te nemen van een klacht indien klager</w:t>
      </w:r>
    </w:p>
    <w:p w14:paraId="44901F4C" w14:textId="7E845E2A"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en aangeklaagde voldoen aan de </w:t>
      </w:r>
      <w:r w:rsidR="002D678A">
        <w:rPr>
          <w:rFonts w:ascii="Times-Roman" w:hAnsi="Times-Roman" w:cs="Times-Roman"/>
          <w:sz w:val="24"/>
          <w:szCs w:val="24"/>
        </w:rPr>
        <w:t>begripsomschrijving</w:t>
      </w:r>
      <w:r w:rsidRPr="006837DA">
        <w:rPr>
          <w:rFonts w:ascii="Times-Roman" w:hAnsi="Times-Roman" w:cs="Times-Roman"/>
          <w:sz w:val="24"/>
          <w:szCs w:val="24"/>
        </w:rPr>
        <w:t xml:space="preserve">en </w:t>
      </w:r>
      <w:r w:rsidR="00375674" w:rsidRPr="006837DA">
        <w:rPr>
          <w:rFonts w:ascii="Times-Roman" w:hAnsi="Times-Roman" w:cs="Times-Roman"/>
          <w:sz w:val="24"/>
          <w:szCs w:val="24"/>
        </w:rPr>
        <w:t xml:space="preserve">genoemd in bijlage </w:t>
      </w:r>
      <w:r w:rsidR="00BF5F59" w:rsidRPr="006837DA">
        <w:rPr>
          <w:rFonts w:ascii="Times-Roman" w:hAnsi="Times-Roman" w:cs="Times-Roman"/>
          <w:sz w:val="24"/>
          <w:szCs w:val="24"/>
        </w:rPr>
        <w:t>4</w:t>
      </w:r>
      <w:r w:rsidR="00375674">
        <w:rPr>
          <w:rFonts w:ascii="Times-Roman" w:hAnsi="Times-Roman" w:cs="Times-Roman"/>
          <w:color w:val="FF0000"/>
          <w:sz w:val="24"/>
          <w:szCs w:val="24"/>
        </w:rPr>
        <w:t xml:space="preserve"> </w:t>
      </w:r>
    </w:p>
    <w:p w14:paraId="680D8A30" w14:textId="71052B8A"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De klachtencommissie heeft tot taak:</w:t>
      </w:r>
    </w:p>
    <w:p w14:paraId="3D8198FA" w14:textId="243556FC" w:rsidR="006837DA"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bij haar binnengekomen klachten te beoordelen op ontvankelijkheid</w:t>
      </w:r>
      <w:r w:rsidR="00476BAC">
        <w:rPr>
          <w:rFonts w:ascii="Times-Roman" w:hAnsi="Times-Roman" w:cs="Times-Roman"/>
          <w:sz w:val="24"/>
          <w:szCs w:val="24"/>
        </w:rPr>
        <w:t xml:space="preserve"> (art. 8, bijlage 2)</w:t>
      </w:r>
      <w:r w:rsidRPr="002720C7">
        <w:rPr>
          <w:rFonts w:ascii="Times-Roman" w:hAnsi="Times-Roman" w:cs="Times-Roman"/>
          <w:sz w:val="24"/>
          <w:szCs w:val="24"/>
        </w:rPr>
        <w:t xml:space="preserve"> </w:t>
      </w:r>
    </w:p>
    <w:p w14:paraId="14D213F5" w14:textId="6C922425"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bij haar binnengekomen klachten te beoordelen op gegrondheid</w:t>
      </w:r>
    </w:p>
    <w:p w14:paraId="5A545034"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 de kerkenraad van haar oordeel op de hoogte te stellen en met advies </w:t>
      </w:r>
      <w:proofErr w:type="spellStart"/>
      <w:r w:rsidRPr="002720C7">
        <w:rPr>
          <w:rFonts w:ascii="Times-Roman" w:hAnsi="Times-Roman" w:cs="Times-Roman"/>
          <w:sz w:val="24"/>
          <w:szCs w:val="24"/>
        </w:rPr>
        <w:t>terzake</w:t>
      </w:r>
      <w:proofErr w:type="spellEnd"/>
      <w:r w:rsidRPr="002720C7">
        <w:rPr>
          <w:rFonts w:ascii="Times-Roman" w:hAnsi="Times-Roman" w:cs="Times-Roman"/>
          <w:sz w:val="24"/>
          <w:szCs w:val="24"/>
        </w:rPr>
        <w:t xml:space="preserve"> te dienen.</w:t>
      </w:r>
    </w:p>
    <w:p w14:paraId="61484D4E" w14:textId="4F2EABF7" w:rsidR="002720C7" w:rsidRPr="002720C7" w:rsidRDefault="002720C7" w:rsidP="00476BAC">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De klachtencommissie kan zich laten bijstaan door externe adviseurs</w:t>
      </w:r>
      <w:r w:rsidR="00476BAC">
        <w:rPr>
          <w:rFonts w:ascii="Times-Roman" w:hAnsi="Times-Roman" w:cs="Times-Roman"/>
          <w:sz w:val="24"/>
          <w:szCs w:val="24"/>
        </w:rPr>
        <w:t>.</w:t>
      </w:r>
    </w:p>
    <w:p w14:paraId="2DCA978F" w14:textId="0BDDC574"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De klachtencommissie is bevoegd klager en aangeklaagde op te roepen om te worden</w:t>
      </w:r>
    </w:p>
    <w:p w14:paraId="502503D8"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gehoord.</w:t>
      </w:r>
    </w:p>
    <w:p w14:paraId="37114678" w14:textId="2C8C6B08"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De klachtencommissie is bevoegd getuigen of andere deskundigen op te roepen om te</w:t>
      </w:r>
    </w:p>
    <w:p w14:paraId="2CC92AA2"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worden gehoord.</w:t>
      </w:r>
    </w:p>
    <w:p w14:paraId="087D8D4F" w14:textId="53A2CFC3" w:rsidR="00011D7F" w:rsidRDefault="00011D7F" w:rsidP="00895BBA">
      <w:pPr>
        <w:ind w:left="284" w:hanging="284"/>
        <w:rPr>
          <w:rFonts w:eastAsia="Times New Roman"/>
        </w:rPr>
      </w:pPr>
    </w:p>
    <w:p w14:paraId="2809514B" w14:textId="581559F1" w:rsidR="00011D7F" w:rsidRPr="00BA7EE1" w:rsidRDefault="007835D7" w:rsidP="004300CB">
      <w:pPr>
        <w:pStyle w:val="Kop1"/>
        <w:numPr>
          <w:ilvl w:val="0"/>
          <w:numId w:val="23"/>
        </w:numPr>
        <w:rPr>
          <w:b/>
          <w:bCs/>
        </w:rPr>
      </w:pPr>
      <w:bookmarkStart w:id="82" w:name="_Toc62924714"/>
      <w:r>
        <w:rPr>
          <w:b/>
          <w:bCs/>
        </w:rPr>
        <w:t>Beroepscommissie</w:t>
      </w:r>
      <w:bookmarkEnd w:id="82"/>
    </w:p>
    <w:p w14:paraId="5934DA8A" w14:textId="4BE8A92B" w:rsidR="002720C7" w:rsidRPr="00183D12" w:rsidRDefault="002720C7" w:rsidP="00183D12">
      <w:pPr>
        <w:pStyle w:val="Kop2"/>
      </w:pPr>
      <w:bookmarkStart w:id="83" w:name="_Toc62924715"/>
      <w:r w:rsidRPr="00183D12">
        <w:t xml:space="preserve">Samenstelling </w:t>
      </w:r>
      <w:r w:rsidR="007835D7">
        <w:t>beroepscommissie</w:t>
      </w:r>
      <w:bookmarkEnd w:id="83"/>
    </w:p>
    <w:p w14:paraId="5BB0BEFE" w14:textId="3EC14C2B"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De </w:t>
      </w:r>
      <w:r w:rsidR="007835D7">
        <w:rPr>
          <w:rFonts w:ascii="Times-Roman" w:hAnsi="Times-Roman" w:cs="Times-Roman"/>
          <w:sz w:val="24"/>
          <w:szCs w:val="24"/>
        </w:rPr>
        <w:t>beroepscommissie</w:t>
      </w:r>
      <w:r w:rsidRPr="002720C7">
        <w:rPr>
          <w:rFonts w:ascii="Times-Roman" w:hAnsi="Times-Roman" w:cs="Times-Roman"/>
          <w:sz w:val="24"/>
          <w:szCs w:val="24"/>
        </w:rPr>
        <w:t xml:space="preserve"> dient zodanig te zijn samengesteld dat een deskundige,</w:t>
      </w:r>
    </w:p>
    <w:p w14:paraId="269BEE77"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onpartijdige en onafhankelijke behandeling van het beroep zoveel mogelijk gewaarborgd is.</w:t>
      </w:r>
    </w:p>
    <w:p w14:paraId="47181D0D" w14:textId="7DEF825A"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De </w:t>
      </w:r>
      <w:r w:rsidR="007835D7">
        <w:rPr>
          <w:rFonts w:ascii="Times-Roman" w:hAnsi="Times-Roman" w:cs="Times-Roman"/>
          <w:sz w:val="24"/>
          <w:szCs w:val="24"/>
        </w:rPr>
        <w:t>beroepscommissie</w:t>
      </w:r>
      <w:r w:rsidRPr="002720C7">
        <w:rPr>
          <w:rFonts w:ascii="Times-Roman" w:hAnsi="Times-Roman" w:cs="Times-Roman"/>
          <w:sz w:val="24"/>
          <w:szCs w:val="24"/>
        </w:rPr>
        <w:t xml:space="preserve"> bestaat minimaal uit drie en maximaal uit vijf leden.</w:t>
      </w:r>
    </w:p>
    <w:p w14:paraId="1B8C7F43" w14:textId="16512F4E" w:rsidR="006837DA" w:rsidRPr="00D4183D" w:rsidRDefault="00D4183D" w:rsidP="006837DA">
      <w:pPr>
        <w:autoSpaceDE w:val="0"/>
        <w:autoSpaceDN w:val="0"/>
        <w:adjustRightInd w:val="0"/>
        <w:ind w:firstLine="0"/>
        <w:rPr>
          <w:rFonts w:ascii="Times-Roman" w:hAnsi="Times-Roman" w:cs="Times-Roman"/>
          <w:strike/>
          <w:color w:val="FF0000"/>
          <w:sz w:val="24"/>
          <w:szCs w:val="24"/>
        </w:rPr>
      </w:pPr>
      <w:r w:rsidRPr="006837DA">
        <w:rPr>
          <w:rFonts w:ascii="Times-Roman" w:hAnsi="Times-Roman" w:cs="Times-Roman"/>
          <w:sz w:val="24"/>
          <w:szCs w:val="24"/>
        </w:rPr>
        <w:t xml:space="preserve">Het is wenselijk </w:t>
      </w:r>
      <w:r>
        <w:rPr>
          <w:rFonts w:ascii="Times-Roman" w:hAnsi="Times-Roman" w:cs="Times-Roman"/>
          <w:sz w:val="24"/>
          <w:szCs w:val="24"/>
        </w:rPr>
        <w:t xml:space="preserve">dat </w:t>
      </w:r>
      <w:r w:rsidR="002720C7" w:rsidRPr="002720C7">
        <w:rPr>
          <w:rFonts w:ascii="Times-Roman" w:hAnsi="Times-Roman" w:cs="Times-Roman"/>
          <w:sz w:val="24"/>
          <w:szCs w:val="24"/>
        </w:rPr>
        <w:t>juridische, gedragswetenschappelijke, pastorale en zo mogelijk de kerkrechtelijke</w:t>
      </w:r>
      <w:r>
        <w:rPr>
          <w:rFonts w:ascii="Times-Roman" w:hAnsi="Times-Roman" w:cs="Times-Roman"/>
          <w:sz w:val="24"/>
          <w:szCs w:val="24"/>
        </w:rPr>
        <w:t xml:space="preserve"> </w:t>
      </w:r>
      <w:r w:rsidR="002720C7" w:rsidRPr="002720C7">
        <w:rPr>
          <w:rFonts w:ascii="Times-Roman" w:hAnsi="Times-Roman" w:cs="Times-Roman"/>
          <w:sz w:val="24"/>
          <w:szCs w:val="24"/>
        </w:rPr>
        <w:t xml:space="preserve">deskundigheid in de </w:t>
      </w:r>
      <w:r w:rsidR="007835D7">
        <w:rPr>
          <w:rFonts w:ascii="Times-Roman" w:hAnsi="Times-Roman" w:cs="Times-Roman"/>
          <w:sz w:val="24"/>
          <w:szCs w:val="24"/>
        </w:rPr>
        <w:t>beroepscommissie</w:t>
      </w:r>
      <w:r w:rsidR="002720C7" w:rsidRPr="002720C7">
        <w:rPr>
          <w:rFonts w:ascii="Times-Roman" w:hAnsi="Times-Roman" w:cs="Times-Roman"/>
          <w:sz w:val="24"/>
          <w:szCs w:val="24"/>
        </w:rPr>
        <w:t xml:space="preserve"> vertegenwoordigd zijn. </w:t>
      </w:r>
    </w:p>
    <w:p w14:paraId="226BF310" w14:textId="33CD9DA4"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De leden van de commissie worden benoemd door deputaten Seksueel Misbruik in</w:t>
      </w:r>
    </w:p>
    <w:p w14:paraId="1964CFED" w14:textId="1A66C264" w:rsidR="002720C7" w:rsidRPr="002720C7" w:rsidRDefault="00476BAC" w:rsidP="002720C7">
      <w:pPr>
        <w:autoSpaceDE w:val="0"/>
        <w:autoSpaceDN w:val="0"/>
        <w:adjustRightInd w:val="0"/>
        <w:ind w:firstLine="0"/>
        <w:rPr>
          <w:rFonts w:ascii="Times-Roman" w:hAnsi="Times-Roman" w:cs="Times-Roman"/>
          <w:sz w:val="24"/>
          <w:szCs w:val="24"/>
        </w:rPr>
      </w:pPr>
      <w:r>
        <w:rPr>
          <w:rFonts w:ascii="Times-Roman" w:hAnsi="Times-Roman" w:cs="Times-Roman"/>
          <w:sz w:val="24"/>
          <w:szCs w:val="24"/>
        </w:rPr>
        <w:t>k</w:t>
      </w:r>
      <w:r w:rsidR="002720C7" w:rsidRPr="002720C7">
        <w:rPr>
          <w:rFonts w:ascii="Times-Roman" w:hAnsi="Times-Roman" w:cs="Times-Roman"/>
          <w:sz w:val="24"/>
          <w:szCs w:val="24"/>
        </w:rPr>
        <w:t xml:space="preserve">erkelijke </w:t>
      </w:r>
      <w:r w:rsidR="005E7D39">
        <w:rPr>
          <w:rFonts w:ascii="Times-Roman" w:hAnsi="Times-Roman" w:cs="Times-Roman"/>
          <w:sz w:val="24"/>
          <w:szCs w:val="24"/>
        </w:rPr>
        <w:t>situaties</w:t>
      </w:r>
      <w:r w:rsidR="00070C0E">
        <w:rPr>
          <w:rFonts w:ascii="Times-Roman" w:hAnsi="Times-Roman" w:cs="Times-Roman"/>
          <w:sz w:val="24"/>
          <w:szCs w:val="24"/>
        </w:rPr>
        <w:t>.</w:t>
      </w:r>
      <w:r w:rsidR="002720C7" w:rsidRPr="002720C7">
        <w:rPr>
          <w:rFonts w:ascii="Times-Roman" w:hAnsi="Times-Roman" w:cs="Times-Roman"/>
          <w:sz w:val="24"/>
          <w:szCs w:val="24"/>
        </w:rPr>
        <w:t xml:space="preserve"> Benoeming van de</w:t>
      </w:r>
      <w:r w:rsidR="00FE2F38">
        <w:rPr>
          <w:rFonts w:ascii="Times-Roman" w:hAnsi="Times-Roman" w:cs="Times-Roman"/>
          <w:sz w:val="24"/>
          <w:szCs w:val="24"/>
        </w:rPr>
        <w:t xml:space="preserve"> </w:t>
      </w:r>
      <w:r w:rsidR="002720C7" w:rsidRPr="002720C7">
        <w:rPr>
          <w:rFonts w:ascii="Times-Roman" w:hAnsi="Times-Roman" w:cs="Times-Roman"/>
          <w:sz w:val="24"/>
          <w:szCs w:val="24"/>
        </w:rPr>
        <w:t>commissieleden geldt voor drie jaar. Herbenoeming is maximaal viermaal mogelijk. De</w:t>
      </w:r>
      <w:r w:rsidR="00FE2F38">
        <w:rPr>
          <w:rFonts w:ascii="Times-Roman" w:hAnsi="Times-Roman" w:cs="Times-Roman"/>
          <w:sz w:val="24"/>
          <w:szCs w:val="24"/>
        </w:rPr>
        <w:t xml:space="preserve"> </w:t>
      </w:r>
      <w:r w:rsidR="002720C7" w:rsidRPr="002720C7">
        <w:rPr>
          <w:rFonts w:ascii="Times-Roman" w:hAnsi="Times-Roman" w:cs="Times-Roman"/>
          <w:sz w:val="24"/>
          <w:szCs w:val="24"/>
        </w:rPr>
        <w:t>zittingsduur van een lid dat is benoemd op een tussentijds opengevallen plaats, is gelijk aan de</w:t>
      </w:r>
      <w:r w:rsidR="00FE2F38">
        <w:rPr>
          <w:rFonts w:ascii="Times-Roman" w:hAnsi="Times-Roman" w:cs="Times-Roman"/>
          <w:sz w:val="24"/>
          <w:szCs w:val="24"/>
        </w:rPr>
        <w:t xml:space="preserve"> </w:t>
      </w:r>
      <w:r w:rsidR="002720C7" w:rsidRPr="002720C7">
        <w:rPr>
          <w:rFonts w:ascii="Times-Roman" w:hAnsi="Times-Roman" w:cs="Times-Roman"/>
          <w:sz w:val="24"/>
          <w:szCs w:val="24"/>
        </w:rPr>
        <w:t>duur van de resterende zittingsperiode van het lid in wiens plaats de benoeming plaatsvindt.</w:t>
      </w:r>
    </w:p>
    <w:p w14:paraId="4B896494" w14:textId="659C9D1F"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De </w:t>
      </w:r>
      <w:r w:rsidR="00070C0E">
        <w:rPr>
          <w:rFonts w:ascii="Times-Roman" w:hAnsi="Times-Roman" w:cs="Times-Roman"/>
          <w:sz w:val="24"/>
          <w:szCs w:val="24"/>
        </w:rPr>
        <w:t>c</w:t>
      </w:r>
      <w:r w:rsidRPr="002720C7">
        <w:rPr>
          <w:rFonts w:ascii="Times-Roman" w:hAnsi="Times-Roman" w:cs="Times-Roman"/>
          <w:sz w:val="24"/>
          <w:szCs w:val="24"/>
        </w:rPr>
        <w:t>ommissie kan een benoeming om dringende redenen tussentijds beëindigen.</w:t>
      </w:r>
    </w:p>
    <w:p w14:paraId="0513AA0B" w14:textId="18D4739B"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Leden van de </w:t>
      </w:r>
      <w:r w:rsidR="007835D7">
        <w:rPr>
          <w:rFonts w:ascii="Times-Roman" w:hAnsi="Times-Roman" w:cs="Times-Roman"/>
          <w:sz w:val="24"/>
          <w:szCs w:val="24"/>
        </w:rPr>
        <w:t>beroepscommissie</w:t>
      </w:r>
      <w:r w:rsidRPr="002720C7">
        <w:rPr>
          <w:rFonts w:ascii="Times-Roman" w:hAnsi="Times-Roman" w:cs="Times-Roman"/>
          <w:sz w:val="24"/>
          <w:szCs w:val="24"/>
        </w:rPr>
        <w:t xml:space="preserve"> kunnen geen lid zijn geweest van de klachtencommissie</w:t>
      </w:r>
      <w:r w:rsidR="00FE2F38">
        <w:rPr>
          <w:rFonts w:ascii="Times-Roman" w:hAnsi="Times-Roman" w:cs="Times-Roman"/>
          <w:sz w:val="24"/>
          <w:szCs w:val="24"/>
        </w:rPr>
        <w:t xml:space="preserve"> </w:t>
      </w:r>
      <w:r w:rsidRPr="002720C7">
        <w:rPr>
          <w:rFonts w:ascii="Times-Roman" w:hAnsi="Times-Roman" w:cs="Times-Roman"/>
          <w:sz w:val="24"/>
          <w:szCs w:val="24"/>
        </w:rPr>
        <w:t>die de zaak in eerste aanleg heeft behandeld.</w:t>
      </w:r>
    </w:p>
    <w:p w14:paraId="236018BF" w14:textId="77777777" w:rsidR="002720C7" w:rsidRDefault="002720C7" w:rsidP="002720C7">
      <w:pPr>
        <w:autoSpaceDE w:val="0"/>
        <w:autoSpaceDN w:val="0"/>
        <w:adjustRightInd w:val="0"/>
        <w:ind w:firstLine="0"/>
        <w:rPr>
          <w:rFonts w:ascii="Times-Bold" w:hAnsi="Times-Bold" w:cs="Times-Bold"/>
          <w:b/>
          <w:bCs/>
          <w:sz w:val="24"/>
          <w:szCs w:val="24"/>
        </w:rPr>
      </w:pPr>
    </w:p>
    <w:p w14:paraId="5E6F1853" w14:textId="74D8899F" w:rsidR="002720C7" w:rsidRPr="00183D12" w:rsidRDefault="002720C7" w:rsidP="00183D12">
      <w:pPr>
        <w:pStyle w:val="Kop2"/>
      </w:pPr>
      <w:bookmarkStart w:id="84" w:name="_Toc62924716"/>
      <w:r w:rsidRPr="00183D12">
        <w:t xml:space="preserve">Bevoegdheid en taak </w:t>
      </w:r>
      <w:r w:rsidR="007835D7">
        <w:t>beroepscommissie</w:t>
      </w:r>
      <w:bookmarkEnd w:id="84"/>
    </w:p>
    <w:p w14:paraId="6705080F" w14:textId="4A1086E5"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De </w:t>
      </w:r>
      <w:r w:rsidR="007835D7">
        <w:rPr>
          <w:rFonts w:ascii="Times-Roman" w:hAnsi="Times-Roman" w:cs="Times-Roman"/>
          <w:sz w:val="24"/>
          <w:szCs w:val="24"/>
        </w:rPr>
        <w:t>beroepscommissie</w:t>
      </w:r>
      <w:r w:rsidRPr="002720C7">
        <w:rPr>
          <w:rFonts w:ascii="Times-Roman" w:hAnsi="Times-Roman" w:cs="Times-Roman"/>
          <w:sz w:val="24"/>
          <w:szCs w:val="24"/>
        </w:rPr>
        <w:t xml:space="preserve"> is bevoegd kennis te nemen van een beroepschrift indien</w:t>
      </w:r>
    </w:p>
    <w:p w14:paraId="47131478" w14:textId="01CFB403"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appellant voldoet aan de </w:t>
      </w:r>
      <w:r w:rsidR="002D678A">
        <w:rPr>
          <w:rFonts w:ascii="Times-Roman" w:hAnsi="Times-Roman" w:cs="Times-Roman"/>
          <w:sz w:val="24"/>
          <w:szCs w:val="24"/>
        </w:rPr>
        <w:t>begripsomschrijving</w:t>
      </w:r>
      <w:r w:rsidRPr="002720C7">
        <w:rPr>
          <w:rFonts w:ascii="Times-Roman" w:hAnsi="Times-Roman" w:cs="Times-Roman"/>
          <w:sz w:val="24"/>
          <w:szCs w:val="24"/>
        </w:rPr>
        <w:t xml:space="preserve">en </w:t>
      </w:r>
      <w:r w:rsidR="00375674" w:rsidRPr="006837DA">
        <w:rPr>
          <w:rFonts w:ascii="Times-Roman" w:hAnsi="Times-Roman" w:cs="Times-Roman"/>
          <w:sz w:val="24"/>
          <w:szCs w:val="24"/>
        </w:rPr>
        <w:t xml:space="preserve">zoals beschreven in bijlage </w:t>
      </w:r>
      <w:r w:rsidR="00BF5F59" w:rsidRPr="006837DA">
        <w:rPr>
          <w:rFonts w:ascii="Times-Roman" w:hAnsi="Times-Roman" w:cs="Times-Roman"/>
          <w:sz w:val="24"/>
          <w:szCs w:val="24"/>
        </w:rPr>
        <w:t>4</w:t>
      </w:r>
      <w:r w:rsidR="006837DA">
        <w:rPr>
          <w:rFonts w:ascii="Times-Roman" w:hAnsi="Times-Roman" w:cs="Times-Roman"/>
          <w:color w:val="FF0000"/>
          <w:sz w:val="24"/>
          <w:szCs w:val="24"/>
        </w:rPr>
        <w:t>.</w:t>
      </w:r>
      <w:r w:rsidR="00375674">
        <w:rPr>
          <w:rFonts w:ascii="Times-Roman" w:hAnsi="Times-Roman" w:cs="Times-Roman"/>
          <w:sz w:val="24"/>
          <w:szCs w:val="24"/>
        </w:rPr>
        <w:t xml:space="preserve"> </w:t>
      </w:r>
    </w:p>
    <w:p w14:paraId="42052473" w14:textId="51E6BDA5"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lastRenderedPageBreak/>
        <w:t xml:space="preserve">De </w:t>
      </w:r>
      <w:r w:rsidR="007835D7">
        <w:rPr>
          <w:rFonts w:ascii="Times-Roman" w:hAnsi="Times-Roman" w:cs="Times-Roman"/>
          <w:sz w:val="24"/>
          <w:szCs w:val="24"/>
        </w:rPr>
        <w:t>beroepscommissie</w:t>
      </w:r>
      <w:r w:rsidRPr="002720C7">
        <w:rPr>
          <w:rFonts w:ascii="Times-Roman" w:hAnsi="Times-Roman" w:cs="Times-Roman"/>
          <w:sz w:val="24"/>
          <w:szCs w:val="24"/>
        </w:rPr>
        <w:t xml:space="preserve"> heeft tot taak:</w:t>
      </w:r>
    </w:p>
    <w:p w14:paraId="5A5415FC" w14:textId="77DE9FAB"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bij haar binnengekomen beroepsschriften te beoordelen op ontvankelijkheid (zie art. 8</w:t>
      </w:r>
      <w:r w:rsidR="00476BAC">
        <w:rPr>
          <w:rFonts w:ascii="Times-Roman" w:hAnsi="Times-Roman" w:cs="Times-Roman"/>
          <w:sz w:val="24"/>
          <w:szCs w:val="24"/>
        </w:rPr>
        <w:t>, bijlage 2</w:t>
      </w:r>
      <w:r w:rsidRPr="002720C7">
        <w:rPr>
          <w:rFonts w:ascii="Times-Roman" w:hAnsi="Times-Roman" w:cs="Times-Roman"/>
          <w:sz w:val="24"/>
          <w:szCs w:val="24"/>
        </w:rPr>
        <w:t>);</w:t>
      </w:r>
    </w:p>
    <w:p w14:paraId="66DC45F4"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bij haar binnengekomen beroepsschriften te beoordelen op gegrondheid;</w:t>
      </w:r>
    </w:p>
    <w:p w14:paraId="2B748094"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 de kerkenraad van haar oordeel op de hoogte te stellen en met advies </w:t>
      </w:r>
      <w:proofErr w:type="spellStart"/>
      <w:r w:rsidRPr="002720C7">
        <w:rPr>
          <w:rFonts w:ascii="Times-Roman" w:hAnsi="Times-Roman" w:cs="Times-Roman"/>
          <w:sz w:val="24"/>
          <w:szCs w:val="24"/>
        </w:rPr>
        <w:t>terzake</w:t>
      </w:r>
      <w:proofErr w:type="spellEnd"/>
      <w:r w:rsidRPr="002720C7">
        <w:rPr>
          <w:rFonts w:ascii="Times-Roman" w:hAnsi="Times-Roman" w:cs="Times-Roman"/>
          <w:sz w:val="24"/>
          <w:szCs w:val="24"/>
        </w:rPr>
        <w:t xml:space="preserve"> te dienen.</w:t>
      </w:r>
    </w:p>
    <w:p w14:paraId="45EC7003" w14:textId="3520244C"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De </w:t>
      </w:r>
      <w:r w:rsidR="007835D7">
        <w:rPr>
          <w:rFonts w:ascii="Times-Roman" w:hAnsi="Times-Roman" w:cs="Times-Roman"/>
          <w:sz w:val="24"/>
          <w:szCs w:val="24"/>
        </w:rPr>
        <w:t>beroepscommissie</w:t>
      </w:r>
      <w:r w:rsidRPr="002720C7">
        <w:rPr>
          <w:rFonts w:ascii="Times-Roman" w:hAnsi="Times-Roman" w:cs="Times-Roman"/>
          <w:sz w:val="24"/>
          <w:szCs w:val="24"/>
        </w:rPr>
        <w:t xml:space="preserve"> kan zich laten bijstaan door externe adviseurs.</w:t>
      </w:r>
    </w:p>
    <w:p w14:paraId="1A920ACB" w14:textId="566ED59B"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De </w:t>
      </w:r>
      <w:r w:rsidR="007835D7">
        <w:rPr>
          <w:rFonts w:ascii="Times-Roman" w:hAnsi="Times-Roman" w:cs="Times-Roman"/>
          <w:sz w:val="24"/>
          <w:szCs w:val="24"/>
        </w:rPr>
        <w:t>beroepscommissie</w:t>
      </w:r>
      <w:r w:rsidRPr="002720C7">
        <w:rPr>
          <w:rFonts w:ascii="Times-Roman" w:hAnsi="Times-Roman" w:cs="Times-Roman"/>
          <w:sz w:val="24"/>
          <w:szCs w:val="24"/>
        </w:rPr>
        <w:t xml:space="preserve"> is bevoegd partijen op te roepen teneinde te worden gehoord.</w:t>
      </w:r>
    </w:p>
    <w:p w14:paraId="6FB4D034" w14:textId="7090E043"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De </w:t>
      </w:r>
      <w:r w:rsidR="007835D7">
        <w:rPr>
          <w:rFonts w:ascii="Times-Roman" w:hAnsi="Times-Roman" w:cs="Times-Roman"/>
          <w:sz w:val="24"/>
          <w:szCs w:val="24"/>
        </w:rPr>
        <w:t>beroepscommissie</w:t>
      </w:r>
      <w:r w:rsidRPr="002720C7">
        <w:rPr>
          <w:rFonts w:ascii="Times-Roman" w:hAnsi="Times-Roman" w:cs="Times-Roman"/>
          <w:sz w:val="24"/>
          <w:szCs w:val="24"/>
        </w:rPr>
        <w:t xml:space="preserve"> is bevoegd getuigen of andere deskundigen op te roepen</w:t>
      </w:r>
    </w:p>
    <w:p w14:paraId="06A45F84" w14:textId="77777777"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teneinde te worden gehoord.</w:t>
      </w:r>
    </w:p>
    <w:p w14:paraId="6AF111E8" w14:textId="549DADEF" w:rsidR="002720C7" w:rsidRPr="002720C7" w:rsidRDefault="002720C7" w:rsidP="002720C7">
      <w:pPr>
        <w:autoSpaceDE w:val="0"/>
        <w:autoSpaceDN w:val="0"/>
        <w:adjustRightInd w:val="0"/>
        <w:ind w:firstLine="0"/>
        <w:rPr>
          <w:rFonts w:ascii="Times-Roman" w:hAnsi="Times-Roman" w:cs="Times-Roman"/>
          <w:sz w:val="24"/>
          <w:szCs w:val="24"/>
        </w:rPr>
      </w:pPr>
      <w:r w:rsidRPr="002720C7">
        <w:rPr>
          <w:rFonts w:ascii="Times-Roman" w:hAnsi="Times-Roman" w:cs="Times-Roman"/>
          <w:sz w:val="24"/>
          <w:szCs w:val="24"/>
        </w:rPr>
        <w:t xml:space="preserve">De </w:t>
      </w:r>
      <w:r w:rsidR="007835D7">
        <w:rPr>
          <w:rFonts w:ascii="Times-Roman" w:hAnsi="Times-Roman" w:cs="Times-Roman"/>
          <w:sz w:val="24"/>
          <w:szCs w:val="24"/>
        </w:rPr>
        <w:t>beroepscommissie</w:t>
      </w:r>
      <w:r w:rsidRPr="002720C7">
        <w:rPr>
          <w:rFonts w:ascii="Times-Roman" w:hAnsi="Times-Roman" w:cs="Times-Roman"/>
          <w:sz w:val="24"/>
          <w:szCs w:val="24"/>
        </w:rPr>
        <w:t xml:space="preserve"> kan de klachtencommissie verzoeken om toezending van het</w:t>
      </w:r>
    </w:p>
    <w:p w14:paraId="3D48F202" w14:textId="77777777" w:rsidR="002720C7" w:rsidRPr="002720C7" w:rsidRDefault="002720C7" w:rsidP="002720C7">
      <w:pPr>
        <w:rPr>
          <w:rFonts w:ascii="Times-Roman" w:hAnsi="Times-Roman" w:cs="Times-Roman"/>
          <w:sz w:val="24"/>
          <w:szCs w:val="24"/>
        </w:rPr>
      </w:pPr>
      <w:r w:rsidRPr="002720C7">
        <w:rPr>
          <w:rFonts w:ascii="Times-Roman" w:hAnsi="Times-Roman" w:cs="Times-Roman"/>
          <w:sz w:val="24"/>
          <w:szCs w:val="24"/>
        </w:rPr>
        <w:t>dossier.</w:t>
      </w:r>
    </w:p>
    <w:p w14:paraId="7B9CE630" w14:textId="77777777" w:rsidR="002720C7" w:rsidRPr="002720C7" w:rsidRDefault="002720C7" w:rsidP="002720C7">
      <w:pPr>
        <w:rPr>
          <w:rFonts w:ascii="Times New Roman" w:hAnsi="Times New Roman" w:cs="Times New Roman"/>
          <w:sz w:val="24"/>
          <w:szCs w:val="24"/>
        </w:rPr>
      </w:pPr>
    </w:p>
    <w:p w14:paraId="0DCB26AF" w14:textId="3A70F0A4" w:rsidR="00EB5B57" w:rsidRPr="00994C02" w:rsidRDefault="00521DDA" w:rsidP="004300CB">
      <w:pPr>
        <w:pStyle w:val="Kop1"/>
        <w:numPr>
          <w:ilvl w:val="0"/>
          <w:numId w:val="23"/>
        </w:numPr>
        <w:rPr>
          <w:b/>
          <w:bCs/>
        </w:rPr>
      </w:pPr>
      <w:bookmarkStart w:id="85" w:name="_Toc42104916"/>
      <w:bookmarkStart w:id="86" w:name="_Toc42106559"/>
      <w:bookmarkStart w:id="87" w:name="_Toc62924717"/>
      <w:r w:rsidRPr="00994C02">
        <w:rPr>
          <w:b/>
          <w:bCs/>
        </w:rPr>
        <w:t xml:space="preserve">Voorstellen en </w:t>
      </w:r>
      <w:r w:rsidR="002117F5" w:rsidRPr="00994C02">
        <w:rPr>
          <w:b/>
          <w:bCs/>
        </w:rPr>
        <w:t>eind</w:t>
      </w:r>
      <w:r w:rsidRPr="00994C02">
        <w:rPr>
          <w:b/>
          <w:bCs/>
        </w:rPr>
        <w:t>conclusie</w:t>
      </w:r>
      <w:bookmarkEnd w:id="85"/>
      <w:bookmarkEnd w:id="86"/>
      <w:r w:rsidR="002D678A">
        <w:rPr>
          <w:b/>
          <w:bCs/>
        </w:rPr>
        <w:t>s</w:t>
      </w:r>
      <w:bookmarkEnd w:id="87"/>
    </w:p>
    <w:p w14:paraId="58806DDC" w14:textId="4A91554C" w:rsidR="00EB5B57" w:rsidRDefault="00EB5B57" w:rsidP="00EB5B57">
      <w:pPr>
        <w:pStyle w:val="Geenafstand"/>
        <w:rPr>
          <w:rFonts w:ascii="Times New Roman" w:hAnsi="Times New Roman" w:cs="Times New Roman"/>
          <w:sz w:val="24"/>
          <w:szCs w:val="24"/>
        </w:rPr>
      </w:pPr>
      <w:r w:rsidRPr="00EB5B57">
        <w:rPr>
          <w:rFonts w:ascii="Times New Roman" w:hAnsi="Times New Roman" w:cs="Times New Roman"/>
          <w:sz w:val="24"/>
          <w:szCs w:val="24"/>
        </w:rPr>
        <w:t>Nadat we ons gedurende een aantal jaren hebben bezig gehouden met de bestudering van de beschikbare informatie uit andere kerken en gemeenschappen</w:t>
      </w:r>
      <w:r>
        <w:rPr>
          <w:rFonts w:ascii="Times New Roman" w:hAnsi="Times New Roman" w:cs="Times New Roman"/>
          <w:sz w:val="24"/>
          <w:szCs w:val="24"/>
        </w:rPr>
        <w:t>, willen we aan de hand van de gegevens in dit rapport komen tot een afsluiting door het formuleren van enkele voorstellen en een eindconclusie.</w:t>
      </w:r>
    </w:p>
    <w:p w14:paraId="6862C9AA" w14:textId="5591021B" w:rsidR="00EB5B57" w:rsidRDefault="00C51940" w:rsidP="00EB5B57">
      <w:pPr>
        <w:pStyle w:val="Geenafstand"/>
        <w:rPr>
          <w:rFonts w:ascii="Times New Roman" w:hAnsi="Times New Roman" w:cs="Times New Roman"/>
          <w:sz w:val="24"/>
          <w:szCs w:val="24"/>
        </w:rPr>
      </w:pPr>
      <w:r>
        <w:rPr>
          <w:rFonts w:ascii="Times New Roman" w:hAnsi="Times New Roman" w:cs="Times New Roman"/>
          <w:sz w:val="24"/>
          <w:szCs w:val="24"/>
        </w:rPr>
        <w:t>We willen dat op systematische manier aan u voorleggen.</w:t>
      </w:r>
    </w:p>
    <w:p w14:paraId="370A9FF3" w14:textId="29C2C337" w:rsidR="002117F5" w:rsidRPr="00F56D11" w:rsidRDefault="002117F5" w:rsidP="00C12A6D">
      <w:pPr>
        <w:pStyle w:val="Geenafstand"/>
        <w:numPr>
          <w:ilvl w:val="0"/>
          <w:numId w:val="16"/>
        </w:numPr>
        <w:rPr>
          <w:rFonts w:ascii="Times New Roman" w:hAnsi="Times New Roman" w:cs="Times New Roman"/>
          <w:sz w:val="24"/>
          <w:szCs w:val="24"/>
        </w:rPr>
      </w:pPr>
      <w:r w:rsidRPr="00F56D11">
        <w:rPr>
          <w:rFonts w:ascii="Times New Roman" w:hAnsi="Times New Roman" w:cs="Times New Roman"/>
          <w:b/>
          <w:bCs/>
          <w:sz w:val="24"/>
          <w:szCs w:val="24"/>
        </w:rPr>
        <w:t>Aansluiting bij een bestaand hulpverleningscentrum.</w:t>
      </w:r>
      <w:r w:rsidRPr="00F56D11">
        <w:rPr>
          <w:rFonts w:ascii="Times New Roman" w:hAnsi="Times New Roman" w:cs="Times New Roman"/>
          <w:sz w:val="24"/>
          <w:szCs w:val="24"/>
        </w:rPr>
        <w:t xml:space="preserve"> Deputaten hebben aangegeven dat </w:t>
      </w:r>
      <w:r w:rsidR="00F56D11" w:rsidRPr="00F56D11">
        <w:rPr>
          <w:rFonts w:ascii="Times New Roman" w:hAnsi="Times New Roman" w:cs="Times New Roman"/>
          <w:sz w:val="24"/>
          <w:szCs w:val="24"/>
        </w:rPr>
        <w:t>eventuele aansluiting bij een bestaand centrum tot een conflict aanleiding geeft met de KO. Daarom stellen we voor dat niet te doen</w:t>
      </w:r>
      <w:r w:rsidRPr="00F56D11">
        <w:rPr>
          <w:rFonts w:ascii="Times New Roman" w:hAnsi="Times New Roman" w:cs="Times New Roman"/>
          <w:sz w:val="24"/>
          <w:szCs w:val="24"/>
        </w:rPr>
        <w:t xml:space="preserve"> </w:t>
      </w:r>
    </w:p>
    <w:p w14:paraId="592835FA" w14:textId="326A8B3E" w:rsidR="00C51940" w:rsidRDefault="00DF23A8" w:rsidP="00C51940">
      <w:pPr>
        <w:pStyle w:val="Geenafstand"/>
        <w:numPr>
          <w:ilvl w:val="0"/>
          <w:numId w:val="16"/>
        </w:numPr>
        <w:rPr>
          <w:rFonts w:ascii="Times New Roman" w:hAnsi="Times New Roman" w:cs="Times New Roman"/>
          <w:sz w:val="24"/>
          <w:szCs w:val="24"/>
        </w:rPr>
      </w:pPr>
      <w:r w:rsidRPr="002117F5">
        <w:rPr>
          <w:rFonts w:ascii="Times New Roman" w:hAnsi="Times New Roman" w:cs="Times New Roman"/>
          <w:b/>
          <w:bCs/>
          <w:sz w:val="24"/>
          <w:szCs w:val="24"/>
        </w:rPr>
        <w:t>Hulpverleningscentrum</w:t>
      </w:r>
      <w:r w:rsidR="00C51940">
        <w:rPr>
          <w:rFonts w:ascii="Times New Roman" w:hAnsi="Times New Roman" w:cs="Times New Roman"/>
          <w:sz w:val="24"/>
          <w:szCs w:val="24"/>
        </w:rPr>
        <w:t xml:space="preserve">. </w:t>
      </w:r>
    </w:p>
    <w:p w14:paraId="093D83CC" w14:textId="6EF36F08" w:rsidR="00C51940" w:rsidRDefault="00C51940" w:rsidP="00C51940">
      <w:pPr>
        <w:pStyle w:val="Geenafstand"/>
        <w:ind w:left="644" w:firstLine="0"/>
        <w:rPr>
          <w:rFonts w:ascii="Times New Roman" w:hAnsi="Times New Roman" w:cs="Times New Roman"/>
          <w:sz w:val="24"/>
          <w:szCs w:val="24"/>
        </w:rPr>
      </w:pPr>
      <w:r>
        <w:rPr>
          <w:rFonts w:ascii="Times New Roman" w:hAnsi="Times New Roman" w:cs="Times New Roman"/>
          <w:sz w:val="24"/>
          <w:szCs w:val="24"/>
        </w:rPr>
        <w:t xml:space="preserve">Op grond van onze studie menen we dat de kerken op landelijk niveau een </w:t>
      </w:r>
      <w:proofErr w:type="spellStart"/>
      <w:r>
        <w:rPr>
          <w:rFonts w:ascii="Times New Roman" w:hAnsi="Times New Roman" w:cs="Times New Roman"/>
          <w:sz w:val="24"/>
          <w:szCs w:val="24"/>
        </w:rPr>
        <w:t>hulpver</w:t>
      </w:r>
      <w:r w:rsidR="00FE2F38">
        <w:rPr>
          <w:rFonts w:ascii="Times New Roman" w:hAnsi="Times New Roman" w:cs="Times New Roman"/>
          <w:sz w:val="24"/>
          <w:szCs w:val="24"/>
        </w:rPr>
        <w:t>-</w:t>
      </w:r>
      <w:r>
        <w:rPr>
          <w:rFonts w:ascii="Times New Roman" w:hAnsi="Times New Roman" w:cs="Times New Roman"/>
          <w:sz w:val="24"/>
          <w:szCs w:val="24"/>
        </w:rPr>
        <w:t>leningsinstantie</w:t>
      </w:r>
      <w:proofErr w:type="spellEnd"/>
      <w:r>
        <w:rPr>
          <w:rFonts w:ascii="Times New Roman" w:hAnsi="Times New Roman" w:cs="Times New Roman"/>
          <w:sz w:val="24"/>
          <w:szCs w:val="24"/>
        </w:rPr>
        <w:t xml:space="preserve"> moeten opzetten waar kerkleden hun klachten op het gebied van ambtelijk seksueel misbruik kunnen aangeven.</w:t>
      </w:r>
    </w:p>
    <w:p w14:paraId="28D1A8AD" w14:textId="4E25DB19" w:rsidR="00C51940" w:rsidRDefault="00C51940" w:rsidP="00C51940">
      <w:pPr>
        <w:pStyle w:val="Geenafstand"/>
        <w:ind w:left="644" w:firstLine="0"/>
        <w:rPr>
          <w:rFonts w:ascii="Times New Roman" w:hAnsi="Times New Roman" w:cs="Times New Roman"/>
          <w:sz w:val="24"/>
          <w:szCs w:val="24"/>
        </w:rPr>
      </w:pPr>
      <w:r>
        <w:rPr>
          <w:rFonts w:ascii="Times New Roman" w:hAnsi="Times New Roman" w:cs="Times New Roman"/>
          <w:sz w:val="24"/>
          <w:szCs w:val="24"/>
        </w:rPr>
        <w:t>In het rapport is aangegeven waarom dit nodig is.</w:t>
      </w:r>
    </w:p>
    <w:p w14:paraId="1D532E71" w14:textId="7A1B69B2" w:rsidR="00C51940" w:rsidRDefault="002117F5" w:rsidP="00C51940">
      <w:pPr>
        <w:pStyle w:val="Geenafstand"/>
        <w:numPr>
          <w:ilvl w:val="0"/>
          <w:numId w:val="16"/>
        </w:numPr>
        <w:rPr>
          <w:rFonts w:ascii="Times New Roman" w:hAnsi="Times New Roman" w:cs="Times New Roman"/>
          <w:sz w:val="24"/>
          <w:szCs w:val="24"/>
        </w:rPr>
      </w:pPr>
      <w:r>
        <w:rPr>
          <w:rFonts w:ascii="Times New Roman" w:hAnsi="Times New Roman" w:cs="Times New Roman"/>
          <w:b/>
          <w:bCs/>
          <w:sz w:val="24"/>
          <w:szCs w:val="24"/>
        </w:rPr>
        <w:t>K</w:t>
      </w:r>
      <w:r w:rsidR="00C51940" w:rsidRPr="002117F5">
        <w:rPr>
          <w:rFonts w:ascii="Times New Roman" w:hAnsi="Times New Roman" w:cs="Times New Roman"/>
          <w:b/>
          <w:bCs/>
          <w:sz w:val="24"/>
          <w:szCs w:val="24"/>
        </w:rPr>
        <w:t>lachtencommissie</w:t>
      </w:r>
      <w:r w:rsidR="00C51940">
        <w:rPr>
          <w:rFonts w:ascii="Times New Roman" w:hAnsi="Times New Roman" w:cs="Times New Roman"/>
          <w:sz w:val="24"/>
          <w:szCs w:val="24"/>
        </w:rPr>
        <w:t>.</w:t>
      </w:r>
    </w:p>
    <w:p w14:paraId="71549DA7" w14:textId="2410C8BF" w:rsidR="00C51940" w:rsidRDefault="00C51940" w:rsidP="00C51940">
      <w:pPr>
        <w:pStyle w:val="Geenafstand"/>
        <w:ind w:left="644" w:firstLine="0"/>
        <w:rPr>
          <w:rFonts w:ascii="Times New Roman" w:hAnsi="Times New Roman" w:cs="Times New Roman"/>
          <w:sz w:val="24"/>
          <w:szCs w:val="24"/>
        </w:rPr>
      </w:pPr>
      <w:r>
        <w:rPr>
          <w:rFonts w:ascii="Times New Roman" w:hAnsi="Times New Roman" w:cs="Times New Roman"/>
          <w:sz w:val="24"/>
          <w:szCs w:val="24"/>
        </w:rPr>
        <w:t xml:space="preserve">Voor een goede eerlijke behandeling van de klachten kunnen we niet volstaan met het hebben van vertrouwenspersonen. Deze kunnen als praatpaal en adviseur veel doen, maar het beoordelen moet door anderen gedaan worden. Het is van belang dat er bij </w:t>
      </w:r>
      <w:r w:rsidR="00070C0E">
        <w:rPr>
          <w:rFonts w:ascii="Times New Roman" w:hAnsi="Times New Roman" w:cs="Times New Roman"/>
          <w:sz w:val="24"/>
          <w:szCs w:val="24"/>
        </w:rPr>
        <w:t xml:space="preserve">de leden van </w:t>
      </w:r>
      <w:r>
        <w:rPr>
          <w:rFonts w:ascii="Times New Roman" w:hAnsi="Times New Roman" w:cs="Times New Roman"/>
          <w:sz w:val="24"/>
          <w:szCs w:val="24"/>
        </w:rPr>
        <w:t xml:space="preserve">deze commissie expertise op dit gebied aanwezig is. Zij kunnen zich </w:t>
      </w:r>
      <w:r w:rsidR="00FE2F38">
        <w:rPr>
          <w:rFonts w:ascii="Times New Roman" w:hAnsi="Times New Roman" w:cs="Times New Roman"/>
          <w:sz w:val="24"/>
          <w:szCs w:val="24"/>
        </w:rPr>
        <w:t xml:space="preserve">ook </w:t>
      </w:r>
      <w:r>
        <w:rPr>
          <w:rFonts w:ascii="Times New Roman" w:hAnsi="Times New Roman" w:cs="Times New Roman"/>
          <w:sz w:val="24"/>
          <w:szCs w:val="24"/>
        </w:rPr>
        <w:t xml:space="preserve">d.m.v. cursussen verder bekwamen. </w:t>
      </w:r>
    </w:p>
    <w:p w14:paraId="0A2E8B12" w14:textId="77777777" w:rsidR="00070C0E" w:rsidRDefault="00C51940" w:rsidP="00C51940">
      <w:pPr>
        <w:pStyle w:val="Geenafstand"/>
        <w:ind w:left="644" w:firstLine="0"/>
        <w:rPr>
          <w:rFonts w:ascii="Times New Roman" w:hAnsi="Times New Roman" w:cs="Times New Roman"/>
          <w:sz w:val="24"/>
          <w:szCs w:val="24"/>
        </w:rPr>
      </w:pPr>
      <w:r>
        <w:rPr>
          <w:rFonts w:ascii="Times New Roman" w:hAnsi="Times New Roman" w:cs="Times New Roman"/>
          <w:sz w:val="24"/>
          <w:szCs w:val="24"/>
        </w:rPr>
        <w:t xml:space="preserve">We zijn van mening dat er gewerkt moet worden aan </w:t>
      </w:r>
      <w:r w:rsidR="00163047">
        <w:rPr>
          <w:rFonts w:ascii="Times New Roman" w:hAnsi="Times New Roman" w:cs="Times New Roman"/>
          <w:sz w:val="24"/>
          <w:szCs w:val="24"/>
        </w:rPr>
        <w:t xml:space="preserve">het </w:t>
      </w:r>
      <w:r>
        <w:rPr>
          <w:rFonts w:ascii="Times New Roman" w:hAnsi="Times New Roman" w:cs="Times New Roman"/>
          <w:sz w:val="24"/>
          <w:szCs w:val="24"/>
        </w:rPr>
        <w:t xml:space="preserve">opzetten van een </w:t>
      </w:r>
      <w:proofErr w:type="spellStart"/>
      <w:r>
        <w:rPr>
          <w:rFonts w:ascii="Times New Roman" w:hAnsi="Times New Roman" w:cs="Times New Roman"/>
          <w:sz w:val="24"/>
          <w:szCs w:val="24"/>
        </w:rPr>
        <w:t>klachten</w:t>
      </w:r>
      <w:r w:rsidR="002117F5">
        <w:rPr>
          <w:rFonts w:ascii="Times New Roman" w:hAnsi="Times New Roman" w:cs="Times New Roman"/>
          <w:sz w:val="24"/>
          <w:szCs w:val="24"/>
        </w:rPr>
        <w:t>-</w:t>
      </w:r>
      <w:r>
        <w:rPr>
          <w:rFonts w:ascii="Times New Roman" w:hAnsi="Times New Roman" w:cs="Times New Roman"/>
          <w:sz w:val="24"/>
          <w:szCs w:val="24"/>
        </w:rPr>
        <w:t>commissie</w:t>
      </w:r>
      <w:proofErr w:type="spellEnd"/>
      <w:r>
        <w:rPr>
          <w:rFonts w:ascii="Times New Roman" w:hAnsi="Times New Roman" w:cs="Times New Roman"/>
          <w:sz w:val="24"/>
          <w:szCs w:val="24"/>
        </w:rPr>
        <w:t xml:space="preserve">. </w:t>
      </w:r>
    </w:p>
    <w:p w14:paraId="1602E407" w14:textId="365FEB38" w:rsidR="00C51940" w:rsidRDefault="00C51940" w:rsidP="00C51940">
      <w:pPr>
        <w:pStyle w:val="Geenafstand"/>
        <w:ind w:left="644" w:firstLine="0"/>
        <w:rPr>
          <w:rFonts w:ascii="Times New Roman" w:hAnsi="Times New Roman" w:cs="Times New Roman"/>
          <w:sz w:val="24"/>
          <w:szCs w:val="24"/>
        </w:rPr>
      </w:pPr>
      <w:r>
        <w:rPr>
          <w:rFonts w:ascii="Times New Roman" w:hAnsi="Times New Roman" w:cs="Times New Roman"/>
          <w:sz w:val="24"/>
          <w:szCs w:val="24"/>
        </w:rPr>
        <w:t>Ook z</w:t>
      </w:r>
      <w:r w:rsidR="00163047">
        <w:rPr>
          <w:rFonts w:ascii="Times New Roman" w:hAnsi="Times New Roman" w:cs="Times New Roman"/>
          <w:sz w:val="24"/>
          <w:szCs w:val="24"/>
        </w:rPr>
        <w:t>al</w:t>
      </w:r>
      <w:r>
        <w:rPr>
          <w:rFonts w:ascii="Times New Roman" w:hAnsi="Times New Roman" w:cs="Times New Roman"/>
          <w:sz w:val="24"/>
          <w:szCs w:val="24"/>
        </w:rPr>
        <w:t xml:space="preserve"> dan een inventarisatie gemaakt moeten worden van de aanwezige cursussen op dit gebied</w:t>
      </w:r>
      <w:r w:rsidR="00462F4E">
        <w:rPr>
          <w:rFonts w:ascii="Times New Roman" w:hAnsi="Times New Roman" w:cs="Times New Roman"/>
          <w:sz w:val="24"/>
          <w:szCs w:val="24"/>
        </w:rPr>
        <w:t>, zodat de leden zich verder kunnen bekwamen.</w:t>
      </w:r>
      <w:r>
        <w:rPr>
          <w:rFonts w:ascii="Times New Roman" w:hAnsi="Times New Roman" w:cs="Times New Roman"/>
          <w:sz w:val="24"/>
          <w:szCs w:val="24"/>
        </w:rPr>
        <w:t xml:space="preserve"> </w:t>
      </w:r>
    </w:p>
    <w:p w14:paraId="7A29FCEF" w14:textId="1FFD94C0" w:rsidR="00C51940" w:rsidRPr="002117F5" w:rsidRDefault="007835D7" w:rsidP="00C51940">
      <w:pPr>
        <w:pStyle w:val="Geenafstand"/>
        <w:numPr>
          <w:ilvl w:val="0"/>
          <w:numId w:val="16"/>
        </w:numPr>
        <w:rPr>
          <w:rFonts w:ascii="Times New Roman" w:hAnsi="Times New Roman" w:cs="Times New Roman"/>
          <w:b/>
          <w:bCs/>
          <w:sz w:val="24"/>
          <w:szCs w:val="24"/>
        </w:rPr>
      </w:pPr>
      <w:r>
        <w:rPr>
          <w:rFonts w:ascii="Times New Roman" w:hAnsi="Times New Roman" w:cs="Times New Roman"/>
          <w:b/>
          <w:bCs/>
          <w:sz w:val="24"/>
          <w:szCs w:val="24"/>
        </w:rPr>
        <w:t>Beroepscommissie</w:t>
      </w:r>
      <w:r w:rsidR="00C51940" w:rsidRPr="002117F5">
        <w:rPr>
          <w:rFonts w:ascii="Times New Roman" w:hAnsi="Times New Roman" w:cs="Times New Roman"/>
          <w:b/>
          <w:bCs/>
          <w:sz w:val="24"/>
          <w:szCs w:val="24"/>
        </w:rPr>
        <w:t>.</w:t>
      </w:r>
    </w:p>
    <w:p w14:paraId="7E134790" w14:textId="63430551" w:rsidR="00C51940" w:rsidRDefault="00C51940" w:rsidP="00C51940">
      <w:pPr>
        <w:pStyle w:val="Geenafstand"/>
        <w:ind w:left="644" w:firstLine="0"/>
        <w:rPr>
          <w:rFonts w:ascii="Times New Roman" w:hAnsi="Times New Roman" w:cs="Times New Roman"/>
          <w:sz w:val="24"/>
          <w:szCs w:val="24"/>
        </w:rPr>
      </w:pPr>
      <w:r>
        <w:rPr>
          <w:rFonts w:ascii="Times New Roman" w:hAnsi="Times New Roman" w:cs="Times New Roman"/>
          <w:sz w:val="24"/>
          <w:szCs w:val="24"/>
        </w:rPr>
        <w:t xml:space="preserve">In elke vorm van rechtspraak moet de mogelijkheid aanwezig zijn, wanneer men het niet eens is met de uitspraak, </w:t>
      </w:r>
      <w:r w:rsidR="00070C0E">
        <w:rPr>
          <w:rFonts w:ascii="Times New Roman" w:hAnsi="Times New Roman" w:cs="Times New Roman"/>
          <w:sz w:val="24"/>
          <w:szCs w:val="24"/>
        </w:rPr>
        <w:t xml:space="preserve">om </w:t>
      </w:r>
      <w:r>
        <w:rPr>
          <w:rFonts w:ascii="Times New Roman" w:hAnsi="Times New Roman" w:cs="Times New Roman"/>
          <w:sz w:val="24"/>
          <w:szCs w:val="24"/>
        </w:rPr>
        <w:t xml:space="preserve">in beroep te gaan.  </w:t>
      </w:r>
    </w:p>
    <w:p w14:paraId="5A710B79" w14:textId="64314C72" w:rsidR="00C51940" w:rsidRDefault="00462F4E" w:rsidP="00C51940">
      <w:pPr>
        <w:pStyle w:val="Geenafstand"/>
        <w:ind w:left="644" w:firstLine="0"/>
        <w:rPr>
          <w:rFonts w:ascii="Times New Roman" w:hAnsi="Times New Roman" w:cs="Times New Roman"/>
          <w:sz w:val="24"/>
          <w:szCs w:val="24"/>
        </w:rPr>
      </w:pPr>
      <w:r>
        <w:rPr>
          <w:rFonts w:ascii="Times New Roman" w:hAnsi="Times New Roman" w:cs="Times New Roman"/>
          <w:sz w:val="24"/>
          <w:szCs w:val="24"/>
        </w:rPr>
        <w:t xml:space="preserve">We stellen voor een </w:t>
      </w:r>
      <w:r w:rsidR="007835D7">
        <w:rPr>
          <w:rFonts w:ascii="Times New Roman" w:hAnsi="Times New Roman" w:cs="Times New Roman"/>
          <w:sz w:val="24"/>
          <w:szCs w:val="24"/>
        </w:rPr>
        <w:t>beroepscommissie</w:t>
      </w:r>
      <w:r>
        <w:rPr>
          <w:rFonts w:ascii="Times New Roman" w:hAnsi="Times New Roman" w:cs="Times New Roman"/>
          <w:sz w:val="24"/>
          <w:szCs w:val="24"/>
        </w:rPr>
        <w:t xml:space="preserve"> op te zetten en mensen uit de kerken te vragen daarin zitting te nemen.</w:t>
      </w:r>
    </w:p>
    <w:p w14:paraId="1F59370E" w14:textId="65CB46C4" w:rsidR="00F56D11" w:rsidRPr="00ED2D14" w:rsidRDefault="00F56D11" w:rsidP="00F56D11">
      <w:pPr>
        <w:pStyle w:val="Geenafstand"/>
        <w:numPr>
          <w:ilvl w:val="0"/>
          <w:numId w:val="16"/>
        </w:numPr>
        <w:rPr>
          <w:rFonts w:ascii="Times New Roman" w:hAnsi="Times New Roman" w:cs="Times New Roman"/>
          <w:color w:val="FF0000"/>
          <w:sz w:val="24"/>
          <w:szCs w:val="24"/>
        </w:rPr>
      </w:pPr>
      <w:r>
        <w:rPr>
          <w:rFonts w:ascii="Times New Roman" w:hAnsi="Times New Roman" w:cs="Times New Roman"/>
          <w:sz w:val="24"/>
          <w:szCs w:val="24"/>
        </w:rPr>
        <w:t xml:space="preserve">In een groot kerkverband beschikt men wellicht over mensen met allerlei kwaliteiten m.b.t. het ‘oplossen’ van seksuele misbruik. Een kleiner kerkverband is daartoe niet in staat. Het is dan goed dat men de organisatie in een andere of afgeslankte vorm gaat opzetten. Uitgangspunt moet wel zijn dat we God </w:t>
      </w:r>
      <w:r w:rsidR="00FE2F38">
        <w:rPr>
          <w:rFonts w:ascii="Times New Roman" w:hAnsi="Times New Roman" w:cs="Times New Roman"/>
          <w:sz w:val="24"/>
          <w:szCs w:val="24"/>
        </w:rPr>
        <w:t>b</w:t>
      </w:r>
      <w:r>
        <w:rPr>
          <w:rFonts w:ascii="Times New Roman" w:hAnsi="Times New Roman" w:cs="Times New Roman"/>
          <w:sz w:val="24"/>
          <w:szCs w:val="24"/>
        </w:rPr>
        <w:t xml:space="preserve">oven alles willen en moeten </w:t>
      </w:r>
      <w:r w:rsidR="00FE2F38">
        <w:rPr>
          <w:rFonts w:ascii="Times New Roman" w:hAnsi="Times New Roman" w:cs="Times New Roman"/>
          <w:sz w:val="24"/>
          <w:szCs w:val="24"/>
        </w:rPr>
        <w:t xml:space="preserve">gehoorzaam </w:t>
      </w:r>
      <w:r>
        <w:rPr>
          <w:rFonts w:ascii="Times New Roman" w:hAnsi="Times New Roman" w:cs="Times New Roman"/>
          <w:sz w:val="24"/>
          <w:szCs w:val="24"/>
        </w:rPr>
        <w:t>zijn en de naaste als onszelf. God vraagt om de uitoefening van Zijn recht maar daarnaast ook vergeving (70 maal 7 maal). Recht, barmhartigheid en liefde zijn ook op het gebied van seksueel misbruik niet te omzeilen.</w:t>
      </w:r>
      <w:r w:rsidR="007733EE">
        <w:rPr>
          <w:rFonts w:ascii="Times New Roman" w:hAnsi="Times New Roman" w:cs="Times New Roman"/>
          <w:sz w:val="24"/>
          <w:szCs w:val="24"/>
        </w:rPr>
        <w:t xml:space="preserve"> </w:t>
      </w:r>
    </w:p>
    <w:p w14:paraId="7CF5FFDD" w14:textId="5D2094CC" w:rsidR="00ED2D14" w:rsidRPr="00ED2D14" w:rsidRDefault="00ED2D14" w:rsidP="00ED2D14">
      <w:pPr>
        <w:pStyle w:val="Geenafstand"/>
        <w:numPr>
          <w:ilvl w:val="0"/>
          <w:numId w:val="16"/>
        </w:numPr>
        <w:rPr>
          <w:rFonts w:ascii="Times New Roman" w:hAnsi="Times New Roman" w:cs="Times New Roman"/>
          <w:color w:val="FF0000"/>
          <w:sz w:val="24"/>
          <w:szCs w:val="24"/>
        </w:rPr>
      </w:pPr>
      <w:r w:rsidRPr="00ED2D14">
        <w:rPr>
          <w:rFonts w:ascii="Times New Roman" w:hAnsi="Times New Roman" w:cs="Times New Roman"/>
          <w:sz w:val="24"/>
          <w:szCs w:val="24"/>
        </w:rPr>
        <w:lastRenderedPageBreak/>
        <w:t xml:space="preserve">Het zal goed zijn dat op landelijk niveau de klachtenregeling en de beroepsregeling beschikbaar zijn voor het kerkverband. We denken daarbij aan het landelijk </w:t>
      </w:r>
      <w:r w:rsidR="002D678A">
        <w:rPr>
          <w:rFonts w:ascii="Times New Roman" w:hAnsi="Times New Roman" w:cs="Times New Roman"/>
          <w:sz w:val="24"/>
          <w:szCs w:val="24"/>
        </w:rPr>
        <w:t>hand</w:t>
      </w:r>
      <w:r w:rsidRPr="00ED2D14">
        <w:rPr>
          <w:rFonts w:ascii="Times New Roman" w:hAnsi="Times New Roman" w:cs="Times New Roman"/>
          <w:sz w:val="24"/>
          <w:szCs w:val="24"/>
        </w:rPr>
        <w:t>boek en de website. Het is dus van groot beland dat de genoemde stukken door een commissie nog eens tegen het licht gehouden worden, nadat de GS deze heeft aangenomen.</w:t>
      </w:r>
    </w:p>
    <w:p w14:paraId="7198F40B" w14:textId="77777777" w:rsidR="00ED2D14" w:rsidRPr="00ED2D14" w:rsidRDefault="00ED2D14" w:rsidP="00ED2D14">
      <w:pPr>
        <w:pStyle w:val="Geenafstand"/>
        <w:ind w:left="644" w:firstLine="0"/>
        <w:rPr>
          <w:rFonts w:ascii="Times New Roman" w:hAnsi="Times New Roman" w:cs="Times New Roman"/>
          <w:color w:val="FF0000"/>
          <w:sz w:val="24"/>
          <w:szCs w:val="24"/>
        </w:rPr>
      </w:pPr>
    </w:p>
    <w:p w14:paraId="2A9E0A24" w14:textId="2EE82E3B" w:rsidR="00462F4E" w:rsidRPr="002117F5" w:rsidRDefault="002117F5" w:rsidP="00462F4E">
      <w:pPr>
        <w:pStyle w:val="Geenafstand"/>
        <w:rPr>
          <w:rFonts w:ascii="Times New Roman" w:hAnsi="Times New Roman" w:cs="Times New Roman"/>
          <w:b/>
          <w:bCs/>
          <w:sz w:val="24"/>
          <w:szCs w:val="24"/>
        </w:rPr>
      </w:pPr>
      <w:r>
        <w:rPr>
          <w:rFonts w:ascii="Times New Roman" w:hAnsi="Times New Roman" w:cs="Times New Roman"/>
          <w:b/>
          <w:bCs/>
          <w:sz w:val="24"/>
          <w:szCs w:val="24"/>
        </w:rPr>
        <w:t>Eindc</w:t>
      </w:r>
      <w:r w:rsidR="00462F4E" w:rsidRPr="002117F5">
        <w:rPr>
          <w:rFonts w:ascii="Times New Roman" w:hAnsi="Times New Roman" w:cs="Times New Roman"/>
          <w:b/>
          <w:bCs/>
          <w:sz w:val="24"/>
          <w:szCs w:val="24"/>
        </w:rPr>
        <w:t>onclusie.</w:t>
      </w:r>
    </w:p>
    <w:p w14:paraId="030E349A" w14:textId="1861D460" w:rsidR="00462F4E" w:rsidRDefault="00462F4E" w:rsidP="00462F4E">
      <w:pPr>
        <w:pStyle w:val="Geenafstand"/>
        <w:rPr>
          <w:rFonts w:ascii="Times New Roman" w:hAnsi="Times New Roman" w:cs="Times New Roman"/>
          <w:sz w:val="24"/>
          <w:szCs w:val="24"/>
        </w:rPr>
      </w:pPr>
      <w:r>
        <w:rPr>
          <w:rFonts w:ascii="Times New Roman" w:hAnsi="Times New Roman" w:cs="Times New Roman"/>
          <w:sz w:val="24"/>
          <w:szCs w:val="24"/>
        </w:rPr>
        <w:t xml:space="preserve">Het onderwerp </w:t>
      </w:r>
      <w:r w:rsidR="00FE2F38">
        <w:rPr>
          <w:rFonts w:ascii="Times New Roman" w:hAnsi="Times New Roman" w:cs="Times New Roman"/>
          <w:sz w:val="24"/>
          <w:szCs w:val="24"/>
        </w:rPr>
        <w:t>z</w:t>
      </w:r>
      <w:r>
        <w:rPr>
          <w:rFonts w:ascii="Times New Roman" w:hAnsi="Times New Roman" w:cs="Times New Roman"/>
          <w:sz w:val="24"/>
          <w:szCs w:val="24"/>
        </w:rPr>
        <w:t xml:space="preserve">org na het constateren van seksueel misbruik in ambtelijke kerkelijk relaties </w:t>
      </w:r>
      <w:r w:rsidR="00D84A87" w:rsidRPr="00CE30B2">
        <w:rPr>
          <w:rFonts w:ascii="Times New Roman" w:hAnsi="Times New Roman" w:cs="Times New Roman"/>
          <w:sz w:val="24"/>
          <w:szCs w:val="24"/>
        </w:rPr>
        <w:t>is</w:t>
      </w:r>
      <w:r w:rsidR="00D84A87">
        <w:rPr>
          <w:rFonts w:ascii="Times New Roman" w:hAnsi="Times New Roman" w:cs="Times New Roman"/>
          <w:color w:val="FF0000"/>
          <w:sz w:val="24"/>
          <w:szCs w:val="24"/>
        </w:rPr>
        <w:t xml:space="preserve"> </w:t>
      </w:r>
      <w:r>
        <w:rPr>
          <w:rFonts w:ascii="Times New Roman" w:hAnsi="Times New Roman" w:cs="Times New Roman"/>
          <w:sz w:val="24"/>
          <w:szCs w:val="24"/>
        </w:rPr>
        <w:t>een niet te onderschatten noodzaak</w:t>
      </w:r>
      <w:r w:rsidR="00CE30B2">
        <w:rPr>
          <w:rFonts w:ascii="Times New Roman" w:hAnsi="Times New Roman" w:cs="Times New Roman"/>
          <w:sz w:val="24"/>
          <w:szCs w:val="24"/>
        </w:rPr>
        <w:t>.</w:t>
      </w:r>
      <w:r>
        <w:rPr>
          <w:rFonts w:ascii="Times New Roman" w:hAnsi="Times New Roman" w:cs="Times New Roman"/>
          <w:sz w:val="24"/>
          <w:szCs w:val="24"/>
        </w:rPr>
        <w:t xml:space="preserve"> </w:t>
      </w:r>
    </w:p>
    <w:p w14:paraId="27322547" w14:textId="66F710F2" w:rsidR="00462F4E" w:rsidRDefault="00462F4E" w:rsidP="00462F4E">
      <w:pPr>
        <w:pStyle w:val="Geenafstand"/>
        <w:rPr>
          <w:rFonts w:ascii="Times New Roman" w:hAnsi="Times New Roman" w:cs="Times New Roman"/>
          <w:sz w:val="24"/>
          <w:szCs w:val="24"/>
        </w:rPr>
      </w:pPr>
      <w:r>
        <w:rPr>
          <w:rFonts w:ascii="Times New Roman" w:hAnsi="Times New Roman" w:cs="Times New Roman"/>
          <w:sz w:val="24"/>
          <w:szCs w:val="24"/>
        </w:rPr>
        <w:t>Tijdens de inventarisatie bleek dat er in de laatste tientallen jaren door kerken en maatschappelijke organisaties vanuit de noodzaak (nl. het voorkomen van dit soort seksueel misbruik) veel werk verzet is om op een onafhankelijke manier klagers, maar ook daders te helpen en binnen de kerken de vrede zo goed mogelijk te bewaren.</w:t>
      </w:r>
    </w:p>
    <w:p w14:paraId="71460DBC" w14:textId="295F6A1E" w:rsidR="00462F4E" w:rsidRDefault="00462F4E" w:rsidP="00462F4E">
      <w:pPr>
        <w:pStyle w:val="Geenafstand"/>
        <w:rPr>
          <w:rFonts w:ascii="Times New Roman" w:hAnsi="Times New Roman" w:cs="Times New Roman"/>
          <w:sz w:val="24"/>
          <w:szCs w:val="24"/>
        </w:rPr>
      </w:pPr>
      <w:r>
        <w:rPr>
          <w:rFonts w:ascii="Times New Roman" w:hAnsi="Times New Roman" w:cs="Times New Roman"/>
          <w:sz w:val="24"/>
          <w:szCs w:val="24"/>
        </w:rPr>
        <w:t xml:space="preserve"> Dit onderwerp speelt </w:t>
      </w:r>
      <w:r w:rsidR="00C10C66" w:rsidRPr="00CE30B2">
        <w:rPr>
          <w:rFonts w:ascii="Times New Roman" w:hAnsi="Times New Roman" w:cs="Times New Roman"/>
          <w:sz w:val="24"/>
          <w:szCs w:val="24"/>
        </w:rPr>
        <w:t>zich</w:t>
      </w:r>
      <w:r w:rsidR="00C10C66">
        <w:rPr>
          <w:rFonts w:ascii="Times New Roman" w:hAnsi="Times New Roman" w:cs="Times New Roman"/>
          <w:color w:val="FF0000"/>
          <w:sz w:val="24"/>
          <w:szCs w:val="24"/>
        </w:rPr>
        <w:t xml:space="preserve"> </w:t>
      </w:r>
      <w:r>
        <w:rPr>
          <w:rFonts w:ascii="Times New Roman" w:hAnsi="Times New Roman" w:cs="Times New Roman"/>
          <w:sz w:val="24"/>
          <w:szCs w:val="24"/>
        </w:rPr>
        <w:t xml:space="preserve">niet alleen af tussen een ambtsdrager en gemeentelid, ieder kerklid zal bij openbaarmaking (vrijwillig of onvrijwillig) met deze zaak geconfronteerd worden. Daarom is het zeer noodzakelijk dat er op </w:t>
      </w:r>
      <w:proofErr w:type="spellStart"/>
      <w:r>
        <w:rPr>
          <w:rFonts w:ascii="Times New Roman" w:hAnsi="Times New Roman" w:cs="Times New Roman"/>
          <w:sz w:val="24"/>
          <w:szCs w:val="24"/>
        </w:rPr>
        <w:t>kerkverbandelijk</w:t>
      </w:r>
      <w:proofErr w:type="spellEnd"/>
      <w:r>
        <w:rPr>
          <w:rFonts w:ascii="Times New Roman" w:hAnsi="Times New Roman" w:cs="Times New Roman"/>
          <w:sz w:val="24"/>
          <w:szCs w:val="24"/>
        </w:rPr>
        <w:t xml:space="preserve"> vlak een organisatie is die dat op een gereformeerde en professionele manier help</w:t>
      </w:r>
      <w:r w:rsidR="00FE2F38">
        <w:rPr>
          <w:rFonts w:ascii="Times New Roman" w:hAnsi="Times New Roman" w:cs="Times New Roman"/>
          <w:sz w:val="24"/>
          <w:szCs w:val="24"/>
        </w:rPr>
        <w:t>t</w:t>
      </w:r>
      <w:r>
        <w:rPr>
          <w:rFonts w:ascii="Times New Roman" w:hAnsi="Times New Roman" w:cs="Times New Roman"/>
          <w:sz w:val="24"/>
          <w:szCs w:val="24"/>
        </w:rPr>
        <w:t xml:space="preserve"> op te lossen. </w:t>
      </w:r>
    </w:p>
    <w:p w14:paraId="30FB3AA2" w14:textId="32421BB2" w:rsidR="003B7756" w:rsidRDefault="003B7756" w:rsidP="00462F4E">
      <w:pPr>
        <w:pStyle w:val="Geenafstand"/>
        <w:rPr>
          <w:rFonts w:ascii="Times New Roman" w:hAnsi="Times New Roman" w:cs="Times New Roman"/>
          <w:sz w:val="24"/>
          <w:szCs w:val="24"/>
        </w:rPr>
      </w:pPr>
      <w:r>
        <w:rPr>
          <w:rFonts w:ascii="Times New Roman" w:hAnsi="Times New Roman" w:cs="Times New Roman"/>
          <w:sz w:val="24"/>
          <w:szCs w:val="24"/>
        </w:rPr>
        <w:t>Dat zal niet van de ene op de andere dag kunnen gebeuren, maar binnen afzienbare tijd zal deze organisatie zijn werk moeten kunnen doen binnen de kaders die de kerken op grond van Gods Woord aangeven.</w:t>
      </w:r>
    </w:p>
    <w:p w14:paraId="2D2D5AE6" w14:textId="2AE3F12D" w:rsidR="003B7756" w:rsidRPr="004C4718" w:rsidRDefault="003B7756" w:rsidP="00462F4E">
      <w:pPr>
        <w:pStyle w:val="Geenafstand"/>
        <w:rPr>
          <w:rFonts w:ascii="Times New Roman" w:hAnsi="Times New Roman" w:cs="Times New Roman"/>
          <w:sz w:val="24"/>
          <w:szCs w:val="24"/>
        </w:rPr>
      </w:pPr>
      <w:r>
        <w:rPr>
          <w:rFonts w:ascii="Times New Roman" w:hAnsi="Times New Roman" w:cs="Times New Roman"/>
          <w:sz w:val="24"/>
          <w:szCs w:val="24"/>
        </w:rPr>
        <w:t>Het is goed mogelijk dat de optimisten onder ons deze gang van zaken een vermorsing van tijd en geld vinden. We menen echter op grond van de feiten uit het verleden en het feit dat wij allen als zondige mensen God in onze zonde</w:t>
      </w:r>
      <w:r w:rsidR="00070C0E">
        <w:rPr>
          <w:rFonts w:ascii="Times New Roman" w:hAnsi="Times New Roman" w:cs="Times New Roman"/>
          <w:sz w:val="24"/>
          <w:szCs w:val="24"/>
        </w:rPr>
        <w:t>n</w:t>
      </w:r>
      <w:r>
        <w:rPr>
          <w:rFonts w:ascii="Times New Roman" w:hAnsi="Times New Roman" w:cs="Times New Roman"/>
          <w:sz w:val="24"/>
          <w:szCs w:val="24"/>
        </w:rPr>
        <w:t xml:space="preserve">, ook op seksueel gebied, tegenstaan en onze naaste niet liefhebben zoals wij onszelf </w:t>
      </w:r>
      <w:r w:rsidR="006E0E88">
        <w:rPr>
          <w:rFonts w:ascii="Times New Roman" w:hAnsi="Times New Roman" w:cs="Times New Roman"/>
          <w:sz w:val="24"/>
          <w:szCs w:val="24"/>
        </w:rPr>
        <w:t xml:space="preserve">wel </w:t>
      </w:r>
      <w:r>
        <w:rPr>
          <w:rFonts w:ascii="Times New Roman" w:hAnsi="Times New Roman" w:cs="Times New Roman"/>
          <w:sz w:val="24"/>
          <w:szCs w:val="24"/>
        </w:rPr>
        <w:t>liefhebben</w:t>
      </w:r>
      <w:r w:rsidR="00CE30B2" w:rsidRPr="00163047">
        <w:rPr>
          <w:rFonts w:ascii="Times New Roman" w:hAnsi="Times New Roman" w:cs="Times New Roman"/>
          <w:sz w:val="24"/>
          <w:szCs w:val="24"/>
        </w:rPr>
        <w:t xml:space="preserve">, dat een zorgvuldige voor God </w:t>
      </w:r>
      <w:proofErr w:type="spellStart"/>
      <w:r w:rsidR="00CE30B2" w:rsidRPr="00163047">
        <w:rPr>
          <w:rFonts w:ascii="Times New Roman" w:hAnsi="Times New Roman" w:cs="Times New Roman"/>
          <w:sz w:val="24"/>
          <w:szCs w:val="24"/>
        </w:rPr>
        <w:t>welbehagelijke</w:t>
      </w:r>
      <w:proofErr w:type="spellEnd"/>
      <w:r w:rsidR="00CE30B2" w:rsidRPr="00163047">
        <w:rPr>
          <w:rFonts w:ascii="Times New Roman" w:hAnsi="Times New Roman" w:cs="Times New Roman"/>
          <w:sz w:val="24"/>
          <w:szCs w:val="24"/>
        </w:rPr>
        <w:t xml:space="preserve"> aanpak van deze intrieste zaken niet in een oogwenk op te lossen zijn. Liefde en geduld zijn nodig om </w:t>
      </w:r>
      <w:r w:rsidR="005E090E" w:rsidRPr="00163047">
        <w:rPr>
          <w:rFonts w:ascii="Times New Roman" w:hAnsi="Times New Roman" w:cs="Times New Roman"/>
          <w:sz w:val="24"/>
          <w:szCs w:val="24"/>
        </w:rPr>
        <w:t>de zonden op het gebied van ambtelijk misbruik op een christelijke manier te behandelen en dienstbaar te zijn aan de vrede in de gemeente.</w:t>
      </w:r>
    </w:p>
    <w:p w14:paraId="70590A06" w14:textId="6EF86651" w:rsidR="002D678A" w:rsidRDefault="00BE77C9" w:rsidP="002D678A">
      <w:pPr>
        <w:tabs>
          <w:tab w:val="left" w:pos="0"/>
        </w:tabs>
        <w:ind w:firstLine="0"/>
        <w:rPr>
          <w:rFonts w:ascii="Times New Roman" w:eastAsia="PMingLiU" w:hAnsi="Times New Roman" w:cs="Times New Roman"/>
          <w:sz w:val="24"/>
          <w:lang w:eastAsia="nl-NL"/>
        </w:rPr>
      </w:pPr>
      <w:r w:rsidRPr="002D678A">
        <w:rPr>
          <w:rFonts w:ascii="Times New Roman" w:eastAsia="PMingLiU" w:hAnsi="Times New Roman" w:cs="Times New Roman"/>
          <w:sz w:val="24"/>
          <w:szCs w:val="24"/>
        </w:rPr>
        <w:t>De deputaten hebben na een grondige bestudering van de kwaliteiten en taken van een vertrouwen</w:t>
      </w:r>
      <w:r w:rsidR="00FE2F38" w:rsidRPr="002D678A">
        <w:rPr>
          <w:rFonts w:ascii="Times New Roman" w:eastAsia="PMingLiU" w:hAnsi="Times New Roman" w:cs="Times New Roman"/>
          <w:sz w:val="24"/>
          <w:szCs w:val="24"/>
        </w:rPr>
        <w:t>s</w:t>
      </w:r>
      <w:r w:rsidRPr="002D678A">
        <w:rPr>
          <w:rFonts w:ascii="Times New Roman" w:eastAsia="PMingLiU" w:hAnsi="Times New Roman" w:cs="Times New Roman"/>
          <w:sz w:val="24"/>
          <w:szCs w:val="24"/>
        </w:rPr>
        <w:t xml:space="preserve">persoon, niet de mogelijkheid gezien vertrouwenspersonen aan te wijzen, hen te sturen en te begeleiden. De aangedragen personen konden we niet toetsen op hun kwaliteiten. We meenden daartoe ook niet de mogelijkheid te hebben. Hier denken we toch aan een taak van de kerkenraden. Uit de gegevens die wij in dit rapport hebben verwerkt moge het duidelijk zijn dat </w:t>
      </w:r>
      <w:r w:rsidR="00070C0E" w:rsidRPr="002D678A">
        <w:rPr>
          <w:rFonts w:ascii="Times New Roman" w:eastAsia="PMingLiU" w:hAnsi="Times New Roman" w:cs="Times New Roman"/>
          <w:sz w:val="24"/>
          <w:szCs w:val="24"/>
        </w:rPr>
        <w:t xml:space="preserve">de </w:t>
      </w:r>
      <w:r w:rsidRPr="002D678A">
        <w:rPr>
          <w:rFonts w:ascii="Times New Roman" w:eastAsia="PMingLiU" w:hAnsi="Times New Roman" w:cs="Times New Roman"/>
          <w:sz w:val="24"/>
          <w:szCs w:val="24"/>
        </w:rPr>
        <w:t>instructie door de GS aangereikt te summier is om daarna</w:t>
      </w:r>
      <w:r w:rsidR="00FE2F38" w:rsidRPr="002D678A">
        <w:rPr>
          <w:rFonts w:ascii="Times New Roman" w:eastAsia="PMingLiU" w:hAnsi="Times New Roman" w:cs="Times New Roman"/>
          <w:sz w:val="24"/>
          <w:szCs w:val="24"/>
        </w:rPr>
        <w:t>ar</w:t>
      </w:r>
      <w:r w:rsidRPr="002D678A">
        <w:rPr>
          <w:rFonts w:ascii="Times New Roman" w:eastAsia="PMingLiU" w:hAnsi="Times New Roman" w:cs="Times New Roman"/>
          <w:sz w:val="24"/>
          <w:szCs w:val="24"/>
        </w:rPr>
        <w:t xml:space="preserve"> te kunnen handelen.</w:t>
      </w:r>
      <w:r w:rsidR="002D678A" w:rsidRPr="002D678A">
        <w:rPr>
          <w:rFonts w:ascii="Times New Roman" w:eastAsia="PMingLiU" w:hAnsi="Times New Roman" w:cs="Times New Roman"/>
          <w:sz w:val="24"/>
          <w:lang w:eastAsia="nl-NL"/>
        </w:rPr>
        <w:t xml:space="preserve"> </w:t>
      </w:r>
      <w:r w:rsidR="002D678A">
        <w:rPr>
          <w:rFonts w:ascii="Times New Roman" w:eastAsia="PMingLiU" w:hAnsi="Times New Roman" w:cs="Times New Roman"/>
          <w:sz w:val="24"/>
          <w:lang w:eastAsia="nl-NL"/>
        </w:rPr>
        <w:t>Het is moge dus ook duidelijk zijn dat het o</w:t>
      </w:r>
      <w:r w:rsidR="002D678A" w:rsidRPr="002D678A">
        <w:rPr>
          <w:rFonts w:ascii="Times New Roman" w:eastAsia="PMingLiU" w:hAnsi="Times New Roman" w:cs="Times New Roman"/>
          <w:sz w:val="24"/>
          <w:lang w:eastAsia="nl-NL"/>
        </w:rPr>
        <w:t>nderzoek naar mogelijkheden van verdere uitbouw van de kennis en kunde van de vertrouwenspersonen (cursussen)</w:t>
      </w:r>
      <w:r w:rsidR="002D678A">
        <w:rPr>
          <w:rFonts w:ascii="Times New Roman" w:eastAsia="PMingLiU" w:hAnsi="Times New Roman" w:cs="Times New Roman"/>
          <w:sz w:val="24"/>
          <w:lang w:eastAsia="nl-NL"/>
        </w:rPr>
        <w:t>, de u</w:t>
      </w:r>
      <w:r w:rsidR="002D678A" w:rsidRPr="002D678A">
        <w:rPr>
          <w:rFonts w:ascii="Times New Roman" w:eastAsia="PMingLiU" w:hAnsi="Times New Roman" w:cs="Times New Roman"/>
          <w:sz w:val="24"/>
          <w:lang w:eastAsia="nl-NL"/>
        </w:rPr>
        <w:t xml:space="preserve">itwerking relatie van de vertrouwenspersonen en het </w:t>
      </w:r>
      <w:proofErr w:type="spellStart"/>
      <w:r w:rsidR="002D678A" w:rsidRPr="002D678A">
        <w:rPr>
          <w:rFonts w:ascii="Times New Roman" w:eastAsia="PMingLiU" w:hAnsi="Times New Roman" w:cs="Times New Roman"/>
          <w:sz w:val="24"/>
          <w:lang w:eastAsia="nl-NL"/>
        </w:rPr>
        <w:t>deputaatschap</w:t>
      </w:r>
      <w:proofErr w:type="spellEnd"/>
      <w:r w:rsidR="002D678A" w:rsidRPr="002D678A">
        <w:rPr>
          <w:rFonts w:ascii="Times New Roman" w:eastAsia="PMingLiU" w:hAnsi="Times New Roman" w:cs="Times New Roman"/>
          <w:sz w:val="24"/>
          <w:lang w:eastAsia="nl-NL"/>
        </w:rPr>
        <w:t xml:space="preserve"> (aansturing, </w:t>
      </w:r>
      <w:proofErr w:type="spellStart"/>
      <w:r w:rsidR="002D678A" w:rsidRPr="002D678A">
        <w:rPr>
          <w:rFonts w:ascii="Times New Roman" w:eastAsia="PMingLiU" w:hAnsi="Times New Roman" w:cs="Times New Roman"/>
          <w:sz w:val="24"/>
          <w:lang w:eastAsia="nl-NL"/>
        </w:rPr>
        <w:t>begelei</w:t>
      </w:r>
      <w:r w:rsidR="002D678A">
        <w:rPr>
          <w:rFonts w:ascii="Times New Roman" w:eastAsia="PMingLiU" w:hAnsi="Times New Roman" w:cs="Times New Roman"/>
          <w:sz w:val="24"/>
          <w:lang w:eastAsia="nl-NL"/>
        </w:rPr>
        <w:t>-</w:t>
      </w:r>
      <w:r w:rsidR="002D678A" w:rsidRPr="002D678A">
        <w:rPr>
          <w:rFonts w:ascii="Times New Roman" w:eastAsia="PMingLiU" w:hAnsi="Times New Roman" w:cs="Times New Roman"/>
          <w:sz w:val="24"/>
          <w:lang w:eastAsia="nl-NL"/>
        </w:rPr>
        <w:t>ding</w:t>
      </w:r>
      <w:proofErr w:type="spellEnd"/>
      <w:r w:rsidR="002D678A" w:rsidRPr="002D678A">
        <w:rPr>
          <w:rFonts w:ascii="Times New Roman" w:eastAsia="PMingLiU" w:hAnsi="Times New Roman" w:cs="Times New Roman"/>
          <w:sz w:val="24"/>
          <w:lang w:eastAsia="nl-NL"/>
        </w:rPr>
        <w:t>)</w:t>
      </w:r>
      <w:r w:rsidR="002D678A">
        <w:rPr>
          <w:rFonts w:ascii="Times New Roman" w:eastAsia="PMingLiU" w:hAnsi="Times New Roman" w:cs="Times New Roman"/>
          <w:sz w:val="24"/>
          <w:lang w:eastAsia="nl-NL"/>
        </w:rPr>
        <w:t>, de m</w:t>
      </w:r>
      <w:r w:rsidR="002D678A" w:rsidRPr="002D678A">
        <w:rPr>
          <w:rFonts w:ascii="Times New Roman" w:eastAsia="PMingLiU" w:hAnsi="Times New Roman" w:cs="Times New Roman"/>
          <w:sz w:val="24"/>
          <w:lang w:eastAsia="nl-NL"/>
        </w:rPr>
        <w:t>ededeling aan classes en kerken over de aanstelling van de vertrouwenspersonen</w:t>
      </w:r>
      <w:r w:rsidR="002D678A">
        <w:rPr>
          <w:rFonts w:ascii="Times New Roman" w:eastAsia="PMingLiU" w:hAnsi="Times New Roman" w:cs="Times New Roman"/>
          <w:sz w:val="24"/>
          <w:lang w:eastAsia="nl-NL"/>
        </w:rPr>
        <w:t xml:space="preserve"> en de p</w:t>
      </w:r>
      <w:r w:rsidR="002D678A" w:rsidRPr="001E0AAD">
        <w:rPr>
          <w:rFonts w:ascii="Times New Roman" w:eastAsia="PMingLiU" w:hAnsi="Times New Roman" w:cs="Times New Roman"/>
          <w:sz w:val="24"/>
          <w:lang w:eastAsia="nl-NL"/>
        </w:rPr>
        <w:t>ublicatie over aanstelling en werkwijze van de vertrouwenspersonen in kerkbladen ter informatie aan de kerken</w:t>
      </w:r>
      <w:r w:rsidR="002D678A">
        <w:rPr>
          <w:rFonts w:ascii="Times New Roman" w:eastAsia="PMingLiU" w:hAnsi="Times New Roman" w:cs="Times New Roman"/>
          <w:sz w:val="24"/>
          <w:lang w:eastAsia="nl-NL"/>
        </w:rPr>
        <w:t xml:space="preserve"> niet verder door de deputaten is uitgevoerd.</w:t>
      </w:r>
    </w:p>
    <w:p w14:paraId="294668B4" w14:textId="22E27367" w:rsidR="00BE77C9" w:rsidRDefault="00BE77C9" w:rsidP="00BE77C9">
      <w:pPr>
        <w:pStyle w:val="Geenafstand"/>
        <w:rPr>
          <w:rFonts w:ascii="Times New Roman" w:hAnsi="Times New Roman" w:cs="Times New Roman"/>
          <w:sz w:val="24"/>
          <w:szCs w:val="24"/>
        </w:rPr>
      </w:pPr>
    </w:p>
    <w:p w14:paraId="0D3E476A" w14:textId="320FADD1" w:rsidR="00BE77C9" w:rsidRDefault="00BE77C9" w:rsidP="00462F4E">
      <w:pPr>
        <w:pStyle w:val="Geenafstand"/>
        <w:rPr>
          <w:rFonts w:ascii="Times New Roman" w:hAnsi="Times New Roman" w:cs="Times New Roman"/>
          <w:sz w:val="24"/>
          <w:szCs w:val="24"/>
        </w:rPr>
      </w:pPr>
    </w:p>
    <w:p w14:paraId="1E8C04EB" w14:textId="0EC7B786" w:rsidR="000C55F3" w:rsidRDefault="000C55F3" w:rsidP="00462F4E">
      <w:pPr>
        <w:pStyle w:val="Geenafstand"/>
        <w:rPr>
          <w:rFonts w:ascii="Times New Roman" w:hAnsi="Times New Roman" w:cs="Times New Roman"/>
          <w:sz w:val="24"/>
          <w:szCs w:val="24"/>
        </w:rPr>
      </w:pPr>
      <w:r w:rsidRPr="00D4183D">
        <w:rPr>
          <w:rFonts w:ascii="Times New Roman" w:hAnsi="Times New Roman" w:cs="Times New Roman"/>
          <w:b/>
          <w:bCs/>
          <w:sz w:val="24"/>
          <w:szCs w:val="24"/>
        </w:rPr>
        <w:t>Adviezen</w:t>
      </w:r>
      <w:r>
        <w:rPr>
          <w:rFonts w:ascii="Times New Roman" w:hAnsi="Times New Roman" w:cs="Times New Roman"/>
          <w:sz w:val="24"/>
          <w:szCs w:val="24"/>
        </w:rPr>
        <w:t>:</w:t>
      </w:r>
    </w:p>
    <w:p w14:paraId="76DE01A4" w14:textId="64484539" w:rsidR="0062711A" w:rsidRDefault="000C55F3" w:rsidP="000C55F3">
      <w:pPr>
        <w:pStyle w:val="Geenafstand"/>
        <w:numPr>
          <w:ilvl w:val="0"/>
          <w:numId w:val="21"/>
        </w:numPr>
        <w:rPr>
          <w:rFonts w:ascii="Times New Roman" w:hAnsi="Times New Roman" w:cs="Times New Roman"/>
          <w:sz w:val="24"/>
          <w:szCs w:val="24"/>
        </w:rPr>
      </w:pPr>
      <w:r>
        <w:rPr>
          <w:rFonts w:ascii="Times New Roman" w:hAnsi="Times New Roman" w:cs="Times New Roman"/>
          <w:sz w:val="24"/>
          <w:szCs w:val="24"/>
        </w:rPr>
        <w:t xml:space="preserve">Het opzetten van een systeem waarmee de kerk het misbruik </w:t>
      </w:r>
      <w:r w:rsidR="00BF65DC">
        <w:rPr>
          <w:rFonts w:ascii="Times New Roman" w:hAnsi="Times New Roman" w:cs="Times New Roman"/>
          <w:sz w:val="24"/>
          <w:szCs w:val="24"/>
        </w:rPr>
        <w:t xml:space="preserve">in kerkelijke </w:t>
      </w:r>
      <w:proofErr w:type="spellStart"/>
      <w:r w:rsidR="00BF65DC">
        <w:rPr>
          <w:rFonts w:ascii="Times New Roman" w:hAnsi="Times New Roman" w:cs="Times New Roman"/>
          <w:sz w:val="24"/>
          <w:szCs w:val="24"/>
        </w:rPr>
        <w:t>gezagsrelaties</w:t>
      </w:r>
      <w:proofErr w:type="spellEnd"/>
      <w:r>
        <w:rPr>
          <w:rFonts w:ascii="Times New Roman" w:hAnsi="Times New Roman" w:cs="Times New Roman"/>
          <w:sz w:val="24"/>
          <w:szCs w:val="24"/>
        </w:rPr>
        <w:t xml:space="preserve"> </w:t>
      </w:r>
      <w:r w:rsidR="0062711A">
        <w:rPr>
          <w:rFonts w:ascii="Times New Roman" w:hAnsi="Times New Roman" w:cs="Times New Roman"/>
          <w:sz w:val="24"/>
          <w:szCs w:val="24"/>
        </w:rPr>
        <w:t xml:space="preserve">wil helpen oplossen en voorkomen, is een zaak van lange adem. We menen dat het ook de nodige tijd van rijping moet kunnen hebben. </w:t>
      </w:r>
    </w:p>
    <w:p w14:paraId="72E468D1" w14:textId="35E96F79" w:rsidR="0062711A" w:rsidRDefault="0062711A" w:rsidP="000C55F3">
      <w:pPr>
        <w:pStyle w:val="Geenafstand"/>
        <w:numPr>
          <w:ilvl w:val="0"/>
          <w:numId w:val="21"/>
        </w:numPr>
        <w:rPr>
          <w:rFonts w:ascii="Times New Roman" w:hAnsi="Times New Roman" w:cs="Times New Roman"/>
          <w:sz w:val="24"/>
          <w:szCs w:val="24"/>
        </w:rPr>
      </w:pPr>
      <w:r>
        <w:rPr>
          <w:rFonts w:ascii="Times New Roman" w:hAnsi="Times New Roman" w:cs="Times New Roman"/>
          <w:sz w:val="24"/>
          <w:szCs w:val="24"/>
        </w:rPr>
        <w:t>Met het aanstellen van vertrouwenspersonen</w:t>
      </w:r>
      <w:r w:rsidR="002D678A">
        <w:rPr>
          <w:rFonts w:ascii="Times New Roman" w:hAnsi="Times New Roman" w:cs="Times New Roman"/>
          <w:sz w:val="24"/>
          <w:szCs w:val="24"/>
        </w:rPr>
        <w:t xml:space="preserve"> (zie </w:t>
      </w:r>
      <w:r w:rsidR="00E86B3D">
        <w:rPr>
          <w:rFonts w:ascii="Times New Roman" w:hAnsi="Times New Roman" w:cs="Times New Roman"/>
          <w:sz w:val="24"/>
          <w:szCs w:val="24"/>
        </w:rPr>
        <w:t>profielschets</w:t>
      </w:r>
      <w:r w:rsidR="002D678A">
        <w:rPr>
          <w:rFonts w:ascii="Times New Roman" w:hAnsi="Times New Roman" w:cs="Times New Roman"/>
          <w:sz w:val="24"/>
          <w:szCs w:val="24"/>
        </w:rPr>
        <w:t xml:space="preserve"> </w:t>
      </w:r>
      <w:r w:rsidR="00E86B3D">
        <w:rPr>
          <w:rFonts w:ascii="Times New Roman" w:hAnsi="Times New Roman" w:cs="Times New Roman"/>
          <w:sz w:val="24"/>
          <w:szCs w:val="24"/>
        </w:rPr>
        <w:t xml:space="preserve">in </w:t>
      </w:r>
      <w:r w:rsidR="002D678A">
        <w:rPr>
          <w:rFonts w:ascii="Times New Roman" w:hAnsi="Times New Roman" w:cs="Times New Roman"/>
          <w:sz w:val="24"/>
          <w:szCs w:val="24"/>
        </w:rPr>
        <w:t>hoofdstuk 6)</w:t>
      </w:r>
      <w:r>
        <w:rPr>
          <w:rFonts w:ascii="Times New Roman" w:hAnsi="Times New Roman" w:cs="Times New Roman"/>
          <w:sz w:val="24"/>
          <w:szCs w:val="24"/>
        </w:rPr>
        <w:t xml:space="preserve"> moet tevens in kaart gebracht worden welke</w:t>
      </w:r>
      <w:r w:rsidR="000C55F3">
        <w:rPr>
          <w:rFonts w:ascii="Times New Roman" w:hAnsi="Times New Roman" w:cs="Times New Roman"/>
          <w:sz w:val="24"/>
          <w:szCs w:val="24"/>
        </w:rPr>
        <w:t xml:space="preserve"> </w:t>
      </w:r>
      <w:r>
        <w:rPr>
          <w:rFonts w:ascii="Times New Roman" w:hAnsi="Times New Roman" w:cs="Times New Roman"/>
          <w:sz w:val="24"/>
          <w:szCs w:val="24"/>
        </w:rPr>
        <w:t>kennis en kunde men beschikbaar heeft en waar verdere opleiding nodig is.</w:t>
      </w:r>
    </w:p>
    <w:p w14:paraId="19F53711" w14:textId="22039A8F" w:rsidR="0062711A" w:rsidRDefault="0062711A" w:rsidP="000C55F3">
      <w:pPr>
        <w:pStyle w:val="Geenafstand"/>
        <w:numPr>
          <w:ilvl w:val="0"/>
          <w:numId w:val="21"/>
        </w:numPr>
        <w:rPr>
          <w:rFonts w:ascii="Times New Roman" w:hAnsi="Times New Roman" w:cs="Times New Roman"/>
          <w:sz w:val="24"/>
          <w:szCs w:val="24"/>
        </w:rPr>
      </w:pPr>
      <w:r>
        <w:rPr>
          <w:rFonts w:ascii="Times New Roman" w:hAnsi="Times New Roman" w:cs="Times New Roman"/>
          <w:sz w:val="24"/>
          <w:szCs w:val="24"/>
        </w:rPr>
        <w:t>Pas daarna kan men uitkijken naar cursussen op dat gebied.</w:t>
      </w:r>
    </w:p>
    <w:p w14:paraId="7F4D1213" w14:textId="57664069" w:rsidR="00E86B3D" w:rsidRDefault="00E86B3D" w:rsidP="000C55F3">
      <w:pPr>
        <w:pStyle w:val="Geenafstand"/>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 xml:space="preserve">Deputaten menen dat het </w:t>
      </w:r>
      <w:proofErr w:type="spellStart"/>
      <w:r>
        <w:rPr>
          <w:rFonts w:ascii="Times New Roman" w:hAnsi="Times New Roman" w:cs="Times New Roman"/>
          <w:sz w:val="24"/>
          <w:szCs w:val="24"/>
        </w:rPr>
        <w:t>deputaatschap</w:t>
      </w:r>
      <w:proofErr w:type="spellEnd"/>
      <w:r>
        <w:rPr>
          <w:rFonts w:ascii="Times New Roman" w:hAnsi="Times New Roman" w:cs="Times New Roman"/>
          <w:sz w:val="24"/>
          <w:szCs w:val="24"/>
        </w:rPr>
        <w:t xml:space="preserve"> via brieven de kerkenraden </w:t>
      </w:r>
      <w:r w:rsidR="00BF65DC">
        <w:rPr>
          <w:rFonts w:ascii="Times New Roman" w:hAnsi="Times New Roman" w:cs="Times New Roman"/>
          <w:sz w:val="24"/>
          <w:szCs w:val="24"/>
        </w:rPr>
        <w:t>kan</w:t>
      </w:r>
      <w:r w:rsidR="00BF65DC">
        <w:rPr>
          <w:rFonts w:ascii="Times New Roman" w:hAnsi="Times New Roman" w:cs="Times New Roman"/>
          <w:sz w:val="24"/>
          <w:szCs w:val="24"/>
        </w:rPr>
        <w:t xml:space="preserve"> </w:t>
      </w:r>
      <w:r>
        <w:rPr>
          <w:rFonts w:ascii="Times New Roman" w:hAnsi="Times New Roman" w:cs="Times New Roman"/>
          <w:sz w:val="24"/>
          <w:szCs w:val="24"/>
        </w:rPr>
        <w:t>benader</w:t>
      </w:r>
      <w:r w:rsidR="00BF65DC">
        <w:rPr>
          <w:rFonts w:ascii="Times New Roman" w:hAnsi="Times New Roman" w:cs="Times New Roman"/>
          <w:sz w:val="24"/>
          <w:szCs w:val="24"/>
        </w:rPr>
        <w:t>en</w:t>
      </w:r>
      <w:r>
        <w:rPr>
          <w:rFonts w:ascii="Times New Roman" w:hAnsi="Times New Roman" w:cs="Times New Roman"/>
          <w:sz w:val="24"/>
          <w:szCs w:val="24"/>
        </w:rPr>
        <w:t xml:space="preserve"> over het indienen van namen voor vertrouwenspersonen met daarin ook de in dit rapport genoemde profielschets</w:t>
      </w:r>
      <w:r w:rsidR="00BF65DC">
        <w:rPr>
          <w:rFonts w:ascii="Times New Roman" w:hAnsi="Times New Roman" w:cs="Times New Roman"/>
          <w:sz w:val="24"/>
          <w:szCs w:val="24"/>
        </w:rPr>
        <w:t xml:space="preserve"> </w:t>
      </w:r>
      <w:r>
        <w:rPr>
          <w:rFonts w:ascii="Times New Roman" w:hAnsi="Times New Roman" w:cs="Times New Roman"/>
          <w:sz w:val="24"/>
          <w:szCs w:val="24"/>
        </w:rPr>
        <w:t>en functieomschrijving.</w:t>
      </w:r>
    </w:p>
    <w:p w14:paraId="33FC6078" w14:textId="5CA4B2BE" w:rsidR="0062711A" w:rsidRDefault="0062711A" w:rsidP="000C55F3">
      <w:pPr>
        <w:pStyle w:val="Geenafstand"/>
        <w:numPr>
          <w:ilvl w:val="0"/>
          <w:numId w:val="21"/>
        </w:numPr>
        <w:rPr>
          <w:rFonts w:ascii="Times New Roman" w:hAnsi="Times New Roman" w:cs="Times New Roman"/>
          <w:sz w:val="24"/>
          <w:szCs w:val="24"/>
        </w:rPr>
      </w:pPr>
      <w:r>
        <w:rPr>
          <w:rFonts w:ascii="Times New Roman" w:hAnsi="Times New Roman" w:cs="Times New Roman"/>
          <w:sz w:val="24"/>
          <w:szCs w:val="24"/>
        </w:rPr>
        <w:t xml:space="preserve">Het lijkt deputaten goed dat tijdens het bespreken van dit rapport ook aandacht </w:t>
      </w:r>
      <w:r w:rsidR="00BF65DC">
        <w:rPr>
          <w:rFonts w:ascii="Times New Roman" w:hAnsi="Times New Roman" w:cs="Times New Roman"/>
          <w:sz w:val="24"/>
          <w:szCs w:val="24"/>
        </w:rPr>
        <w:t>besteed</w:t>
      </w:r>
      <w:r>
        <w:rPr>
          <w:rFonts w:ascii="Times New Roman" w:hAnsi="Times New Roman" w:cs="Times New Roman"/>
          <w:sz w:val="24"/>
          <w:szCs w:val="24"/>
        </w:rPr>
        <w:t xml:space="preserve"> wordt </w:t>
      </w:r>
      <w:r w:rsidR="00070C0E">
        <w:rPr>
          <w:rFonts w:ascii="Times New Roman" w:hAnsi="Times New Roman" w:cs="Times New Roman"/>
          <w:sz w:val="24"/>
          <w:szCs w:val="24"/>
        </w:rPr>
        <w:t xml:space="preserve">aan </w:t>
      </w:r>
      <w:r>
        <w:rPr>
          <w:rFonts w:ascii="Times New Roman" w:hAnsi="Times New Roman" w:cs="Times New Roman"/>
          <w:sz w:val="24"/>
          <w:szCs w:val="24"/>
        </w:rPr>
        <w:t>bestaande kerkelijke organisatie</w:t>
      </w:r>
      <w:r w:rsidR="00070C0E">
        <w:rPr>
          <w:rFonts w:ascii="Times New Roman" w:hAnsi="Times New Roman" w:cs="Times New Roman"/>
          <w:sz w:val="24"/>
          <w:szCs w:val="24"/>
        </w:rPr>
        <w:t>s</w:t>
      </w:r>
      <w:r>
        <w:rPr>
          <w:rFonts w:ascii="Times New Roman" w:hAnsi="Times New Roman" w:cs="Times New Roman"/>
          <w:sz w:val="24"/>
          <w:szCs w:val="24"/>
        </w:rPr>
        <w:t xml:space="preserve"> en commissie</w:t>
      </w:r>
      <w:r w:rsidR="00070C0E">
        <w:rPr>
          <w:rFonts w:ascii="Times New Roman" w:hAnsi="Times New Roman" w:cs="Times New Roman"/>
          <w:sz w:val="24"/>
          <w:szCs w:val="24"/>
        </w:rPr>
        <w:t>s</w:t>
      </w:r>
      <w:r>
        <w:rPr>
          <w:rFonts w:ascii="Times New Roman" w:hAnsi="Times New Roman" w:cs="Times New Roman"/>
          <w:sz w:val="24"/>
          <w:szCs w:val="24"/>
        </w:rPr>
        <w:t xml:space="preserve">, zoals classis en kerkvisitatoren. </w:t>
      </w:r>
    </w:p>
    <w:p w14:paraId="44ECB8EA" w14:textId="66E11B35" w:rsidR="0062711A" w:rsidRDefault="0062711A" w:rsidP="000C55F3">
      <w:pPr>
        <w:pStyle w:val="Geenafstand"/>
        <w:numPr>
          <w:ilvl w:val="0"/>
          <w:numId w:val="21"/>
        </w:numPr>
        <w:rPr>
          <w:rFonts w:ascii="Times New Roman" w:hAnsi="Times New Roman" w:cs="Times New Roman"/>
          <w:sz w:val="24"/>
          <w:szCs w:val="24"/>
        </w:rPr>
      </w:pPr>
      <w:r>
        <w:rPr>
          <w:rFonts w:ascii="Times New Roman" w:hAnsi="Times New Roman" w:cs="Times New Roman"/>
          <w:sz w:val="24"/>
          <w:szCs w:val="24"/>
        </w:rPr>
        <w:t>De gemeente. Het is nooit te veel om te benadrukken dat de kerkenraad niet alleen oog moet hebben voor slachtoffer(s) en dader</w:t>
      </w:r>
      <w:r w:rsidR="00070C0E">
        <w:rPr>
          <w:rFonts w:ascii="Times New Roman" w:hAnsi="Times New Roman" w:cs="Times New Roman"/>
          <w:sz w:val="24"/>
          <w:szCs w:val="24"/>
        </w:rPr>
        <w:t>(s)</w:t>
      </w:r>
      <w:r>
        <w:rPr>
          <w:rFonts w:ascii="Times New Roman" w:hAnsi="Times New Roman" w:cs="Times New Roman"/>
          <w:sz w:val="24"/>
          <w:szCs w:val="24"/>
        </w:rPr>
        <w:t>/daderes</w:t>
      </w:r>
      <w:r w:rsidR="00070C0E">
        <w:rPr>
          <w:rFonts w:ascii="Times New Roman" w:hAnsi="Times New Roman" w:cs="Times New Roman"/>
          <w:sz w:val="24"/>
          <w:szCs w:val="24"/>
        </w:rPr>
        <w:t>(sen)</w:t>
      </w:r>
      <w:r>
        <w:rPr>
          <w:rFonts w:ascii="Times New Roman" w:hAnsi="Times New Roman" w:cs="Times New Roman"/>
          <w:sz w:val="24"/>
          <w:szCs w:val="24"/>
        </w:rPr>
        <w:t xml:space="preserve"> van het misbruik, maar ook veel zorg moet hebben voor de gemeente. Juist het Woord moet hierin voorop gaan. En dat vereist wijsheid, tact en gebed.</w:t>
      </w:r>
      <w:r w:rsidR="00B64D02">
        <w:rPr>
          <w:rFonts w:ascii="Times New Roman" w:hAnsi="Times New Roman" w:cs="Times New Roman"/>
          <w:sz w:val="24"/>
          <w:szCs w:val="24"/>
        </w:rPr>
        <w:t xml:space="preserve"> Heel gemakkelijk kan deze zaak een roddelcircuit op gang brengen dat mogelijk meer schade en verdeeldheid geeft dan de zaak zelf. </w:t>
      </w:r>
    </w:p>
    <w:p w14:paraId="0AA59B8F" w14:textId="4409932C" w:rsidR="00B64D02" w:rsidRDefault="00B64D02" w:rsidP="000C55F3">
      <w:pPr>
        <w:pStyle w:val="Geenafstand"/>
        <w:numPr>
          <w:ilvl w:val="0"/>
          <w:numId w:val="21"/>
        </w:numPr>
        <w:rPr>
          <w:rFonts w:ascii="Times New Roman" w:hAnsi="Times New Roman" w:cs="Times New Roman"/>
          <w:sz w:val="24"/>
          <w:szCs w:val="24"/>
        </w:rPr>
      </w:pPr>
      <w:r>
        <w:rPr>
          <w:rFonts w:ascii="Times New Roman" w:hAnsi="Times New Roman" w:cs="Times New Roman"/>
          <w:sz w:val="24"/>
          <w:szCs w:val="24"/>
        </w:rPr>
        <w:t xml:space="preserve">Een zaak die vanaf het begin de nodige aandacht moet krijgen is de </w:t>
      </w:r>
      <w:proofErr w:type="spellStart"/>
      <w:r>
        <w:rPr>
          <w:rFonts w:ascii="Times New Roman" w:hAnsi="Times New Roman" w:cs="Times New Roman"/>
          <w:sz w:val="24"/>
          <w:szCs w:val="24"/>
        </w:rPr>
        <w:t>informatie-voorziening</w:t>
      </w:r>
      <w:proofErr w:type="spellEnd"/>
      <w:r>
        <w:rPr>
          <w:rFonts w:ascii="Times New Roman" w:hAnsi="Times New Roman" w:cs="Times New Roman"/>
          <w:sz w:val="24"/>
          <w:szCs w:val="24"/>
        </w:rPr>
        <w:t xml:space="preserve"> naar de gemeenteleden. Hierover de nodige besluiten en </w:t>
      </w:r>
      <w:r w:rsidR="00E86B3D">
        <w:rPr>
          <w:rFonts w:ascii="Times New Roman" w:hAnsi="Times New Roman" w:cs="Times New Roman"/>
          <w:sz w:val="24"/>
          <w:szCs w:val="24"/>
        </w:rPr>
        <w:t xml:space="preserve">de daaruit voort vloeiende </w:t>
      </w:r>
      <w:r>
        <w:rPr>
          <w:rFonts w:ascii="Times New Roman" w:hAnsi="Times New Roman" w:cs="Times New Roman"/>
          <w:sz w:val="24"/>
          <w:szCs w:val="24"/>
        </w:rPr>
        <w:t>praktische daden in voorlichting en bespreking te nemen, kan niet wachten tot er een organisatie op poten gezet is.</w:t>
      </w:r>
    </w:p>
    <w:p w14:paraId="05423F5B" w14:textId="335769C9" w:rsidR="0050220A" w:rsidRPr="00E00165" w:rsidRDefault="00B64D02" w:rsidP="00E00165">
      <w:pPr>
        <w:pStyle w:val="Geenafstand"/>
        <w:numPr>
          <w:ilvl w:val="0"/>
          <w:numId w:val="21"/>
        </w:numPr>
        <w:rPr>
          <w:rFonts w:ascii="Times New Roman" w:hAnsi="Times New Roman" w:cs="Times New Roman"/>
          <w:sz w:val="24"/>
          <w:szCs w:val="24"/>
        </w:rPr>
      </w:pPr>
      <w:r>
        <w:rPr>
          <w:rFonts w:ascii="Times New Roman" w:hAnsi="Times New Roman" w:cs="Times New Roman"/>
          <w:sz w:val="24"/>
          <w:szCs w:val="24"/>
        </w:rPr>
        <w:t>Transparantie en openheid. Het zijn de modewoorden van de moderne samenleving. Iedereen moet alles weten en over alles kunnen meepraten en oordelen</w:t>
      </w:r>
      <w:r w:rsidR="00070C0E">
        <w:rPr>
          <w:rFonts w:ascii="Times New Roman" w:hAnsi="Times New Roman" w:cs="Times New Roman"/>
          <w:sz w:val="24"/>
          <w:szCs w:val="24"/>
        </w:rPr>
        <w:t xml:space="preserve"> (</w:t>
      </w:r>
      <w:r>
        <w:rPr>
          <w:rFonts w:ascii="Times New Roman" w:hAnsi="Times New Roman" w:cs="Times New Roman"/>
          <w:sz w:val="24"/>
          <w:szCs w:val="24"/>
        </w:rPr>
        <w:t>de mondige moderne</w:t>
      </w:r>
      <w:r w:rsidR="00070C0E">
        <w:rPr>
          <w:rFonts w:ascii="Times New Roman" w:hAnsi="Times New Roman" w:cs="Times New Roman"/>
          <w:sz w:val="24"/>
          <w:szCs w:val="24"/>
        </w:rPr>
        <w:t>, individuele</w:t>
      </w:r>
      <w:r>
        <w:rPr>
          <w:rFonts w:ascii="Times New Roman" w:hAnsi="Times New Roman" w:cs="Times New Roman"/>
          <w:sz w:val="24"/>
          <w:szCs w:val="24"/>
        </w:rPr>
        <w:t xml:space="preserve"> mens). En we beseffen allemaal dat het in de doofpot stoppen van misbruikzaken grote schade heeft toegebracht aan de kerk van Jezus Christus en haar lidmaten.</w:t>
      </w:r>
      <w:r w:rsidR="0062711A">
        <w:rPr>
          <w:rFonts w:ascii="Times New Roman" w:hAnsi="Times New Roman" w:cs="Times New Roman"/>
          <w:sz w:val="24"/>
          <w:szCs w:val="24"/>
        </w:rPr>
        <w:t xml:space="preserve"> </w:t>
      </w:r>
      <w:r>
        <w:rPr>
          <w:rFonts w:ascii="Times New Roman" w:hAnsi="Times New Roman" w:cs="Times New Roman"/>
          <w:sz w:val="24"/>
          <w:szCs w:val="24"/>
        </w:rPr>
        <w:t>Toch moet de gemeente weten dat openbaarheid en transparantie niet betekent dat iedereen alles weet en over alles mag en kan meepraten.</w:t>
      </w:r>
      <w:r w:rsidR="0062711A">
        <w:rPr>
          <w:rFonts w:ascii="Times New Roman" w:hAnsi="Times New Roman" w:cs="Times New Roman"/>
          <w:sz w:val="24"/>
          <w:szCs w:val="24"/>
        </w:rPr>
        <w:t xml:space="preserve"> </w:t>
      </w:r>
      <w:r w:rsidR="0050220A">
        <w:rPr>
          <w:rFonts w:ascii="Times New Roman" w:hAnsi="Times New Roman" w:cs="Times New Roman"/>
          <w:sz w:val="24"/>
          <w:szCs w:val="24"/>
        </w:rPr>
        <w:t xml:space="preserve">Juist het Woord van God geeft hier uitsluitsel. Juist de Schrift geeft onderscheid en maakt </w:t>
      </w:r>
      <w:proofErr w:type="spellStart"/>
      <w:r w:rsidR="0050220A">
        <w:rPr>
          <w:rFonts w:ascii="Times New Roman" w:hAnsi="Times New Roman" w:cs="Times New Roman"/>
          <w:sz w:val="24"/>
          <w:szCs w:val="24"/>
        </w:rPr>
        <w:t>onderschei-dingen</w:t>
      </w:r>
      <w:proofErr w:type="spellEnd"/>
      <w:r w:rsidR="0050220A">
        <w:rPr>
          <w:rFonts w:ascii="Times New Roman" w:hAnsi="Times New Roman" w:cs="Times New Roman"/>
          <w:sz w:val="24"/>
          <w:szCs w:val="24"/>
        </w:rPr>
        <w:t xml:space="preserve"> en tegelijk is dat Woord helder, duidelijk en transparant. De kerkenraad zal daarin de gemeente in waarheid bedienen tegen de leugen van de wereld. En daar kan vandaag al mee worden begonnen.</w:t>
      </w:r>
    </w:p>
    <w:p w14:paraId="17B221C8" w14:textId="77BD0050" w:rsidR="0050220A" w:rsidRPr="00E00165" w:rsidRDefault="0050220A" w:rsidP="00E00165">
      <w:pPr>
        <w:pStyle w:val="Geenafstand"/>
        <w:numPr>
          <w:ilvl w:val="0"/>
          <w:numId w:val="21"/>
        </w:numPr>
        <w:rPr>
          <w:rFonts w:ascii="Times New Roman" w:hAnsi="Times New Roman" w:cs="Times New Roman"/>
          <w:sz w:val="24"/>
          <w:szCs w:val="24"/>
        </w:rPr>
      </w:pPr>
      <w:r w:rsidRPr="00E00165">
        <w:rPr>
          <w:rFonts w:ascii="Times New Roman" w:hAnsi="Times New Roman" w:cs="Times New Roman"/>
          <w:sz w:val="24"/>
          <w:szCs w:val="24"/>
        </w:rPr>
        <w:t xml:space="preserve">Het adres. </w:t>
      </w:r>
    </w:p>
    <w:p w14:paraId="41D9C0C8" w14:textId="42522B34" w:rsidR="0050220A" w:rsidRPr="00E00165" w:rsidRDefault="0050220A" w:rsidP="00E00165">
      <w:pPr>
        <w:pStyle w:val="Lijstalinea"/>
        <w:autoSpaceDE w:val="0"/>
        <w:autoSpaceDN w:val="0"/>
        <w:adjustRightInd w:val="0"/>
        <w:ind w:left="644" w:firstLine="0"/>
        <w:rPr>
          <w:rFonts w:ascii="Times New Roman" w:hAnsi="Times New Roman" w:cs="Times New Roman"/>
          <w:color w:val="000000"/>
          <w:sz w:val="24"/>
          <w:szCs w:val="24"/>
        </w:rPr>
      </w:pPr>
      <w:r w:rsidRPr="00E00165">
        <w:rPr>
          <w:rFonts w:ascii="Times New Roman" w:hAnsi="Times New Roman" w:cs="Times New Roman"/>
          <w:color w:val="000000"/>
          <w:sz w:val="24"/>
          <w:szCs w:val="24"/>
        </w:rPr>
        <w:t xml:space="preserve">Het is goed dat op de </w:t>
      </w:r>
      <w:r w:rsidR="00BF65DC">
        <w:rPr>
          <w:rFonts w:ascii="Times New Roman" w:hAnsi="Times New Roman" w:cs="Times New Roman"/>
          <w:color w:val="000000"/>
          <w:sz w:val="24"/>
          <w:szCs w:val="24"/>
        </w:rPr>
        <w:t>web</w:t>
      </w:r>
      <w:r w:rsidR="00BF65DC" w:rsidRPr="00E00165">
        <w:rPr>
          <w:rFonts w:ascii="Times New Roman" w:hAnsi="Times New Roman" w:cs="Times New Roman"/>
          <w:color w:val="000000"/>
          <w:sz w:val="24"/>
          <w:szCs w:val="24"/>
        </w:rPr>
        <w:t>site</w:t>
      </w:r>
      <w:r w:rsidRPr="00E00165">
        <w:rPr>
          <w:rFonts w:ascii="Times New Roman" w:hAnsi="Times New Roman" w:cs="Times New Roman"/>
          <w:color w:val="000000"/>
          <w:sz w:val="24"/>
          <w:szCs w:val="24"/>
        </w:rPr>
        <w:t xml:space="preserve"> van de kerken en in alle kerkelijke handboeken of boekjes het adres, telefoonnummer en emailadres van het Hulpverleningscentrum Misbruik en de namen, telefoonnummers en emailadressen van de </w:t>
      </w:r>
      <w:proofErr w:type="spellStart"/>
      <w:r w:rsidRPr="00E00165">
        <w:rPr>
          <w:rFonts w:ascii="Times New Roman" w:hAnsi="Times New Roman" w:cs="Times New Roman"/>
          <w:color w:val="000000"/>
          <w:sz w:val="24"/>
          <w:szCs w:val="24"/>
        </w:rPr>
        <w:t>vertrouwens-personen</w:t>
      </w:r>
      <w:proofErr w:type="spellEnd"/>
      <w:r w:rsidRPr="00E00165">
        <w:rPr>
          <w:rFonts w:ascii="Times New Roman" w:hAnsi="Times New Roman" w:cs="Times New Roman"/>
          <w:color w:val="000000"/>
          <w:sz w:val="24"/>
          <w:szCs w:val="24"/>
        </w:rPr>
        <w:t xml:space="preserve"> worden opgenomen.  </w:t>
      </w:r>
    </w:p>
    <w:p w14:paraId="0B013C14" w14:textId="77777777" w:rsidR="00E00165" w:rsidRPr="00E00165" w:rsidRDefault="0050220A" w:rsidP="00E00165">
      <w:pPr>
        <w:pStyle w:val="Lijstalinea"/>
        <w:autoSpaceDE w:val="0"/>
        <w:autoSpaceDN w:val="0"/>
        <w:adjustRightInd w:val="0"/>
        <w:ind w:left="644" w:firstLine="0"/>
        <w:rPr>
          <w:rFonts w:ascii="Times New Roman" w:hAnsi="Times New Roman" w:cs="Times New Roman"/>
          <w:color w:val="000000"/>
          <w:sz w:val="24"/>
          <w:szCs w:val="24"/>
        </w:rPr>
      </w:pPr>
      <w:r w:rsidRPr="00E00165">
        <w:rPr>
          <w:rFonts w:ascii="Times New Roman" w:hAnsi="Times New Roman" w:cs="Times New Roman"/>
          <w:color w:val="000000"/>
          <w:sz w:val="24"/>
          <w:szCs w:val="24"/>
        </w:rPr>
        <w:t>Daarnaast is het ook zeer raadzaam om enige algemen</w:t>
      </w:r>
      <w:r w:rsidR="00E00165" w:rsidRPr="00E00165">
        <w:rPr>
          <w:rFonts w:ascii="Times New Roman" w:hAnsi="Times New Roman" w:cs="Times New Roman"/>
          <w:color w:val="000000"/>
          <w:sz w:val="24"/>
          <w:szCs w:val="24"/>
        </w:rPr>
        <w:t>e</w:t>
      </w:r>
      <w:r w:rsidRPr="00E00165">
        <w:rPr>
          <w:rFonts w:ascii="Times New Roman" w:hAnsi="Times New Roman" w:cs="Times New Roman"/>
          <w:color w:val="000000"/>
          <w:sz w:val="24"/>
          <w:szCs w:val="24"/>
        </w:rPr>
        <w:t xml:space="preserve"> informatie en eventuele voorlichtingsactiviteiten</w:t>
      </w:r>
      <w:r w:rsidR="00E00165" w:rsidRPr="00E00165">
        <w:rPr>
          <w:rFonts w:ascii="Times New Roman" w:hAnsi="Times New Roman" w:cs="Times New Roman"/>
          <w:color w:val="000000"/>
          <w:sz w:val="24"/>
          <w:szCs w:val="24"/>
        </w:rPr>
        <w:t xml:space="preserve"> tijdig te publiceren. </w:t>
      </w:r>
    </w:p>
    <w:p w14:paraId="0BE8C84D" w14:textId="30B0A416" w:rsidR="0050220A" w:rsidRPr="006837DA" w:rsidRDefault="00E00165" w:rsidP="00E00165">
      <w:pPr>
        <w:pStyle w:val="Lijstalinea"/>
        <w:numPr>
          <w:ilvl w:val="0"/>
          <w:numId w:val="21"/>
        </w:numPr>
        <w:autoSpaceDE w:val="0"/>
        <w:autoSpaceDN w:val="0"/>
        <w:adjustRightInd w:val="0"/>
        <w:rPr>
          <w:rFonts w:ascii="Times New Roman" w:hAnsi="Times New Roman" w:cs="Times New Roman"/>
          <w:sz w:val="24"/>
          <w:szCs w:val="24"/>
        </w:rPr>
      </w:pPr>
      <w:r w:rsidRPr="006837DA">
        <w:rPr>
          <w:rFonts w:ascii="Times New Roman" w:hAnsi="Times New Roman" w:cs="Times New Roman"/>
          <w:sz w:val="24"/>
          <w:szCs w:val="24"/>
        </w:rPr>
        <w:t>Voorlichting</w:t>
      </w:r>
      <w:r w:rsidR="00237134" w:rsidRPr="006837DA">
        <w:rPr>
          <w:rFonts w:ascii="Times New Roman" w:hAnsi="Times New Roman" w:cs="Times New Roman"/>
          <w:sz w:val="24"/>
          <w:szCs w:val="24"/>
        </w:rPr>
        <w:t>/Preventie</w:t>
      </w:r>
      <w:r w:rsidR="0050220A" w:rsidRPr="006837DA">
        <w:rPr>
          <w:rFonts w:ascii="Times New Roman" w:hAnsi="Times New Roman" w:cs="Times New Roman"/>
          <w:sz w:val="24"/>
          <w:szCs w:val="24"/>
        </w:rPr>
        <w:t>.</w:t>
      </w:r>
    </w:p>
    <w:p w14:paraId="7C58F4E1" w14:textId="769F08E3" w:rsidR="0050220A" w:rsidRPr="00E00165" w:rsidRDefault="00E00165" w:rsidP="00E00165">
      <w:pPr>
        <w:autoSpaceDE w:val="0"/>
        <w:autoSpaceDN w:val="0"/>
        <w:adjustRightInd w:val="0"/>
        <w:ind w:left="644" w:firstLine="0"/>
        <w:rPr>
          <w:rFonts w:ascii="Times New Roman" w:hAnsi="Times New Roman" w:cs="Times New Roman"/>
          <w:color w:val="000000"/>
          <w:sz w:val="24"/>
          <w:szCs w:val="24"/>
        </w:rPr>
      </w:pPr>
      <w:r w:rsidRPr="006837DA">
        <w:rPr>
          <w:rFonts w:ascii="Times New Roman" w:hAnsi="Times New Roman" w:cs="Times New Roman"/>
          <w:sz w:val="24"/>
          <w:szCs w:val="24"/>
        </w:rPr>
        <w:t xml:space="preserve">We noemden zojuist de voorlichting aan de kerkleden. </w:t>
      </w:r>
      <w:r w:rsidR="00237134" w:rsidRPr="006837DA">
        <w:rPr>
          <w:rFonts w:ascii="Times New Roman" w:hAnsi="Times New Roman" w:cs="Times New Roman"/>
          <w:sz w:val="24"/>
          <w:szCs w:val="24"/>
        </w:rPr>
        <w:t xml:space="preserve">Allereerst menen deputaten dat hier een taak voor de kerkenraad ligt, met name in de Woordverkondiging. </w:t>
      </w:r>
      <w:r w:rsidR="005425B8" w:rsidRPr="006837DA">
        <w:rPr>
          <w:rFonts w:ascii="Times New Roman" w:hAnsi="Times New Roman" w:cs="Times New Roman"/>
          <w:sz w:val="24"/>
          <w:szCs w:val="24"/>
        </w:rPr>
        <w:t xml:space="preserve">Ook op huisbezoeken en andere samenkomsten is het goed dat de kerkenraad aan deze zaak meer aandacht geeft. </w:t>
      </w:r>
      <w:r w:rsidRPr="00E00165">
        <w:rPr>
          <w:rFonts w:ascii="Times New Roman" w:hAnsi="Times New Roman" w:cs="Times New Roman"/>
          <w:color w:val="000000"/>
          <w:sz w:val="24"/>
          <w:szCs w:val="24"/>
        </w:rPr>
        <w:t xml:space="preserve">Deputaten denken daarbij </w:t>
      </w:r>
      <w:r w:rsidR="005425B8" w:rsidRPr="001A70B1">
        <w:rPr>
          <w:rFonts w:ascii="Times New Roman" w:hAnsi="Times New Roman" w:cs="Times New Roman"/>
          <w:sz w:val="24"/>
          <w:szCs w:val="24"/>
        </w:rPr>
        <w:t>ook</w:t>
      </w:r>
      <w:r w:rsidR="005425B8">
        <w:rPr>
          <w:rFonts w:ascii="Times New Roman" w:hAnsi="Times New Roman" w:cs="Times New Roman"/>
          <w:color w:val="000000"/>
          <w:sz w:val="24"/>
          <w:szCs w:val="24"/>
        </w:rPr>
        <w:t xml:space="preserve"> </w:t>
      </w:r>
      <w:r w:rsidRPr="00E00165">
        <w:rPr>
          <w:rFonts w:ascii="Times New Roman" w:hAnsi="Times New Roman" w:cs="Times New Roman"/>
          <w:color w:val="000000"/>
          <w:sz w:val="24"/>
          <w:szCs w:val="24"/>
        </w:rPr>
        <w:t>aan een groep mensen die zich bekwamen in de kennis en preventie van misbruik</w:t>
      </w:r>
      <w:r w:rsidR="00E86B3D">
        <w:rPr>
          <w:rFonts w:ascii="Times New Roman" w:hAnsi="Times New Roman" w:cs="Times New Roman"/>
          <w:color w:val="000000"/>
          <w:sz w:val="24"/>
          <w:szCs w:val="24"/>
        </w:rPr>
        <w:t xml:space="preserve"> in kerkelijke relaties</w:t>
      </w:r>
      <w:r w:rsidRPr="00E00165">
        <w:rPr>
          <w:rFonts w:ascii="Times New Roman" w:hAnsi="Times New Roman" w:cs="Times New Roman"/>
          <w:color w:val="000000"/>
          <w:sz w:val="24"/>
          <w:szCs w:val="24"/>
        </w:rPr>
        <w:t xml:space="preserve">, om dat te voorkomen en daarover informatie te verstrekken. De deputaten hebben zich over dit aspect alleen in algemene zin uitgesproken. Ook deze zaak zal meer studie vergen. </w:t>
      </w:r>
      <w:r w:rsidR="0050220A" w:rsidRPr="00E00165">
        <w:rPr>
          <w:rFonts w:ascii="Times New Roman" w:hAnsi="Times New Roman" w:cs="Times New Roman"/>
          <w:color w:val="000000"/>
          <w:sz w:val="24"/>
          <w:szCs w:val="24"/>
        </w:rPr>
        <w:t xml:space="preserve"> </w:t>
      </w:r>
    </w:p>
    <w:p w14:paraId="1ED84422" w14:textId="333148ED" w:rsidR="000C55F3" w:rsidRDefault="000C55F3" w:rsidP="0050220A">
      <w:pPr>
        <w:pStyle w:val="Geenafstand"/>
        <w:ind w:left="644" w:firstLine="0"/>
        <w:rPr>
          <w:rFonts w:ascii="Times New Roman" w:hAnsi="Times New Roman" w:cs="Times New Roman"/>
          <w:sz w:val="24"/>
          <w:szCs w:val="24"/>
        </w:rPr>
      </w:pPr>
    </w:p>
    <w:p w14:paraId="2971C535" w14:textId="00F724E6" w:rsidR="00F75808" w:rsidRPr="00946789" w:rsidRDefault="00F75808" w:rsidP="00462F4E">
      <w:pPr>
        <w:pStyle w:val="Geenafstand"/>
        <w:rPr>
          <w:rFonts w:ascii="Times New Roman" w:hAnsi="Times New Roman" w:cs="Times New Roman"/>
          <w:b/>
          <w:bCs/>
          <w:sz w:val="24"/>
          <w:szCs w:val="24"/>
        </w:rPr>
      </w:pPr>
      <w:r w:rsidRPr="00946789">
        <w:rPr>
          <w:rFonts w:ascii="Times New Roman" w:hAnsi="Times New Roman" w:cs="Times New Roman"/>
          <w:b/>
          <w:bCs/>
          <w:sz w:val="24"/>
          <w:szCs w:val="24"/>
        </w:rPr>
        <w:t>TENSLOTTE:</w:t>
      </w:r>
    </w:p>
    <w:p w14:paraId="4E7E4F15" w14:textId="67B1E820" w:rsidR="00F75808" w:rsidRDefault="00F75808" w:rsidP="00462F4E">
      <w:pPr>
        <w:pStyle w:val="Geenafstand"/>
        <w:rPr>
          <w:rFonts w:ascii="Times New Roman" w:hAnsi="Times New Roman" w:cs="Times New Roman"/>
          <w:sz w:val="24"/>
          <w:szCs w:val="24"/>
        </w:rPr>
      </w:pPr>
      <w:r>
        <w:rPr>
          <w:rFonts w:ascii="Times New Roman" w:hAnsi="Times New Roman" w:cs="Times New Roman"/>
          <w:sz w:val="24"/>
          <w:szCs w:val="24"/>
        </w:rPr>
        <w:t xml:space="preserve">De deputaten hebben bij het bestuderen van deze materie en het samenstellen van dit rapport vrijelijk gebruik gemaakt van de gegevens die andere kerkgenootschappen reeds hebben vastgelegd. We hebben dus het wiel niet opnieuw uitgevonden. Wel hebben we de gegevens in het rapport zodanig verwerkt dat </w:t>
      </w:r>
      <w:r w:rsidR="006E0E88">
        <w:rPr>
          <w:rFonts w:ascii="Times New Roman" w:hAnsi="Times New Roman" w:cs="Times New Roman"/>
          <w:sz w:val="24"/>
          <w:szCs w:val="24"/>
        </w:rPr>
        <w:t xml:space="preserve">zij overeenkomen </w:t>
      </w:r>
      <w:r>
        <w:rPr>
          <w:rFonts w:ascii="Times New Roman" w:hAnsi="Times New Roman" w:cs="Times New Roman"/>
          <w:sz w:val="24"/>
          <w:szCs w:val="24"/>
        </w:rPr>
        <w:t>met taak en doel van de Kerk overeenkomstig Gods Woord en de Drie formulieren van E</w:t>
      </w:r>
      <w:r w:rsidR="00163047">
        <w:rPr>
          <w:rFonts w:ascii="Times New Roman" w:hAnsi="Times New Roman" w:cs="Times New Roman"/>
          <w:sz w:val="24"/>
          <w:szCs w:val="24"/>
        </w:rPr>
        <w:t>e</w:t>
      </w:r>
      <w:r>
        <w:rPr>
          <w:rFonts w:ascii="Times New Roman" w:hAnsi="Times New Roman" w:cs="Times New Roman"/>
          <w:sz w:val="24"/>
          <w:szCs w:val="24"/>
        </w:rPr>
        <w:t>nheid, ook wat betreft de ambten en de opdracht van de GS Lansingerland 2017</w:t>
      </w:r>
      <w:r w:rsidR="00D84A87" w:rsidRPr="005E090E">
        <w:rPr>
          <w:rFonts w:ascii="Times New Roman" w:hAnsi="Times New Roman" w:cs="Times New Roman"/>
          <w:sz w:val="24"/>
          <w:szCs w:val="24"/>
        </w:rPr>
        <w:t>-2018.</w:t>
      </w:r>
      <w:r>
        <w:rPr>
          <w:rFonts w:ascii="Times New Roman" w:hAnsi="Times New Roman" w:cs="Times New Roman"/>
          <w:sz w:val="24"/>
          <w:szCs w:val="24"/>
        </w:rPr>
        <w:t xml:space="preserve"> </w:t>
      </w:r>
    </w:p>
    <w:p w14:paraId="011BA8C4" w14:textId="77777777" w:rsidR="00C72184" w:rsidRDefault="00C72184" w:rsidP="00C72184">
      <w:pPr>
        <w:pStyle w:val="Geenafstand"/>
        <w:rPr>
          <w:rFonts w:ascii="Times New Roman" w:eastAsia="PMingLiU" w:hAnsi="Times New Roman" w:cs="Times New Roman"/>
          <w:sz w:val="24"/>
          <w:szCs w:val="24"/>
        </w:rPr>
      </w:pPr>
      <w:r>
        <w:rPr>
          <w:rFonts w:ascii="Times New Roman" w:eastAsia="PMingLiU" w:hAnsi="Times New Roman" w:cs="Times New Roman"/>
          <w:sz w:val="24"/>
          <w:szCs w:val="24"/>
        </w:rPr>
        <w:t xml:space="preserve">Het protocol dat in bijlage 1 is opgenomen is nog niet af. En dat geldt ook voor het rapport. </w:t>
      </w:r>
    </w:p>
    <w:p w14:paraId="2394E844" w14:textId="6F7336F1" w:rsidR="00F75808" w:rsidRDefault="000C55F3" w:rsidP="00462F4E">
      <w:pPr>
        <w:pStyle w:val="Geenafstand"/>
        <w:rPr>
          <w:rFonts w:ascii="Times New Roman" w:hAnsi="Times New Roman" w:cs="Times New Roman"/>
          <w:sz w:val="24"/>
          <w:szCs w:val="24"/>
        </w:rPr>
      </w:pPr>
      <w:r>
        <w:rPr>
          <w:rFonts w:ascii="Times New Roman" w:hAnsi="Times New Roman" w:cs="Times New Roman"/>
          <w:sz w:val="24"/>
          <w:szCs w:val="24"/>
        </w:rPr>
        <w:t xml:space="preserve"> </w:t>
      </w:r>
      <w:r w:rsidR="00455100">
        <w:rPr>
          <w:rFonts w:ascii="Times New Roman" w:hAnsi="Times New Roman" w:cs="Times New Roman"/>
          <w:sz w:val="24"/>
          <w:szCs w:val="24"/>
        </w:rPr>
        <w:t xml:space="preserve"> </w:t>
      </w:r>
      <w:r w:rsidR="00C72184">
        <w:rPr>
          <w:rFonts w:ascii="Times New Roman" w:hAnsi="Times New Roman" w:cs="Times New Roman"/>
          <w:sz w:val="24"/>
          <w:szCs w:val="24"/>
        </w:rPr>
        <w:t xml:space="preserve"> </w:t>
      </w:r>
    </w:p>
    <w:p w14:paraId="39CAF9C2" w14:textId="1E4C0EFD" w:rsidR="003B7756" w:rsidRDefault="003B7756" w:rsidP="00462F4E">
      <w:pPr>
        <w:pStyle w:val="Geenafstand"/>
        <w:rPr>
          <w:rFonts w:ascii="Times New Roman" w:hAnsi="Times New Roman" w:cs="Times New Roman"/>
          <w:sz w:val="24"/>
          <w:szCs w:val="24"/>
        </w:rPr>
      </w:pPr>
      <w:r>
        <w:rPr>
          <w:rFonts w:ascii="Times New Roman" w:hAnsi="Times New Roman" w:cs="Times New Roman"/>
          <w:sz w:val="24"/>
          <w:szCs w:val="24"/>
        </w:rPr>
        <w:lastRenderedPageBreak/>
        <w:t>De deputaten wensen u Gods wijsheid en inzicht toe onder leiding van Zijn Geest en Woord, om deze zaak verder handen en voeten te geven.</w:t>
      </w:r>
    </w:p>
    <w:p w14:paraId="79C895E0" w14:textId="1F2AACCF" w:rsidR="003B7756" w:rsidRDefault="003B7756" w:rsidP="00462F4E">
      <w:pPr>
        <w:pStyle w:val="Geenafstand"/>
        <w:rPr>
          <w:rFonts w:ascii="Times New Roman" w:hAnsi="Times New Roman" w:cs="Times New Roman"/>
          <w:sz w:val="24"/>
          <w:szCs w:val="24"/>
        </w:rPr>
      </w:pPr>
    </w:p>
    <w:p w14:paraId="4334538C" w14:textId="03CFD32E" w:rsidR="003B7756" w:rsidRDefault="003B7756" w:rsidP="00462F4E">
      <w:pPr>
        <w:pStyle w:val="Geenafstand"/>
        <w:rPr>
          <w:rFonts w:ascii="Times New Roman" w:hAnsi="Times New Roman" w:cs="Times New Roman"/>
          <w:sz w:val="24"/>
          <w:szCs w:val="24"/>
        </w:rPr>
      </w:pPr>
      <w:r>
        <w:rPr>
          <w:rFonts w:ascii="Times New Roman" w:hAnsi="Times New Roman" w:cs="Times New Roman"/>
          <w:sz w:val="24"/>
          <w:szCs w:val="24"/>
        </w:rPr>
        <w:t>Dalfsen,</w:t>
      </w:r>
    </w:p>
    <w:p w14:paraId="03685B54" w14:textId="6A7237E3" w:rsidR="003B7756" w:rsidRDefault="00750EC7" w:rsidP="00462F4E">
      <w:pPr>
        <w:pStyle w:val="Geenafstand"/>
        <w:rPr>
          <w:rFonts w:ascii="Times New Roman" w:hAnsi="Times New Roman" w:cs="Times New Roman"/>
          <w:sz w:val="24"/>
          <w:szCs w:val="24"/>
        </w:rPr>
      </w:pPr>
      <w:r>
        <w:rPr>
          <w:rFonts w:ascii="Times New Roman" w:hAnsi="Times New Roman" w:cs="Times New Roman"/>
          <w:sz w:val="24"/>
          <w:szCs w:val="24"/>
        </w:rPr>
        <w:t>18 januari 2021</w:t>
      </w:r>
    </w:p>
    <w:p w14:paraId="765299D3" w14:textId="59E4179B" w:rsidR="003B7756" w:rsidRDefault="003B7756" w:rsidP="00462F4E">
      <w:pPr>
        <w:pStyle w:val="Geenafstand"/>
        <w:rPr>
          <w:rFonts w:ascii="Times New Roman" w:hAnsi="Times New Roman" w:cs="Times New Roman"/>
          <w:sz w:val="24"/>
          <w:szCs w:val="24"/>
        </w:rPr>
      </w:pPr>
    </w:p>
    <w:p w14:paraId="2F0D1352" w14:textId="77777777" w:rsidR="006E0E88" w:rsidRDefault="003B7756" w:rsidP="00462F4E">
      <w:pPr>
        <w:pStyle w:val="Geenafstand"/>
        <w:rPr>
          <w:rFonts w:ascii="Times New Roman" w:hAnsi="Times New Roman" w:cs="Times New Roman"/>
          <w:sz w:val="24"/>
          <w:szCs w:val="24"/>
        </w:rPr>
      </w:pPr>
      <w:r>
        <w:rPr>
          <w:rFonts w:ascii="Times New Roman" w:hAnsi="Times New Roman" w:cs="Times New Roman"/>
          <w:sz w:val="24"/>
          <w:szCs w:val="24"/>
        </w:rPr>
        <w:t>P. Drijfhout</w:t>
      </w:r>
      <w:r w:rsidR="006E0E88">
        <w:rPr>
          <w:rFonts w:ascii="Times New Roman" w:hAnsi="Times New Roman" w:cs="Times New Roman"/>
          <w:sz w:val="24"/>
          <w:szCs w:val="24"/>
        </w:rPr>
        <w:t xml:space="preserve"> </w:t>
      </w:r>
    </w:p>
    <w:p w14:paraId="4BE7EB98" w14:textId="4BAC60DE" w:rsidR="003B7756" w:rsidRDefault="003B7756" w:rsidP="00462F4E">
      <w:pPr>
        <w:pStyle w:val="Geenafstand"/>
        <w:rPr>
          <w:rFonts w:ascii="Times New Roman" w:hAnsi="Times New Roman" w:cs="Times New Roman"/>
          <w:sz w:val="24"/>
          <w:szCs w:val="24"/>
        </w:rPr>
      </w:pPr>
      <w:r>
        <w:rPr>
          <w:rFonts w:ascii="Times New Roman" w:hAnsi="Times New Roman" w:cs="Times New Roman"/>
          <w:sz w:val="24"/>
          <w:szCs w:val="24"/>
        </w:rPr>
        <w:t>A.</w:t>
      </w:r>
      <w:r w:rsidR="006E0E88">
        <w:rPr>
          <w:rFonts w:ascii="Times New Roman" w:hAnsi="Times New Roman" w:cs="Times New Roman"/>
          <w:sz w:val="24"/>
          <w:szCs w:val="24"/>
        </w:rPr>
        <w:t xml:space="preserve"> </w:t>
      </w:r>
      <w:r>
        <w:rPr>
          <w:rFonts w:ascii="Times New Roman" w:hAnsi="Times New Roman" w:cs="Times New Roman"/>
          <w:sz w:val="24"/>
          <w:szCs w:val="24"/>
        </w:rPr>
        <w:t>van Egmond</w:t>
      </w:r>
    </w:p>
    <w:p w14:paraId="636C4F32" w14:textId="23AAEF22" w:rsidR="003B7756" w:rsidRDefault="003B7756" w:rsidP="00462F4E">
      <w:pPr>
        <w:pStyle w:val="Geenafstand"/>
        <w:rPr>
          <w:rFonts w:ascii="Times New Roman" w:hAnsi="Times New Roman" w:cs="Times New Roman"/>
          <w:sz w:val="24"/>
          <w:szCs w:val="24"/>
        </w:rPr>
      </w:pPr>
      <w:r>
        <w:rPr>
          <w:rFonts w:ascii="Times New Roman" w:hAnsi="Times New Roman" w:cs="Times New Roman"/>
          <w:sz w:val="24"/>
          <w:szCs w:val="24"/>
        </w:rPr>
        <w:t xml:space="preserve">J. van der </w:t>
      </w:r>
      <w:proofErr w:type="spellStart"/>
      <w:r>
        <w:rPr>
          <w:rFonts w:ascii="Times New Roman" w:hAnsi="Times New Roman" w:cs="Times New Roman"/>
          <w:sz w:val="24"/>
          <w:szCs w:val="24"/>
        </w:rPr>
        <w:t>Wal</w:t>
      </w:r>
      <w:r w:rsidR="00852BDC">
        <w:rPr>
          <w:rFonts w:ascii="Times New Roman" w:hAnsi="Times New Roman" w:cs="Times New Roman"/>
          <w:sz w:val="24"/>
          <w:szCs w:val="24"/>
        </w:rPr>
        <w:t>-de</w:t>
      </w:r>
      <w:proofErr w:type="spellEnd"/>
      <w:r w:rsidR="00852BDC">
        <w:rPr>
          <w:rFonts w:ascii="Times New Roman" w:hAnsi="Times New Roman" w:cs="Times New Roman"/>
          <w:sz w:val="24"/>
          <w:szCs w:val="24"/>
        </w:rPr>
        <w:t xml:space="preserve"> Haan</w:t>
      </w:r>
    </w:p>
    <w:p w14:paraId="53F0AEDC" w14:textId="77777777" w:rsidR="006837DA" w:rsidRDefault="00895BBA" w:rsidP="006837DA">
      <w:pPr>
        <w:pStyle w:val="Kop1"/>
        <w:rPr>
          <w:b/>
          <w:bCs/>
        </w:rPr>
      </w:pPr>
      <w:r w:rsidRPr="00EB5B57">
        <w:rPr>
          <w:rFonts w:ascii="Times New Roman" w:hAnsi="Times New Roman" w:cs="Times New Roman"/>
          <w:sz w:val="24"/>
          <w:szCs w:val="24"/>
        </w:rPr>
        <w:br/>
      </w:r>
      <w:bookmarkStart w:id="88" w:name="_Toc42104918"/>
      <w:bookmarkStart w:id="89" w:name="_Toc42106560"/>
    </w:p>
    <w:p w14:paraId="33350AA6" w14:textId="77777777" w:rsidR="006837DA" w:rsidRDefault="006837DA">
      <w:pPr>
        <w:spacing w:line="0" w:lineRule="atLeast"/>
        <w:rPr>
          <w:rFonts w:asciiTheme="majorHAnsi" w:eastAsiaTheme="majorEastAsia" w:hAnsiTheme="majorHAnsi" w:cstheme="majorBidi"/>
          <w:b/>
          <w:bCs/>
          <w:color w:val="2E74B5" w:themeColor="accent1" w:themeShade="BF"/>
          <w:sz w:val="32"/>
          <w:szCs w:val="32"/>
        </w:rPr>
      </w:pPr>
      <w:r>
        <w:rPr>
          <w:b/>
          <w:bCs/>
        </w:rPr>
        <w:br w:type="page"/>
      </w:r>
    </w:p>
    <w:p w14:paraId="4552D4D3" w14:textId="0B13703A" w:rsidR="00455100" w:rsidRPr="00455100" w:rsidRDefault="0041704D" w:rsidP="00BA7EE1">
      <w:pPr>
        <w:pStyle w:val="Kop1"/>
        <w:rPr>
          <w:b/>
          <w:bCs/>
        </w:rPr>
      </w:pPr>
      <w:bookmarkStart w:id="90" w:name="_Toc62924718"/>
      <w:r w:rsidRPr="00455100">
        <w:rPr>
          <w:b/>
          <w:bCs/>
        </w:rPr>
        <w:lastRenderedPageBreak/>
        <w:t>B</w:t>
      </w:r>
      <w:r w:rsidR="003D7DA7">
        <w:rPr>
          <w:b/>
          <w:bCs/>
        </w:rPr>
        <w:t>IJLAGE</w:t>
      </w:r>
      <w:r w:rsidRPr="00455100">
        <w:rPr>
          <w:b/>
          <w:bCs/>
        </w:rPr>
        <w:t xml:space="preserve"> </w:t>
      </w:r>
      <w:r w:rsidR="00A37A3D">
        <w:rPr>
          <w:b/>
          <w:bCs/>
        </w:rPr>
        <w:t>1</w:t>
      </w:r>
      <w:r w:rsidRPr="00455100">
        <w:rPr>
          <w:b/>
          <w:bCs/>
        </w:rPr>
        <w:t xml:space="preserve">: </w:t>
      </w:r>
      <w:r w:rsidR="00852BDC" w:rsidRPr="00455100">
        <w:rPr>
          <w:b/>
          <w:bCs/>
        </w:rPr>
        <w:t xml:space="preserve">Het </w:t>
      </w:r>
      <w:r w:rsidR="00E86B3D">
        <w:rPr>
          <w:b/>
          <w:bCs/>
        </w:rPr>
        <w:t>concept</w:t>
      </w:r>
      <w:r w:rsidR="00852BDC" w:rsidRPr="00455100">
        <w:rPr>
          <w:b/>
          <w:bCs/>
        </w:rPr>
        <w:t>protocol</w:t>
      </w:r>
      <w:bookmarkEnd w:id="88"/>
      <w:bookmarkEnd w:id="89"/>
      <w:r w:rsidR="00455100" w:rsidRPr="00455100">
        <w:rPr>
          <w:b/>
          <w:bCs/>
        </w:rPr>
        <w:t xml:space="preserve"> voor gemeenten die</w:t>
      </w:r>
      <w:r w:rsidR="00BA7EE1">
        <w:rPr>
          <w:b/>
          <w:bCs/>
        </w:rPr>
        <w:t xml:space="preserve"> </w:t>
      </w:r>
      <w:r w:rsidR="00455100" w:rsidRPr="00455100">
        <w:rPr>
          <w:b/>
          <w:bCs/>
        </w:rPr>
        <w:t xml:space="preserve">geconfronteerd worden met (seksueel) misbruik in </w:t>
      </w:r>
      <w:r w:rsidR="00E86B3D">
        <w:rPr>
          <w:b/>
          <w:bCs/>
        </w:rPr>
        <w:t xml:space="preserve">kerkelijke </w:t>
      </w:r>
      <w:r w:rsidR="00455100" w:rsidRPr="00455100">
        <w:rPr>
          <w:b/>
          <w:bCs/>
        </w:rPr>
        <w:t>relaties</w:t>
      </w:r>
      <w:bookmarkEnd w:id="90"/>
    </w:p>
    <w:p w14:paraId="36744990" w14:textId="77777777" w:rsidR="00852BDC" w:rsidRPr="00852BDC" w:rsidRDefault="00852BDC" w:rsidP="00852BDC">
      <w:pPr>
        <w:autoSpaceDE w:val="0"/>
        <w:autoSpaceDN w:val="0"/>
        <w:adjustRightInd w:val="0"/>
        <w:ind w:firstLine="0"/>
        <w:rPr>
          <w:rFonts w:ascii="Times New Roman" w:hAnsi="Times New Roman" w:cs="Times New Roman"/>
          <w:color w:val="000000"/>
          <w:sz w:val="26"/>
          <w:szCs w:val="26"/>
        </w:rPr>
      </w:pPr>
    </w:p>
    <w:p w14:paraId="2636EF42" w14:textId="072AF1A6"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 xml:space="preserve">Dit protocol is bedoeld voor kerkenraden en individuele ambtsdragers van </w:t>
      </w:r>
      <w:r w:rsidR="00163047">
        <w:rPr>
          <w:rFonts w:ascii="Times New Roman" w:hAnsi="Times New Roman" w:cs="Times New Roman"/>
          <w:color w:val="000000"/>
          <w:sz w:val="24"/>
          <w:szCs w:val="24"/>
        </w:rPr>
        <w:t>D</w:t>
      </w:r>
      <w:r w:rsidRPr="00852BDC">
        <w:rPr>
          <w:rFonts w:ascii="Times New Roman" w:hAnsi="Times New Roman" w:cs="Times New Roman"/>
          <w:color w:val="000000"/>
          <w:sz w:val="24"/>
          <w:szCs w:val="24"/>
        </w:rPr>
        <w:t>e Gereformeerde Kerk</w:t>
      </w:r>
      <w:r w:rsidR="00163047">
        <w:rPr>
          <w:rFonts w:ascii="Times New Roman" w:hAnsi="Times New Roman" w:cs="Times New Roman"/>
          <w:color w:val="000000"/>
          <w:sz w:val="24"/>
          <w:szCs w:val="24"/>
        </w:rPr>
        <w:t>en</w:t>
      </w:r>
      <w:r w:rsidRPr="00852BDC">
        <w:rPr>
          <w:rFonts w:ascii="Times New Roman" w:hAnsi="Times New Roman" w:cs="Times New Roman"/>
          <w:color w:val="000000"/>
          <w:sz w:val="24"/>
          <w:szCs w:val="24"/>
        </w:rPr>
        <w:t xml:space="preserve"> (</w:t>
      </w:r>
      <w:r w:rsidR="00124AFA">
        <w:rPr>
          <w:rFonts w:ascii="Times New Roman" w:hAnsi="Times New Roman" w:cs="Times New Roman"/>
          <w:color w:val="000000"/>
          <w:sz w:val="24"/>
          <w:szCs w:val="24"/>
        </w:rPr>
        <w:t>h</w:t>
      </w:r>
      <w:r w:rsidRPr="00852BDC">
        <w:rPr>
          <w:rFonts w:ascii="Times New Roman" w:hAnsi="Times New Roman" w:cs="Times New Roman"/>
          <w:color w:val="000000"/>
          <w:sz w:val="24"/>
          <w:szCs w:val="24"/>
        </w:rPr>
        <w:t xml:space="preserve">ersteld), die met mogelijk seksueel misbruik binnen pastorale of kerkelijke </w:t>
      </w:r>
      <w:proofErr w:type="spellStart"/>
      <w:r w:rsidRPr="00852BDC">
        <w:rPr>
          <w:rFonts w:ascii="Times New Roman" w:hAnsi="Times New Roman" w:cs="Times New Roman"/>
          <w:color w:val="000000"/>
          <w:sz w:val="24"/>
          <w:szCs w:val="24"/>
        </w:rPr>
        <w:t>gezagsrelaties</w:t>
      </w:r>
      <w:proofErr w:type="spellEnd"/>
      <w:r w:rsidRPr="00852BDC">
        <w:rPr>
          <w:rFonts w:ascii="Times New Roman" w:hAnsi="Times New Roman" w:cs="Times New Roman"/>
          <w:color w:val="000000"/>
          <w:sz w:val="24"/>
          <w:szCs w:val="24"/>
        </w:rPr>
        <w:t xml:space="preserve"> geconfronteerd worden. Zij is gebaseerd op de reeds bestaande protocollen bij andere Gereformeerde kerkgemeenschappen. </w:t>
      </w:r>
    </w:p>
    <w:p w14:paraId="24857791" w14:textId="493A2386"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Dit protocol geeft informatie over dit precaire onderwerp en biedt houvast om een weg te vinden in de vaak buitengewoon gevoelige situaties waarin alle betrokkenen zijn terecht</w:t>
      </w:r>
      <w:r w:rsidR="00FE2F38">
        <w:rPr>
          <w:rFonts w:ascii="Times New Roman" w:hAnsi="Times New Roman" w:cs="Times New Roman"/>
          <w:color w:val="000000"/>
          <w:sz w:val="24"/>
          <w:szCs w:val="24"/>
        </w:rPr>
        <w:t>ge</w:t>
      </w:r>
      <w:r w:rsidRPr="00852BDC">
        <w:rPr>
          <w:rFonts w:ascii="Times New Roman" w:hAnsi="Times New Roman" w:cs="Times New Roman"/>
          <w:color w:val="000000"/>
          <w:sz w:val="24"/>
          <w:szCs w:val="24"/>
        </w:rPr>
        <w:t>komen.</w:t>
      </w:r>
    </w:p>
    <w:p w14:paraId="73CC6F05"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p>
    <w:p w14:paraId="04CC089C" w14:textId="77777777" w:rsidR="00852BDC" w:rsidRPr="00852BDC" w:rsidRDefault="00852BDC" w:rsidP="0041704D">
      <w:pPr>
        <w:pStyle w:val="Kop2"/>
      </w:pPr>
      <w:bookmarkStart w:id="91" w:name="_Toc42104919"/>
      <w:bookmarkStart w:id="92" w:name="_Toc42106561"/>
      <w:bookmarkStart w:id="93" w:name="_Toc62924719"/>
      <w:r w:rsidRPr="00852BDC">
        <w:t>Inleiding</w:t>
      </w:r>
      <w:bookmarkEnd w:id="91"/>
      <w:bookmarkEnd w:id="92"/>
      <w:bookmarkEnd w:id="93"/>
    </w:p>
    <w:p w14:paraId="2272EA77" w14:textId="6ACDFAEA"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 xml:space="preserve">Zodra binnen een kerkelijke gemeente bekend wordt dat er sprake is van seksueel misbruik door een ambtsdrager of kerkelijke functionaris ontstaat in de regel een zeer complexe situatie waarbij allerlei belangen en loyaliteiten door elkaar kunnen gaan lopen. </w:t>
      </w:r>
      <w:r w:rsidR="00FE2F38" w:rsidRPr="005E090E">
        <w:rPr>
          <w:rFonts w:ascii="Times New Roman" w:hAnsi="Times New Roman" w:cs="Times New Roman"/>
          <w:sz w:val="24"/>
          <w:szCs w:val="24"/>
        </w:rPr>
        <w:t>En daarbij mag niet vergeten worden dat onze Heiland, het Hoofd van de kerk</w:t>
      </w:r>
      <w:r w:rsidR="00835303" w:rsidRPr="005E090E">
        <w:rPr>
          <w:rFonts w:ascii="Times New Roman" w:hAnsi="Times New Roman" w:cs="Times New Roman"/>
          <w:sz w:val="24"/>
          <w:szCs w:val="24"/>
        </w:rPr>
        <w:t>,</w:t>
      </w:r>
      <w:r w:rsidR="00FE2F38" w:rsidRPr="005E090E">
        <w:rPr>
          <w:rFonts w:ascii="Times New Roman" w:hAnsi="Times New Roman" w:cs="Times New Roman"/>
          <w:sz w:val="24"/>
          <w:szCs w:val="24"/>
        </w:rPr>
        <w:t xml:space="preserve"> in Zijn eer is aangetast</w:t>
      </w:r>
      <w:r w:rsidR="00FE2F38" w:rsidRPr="00835303">
        <w:rPr>
          <w:rFonts w:ascii="Times New Roman" w:hAnsi="Times New Roman" w:cs="Times New Roman"/>
          <w:color w:val="FF0000"/>
          <w:sz w:val="24"/>
          <w:szCs w:val="24"/>
        </w:rPr>
        <w:t xml:space="preserve">. </w:t>
      </w:r>
      <w:r w:rsidRPr="00852BDC">
        <w:rPr>
          <w:rFonts w:ascii="Times New Roman" w:hAnsi="Times New Roman" w:cs="Times New Roman"/>
          <w:color w:val="000000"/>
          <w:sz w:val="24"/>
          <w:szCs w:val="24"/>
        </w:rPr>
        <w:t>Het is dan niet eenvoudig goede keuzes te maken waarbij aan alle betrokkenen zoveel mogelijk recht wordt gedaan en niet nog meer leed of schade wordt veroorzaakt. Dit protocol is bedoeld als houvast in een dergelijke situatie.</w:t>
      </w:r>
    </w:p>
    <w:p w14:paraId="2D99AE00"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p>
    <w:p w14:paraId="7BB4F683" w14:textId="77777777" w:rsidR="00852BDC" w:rsidRPr="00852BDC" w:rsidRDefault="00852BDC" w:rsidP="0041704D">
      <w:pPr>
        <w:pStyle w:val="Kop2"/>
      </w:pPr>
      <w:bookmarkStart w:id="94" w:name="_Toc42104920"/>
      <w:bookmarkStart w:id="95" w:name="_Toc42106562"/>
      <w:bookmarkStart w:id="96" w:name="_Toc62924720"/>
      <w:r w:rsidRPr="00852BDC">
        <w:t>Voor wie is dit protocol bedoeld?</w:t>
      </w:r>
      <w:bookmarkEnd w:id="94"/>
      <w:bookmarkEnd w:id="95"/>
      <w:bookmarkEnd w:id="96"/>
    </w:p>
    <w:p w14:paraId="6861E87D" w14:textId="1AF3DC7C"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Het protocol is allereerst bedoeld voor kerkenraden. Van de kerkenraad wordt verwacht te reageren op de reacties binnen de gemeente en sturing te geven aan het proces dat vervolgens in de gemeente ontstaat. Het protocol helpt ook individuele ambtsdragers op weg, als zij met mogelijk seksueel misbruik door ambtsdragers of kerkelijke functionaris</w:t>
      </w:r>
      <w:r w:rsidR="00163047">
        <w:rPr>
          <w:rFonts w:ascii="Times New Roman" w:hAnsi="Times New Roman" w:cs="Times New Roman"/>
          <w:color w:val="000000"/>
          <w:sz w:val="24"/>
          <w:szCs w:val="24"/>
        </w:rPr>
        <w:t>sen</w:t>
      </w:r>
      <w:r w:rsidRPr="00852BDC">
        <w:rPr>
          <w:rFonts w:ascii="Times New Roman" w:hAnsi="Times New Roman" w:cs="Times New Roman"/>
          <w:color w:val="000000"/>
          <w:sz w:val="24"/>
          <w:szCs w:val="24"/>
        </w:rPr>
        <w:t xml:space="preserve"> worden geconfronteerd.</w:t>
      </w:r>
      <w:r w:rsidR="00835303">
        <w:rPr>
          <w:rFonts w:ascii="Times New Roman" w:hAnsi="Times New Roman" w:cs="Times New Roman"/>
          <w:color w:val="000000"/>
          <w:sz w:val="24"/>
          <w:szCs w:val="24"/>
        </w:rPr>
        <w:t xml:space="preserve"> </w:t>
      </w:r>
    </w:p>
    <w:p w14:paraId="0F20E8A4" w14:textId="77777777" w:rsidR="00852BDC" w:rsidRPr="00852BDC" w:rsidRDefault="00852BDC" w:rsidP="00852BDC">
      <w:pPr>
        <w:autoSpaceDE w:val="0"/>
        <w:autoSpaceDN w:val="0"/>
        <w:adjustRightInd w:val="0"/>
        <w:ind w:firstLine="0"/>
        <w:rPr>
          <w:rFonts w:ascii="Times New Roman" w:hAnsi="Times New Roman" w:cs="Times New Roman"/>
          <w:color w:val="000000"/>
          <w:sz w:val="21"/>
          <w:szCs w:val="21"/>
        </w:rPr>
      </w:pPr>
    </w:p>
    <w:p w14:paraId="7C899E43" w14:textId="77777777" w:rsidR="00852BDC" w:rsidRPr="00852BDC" w:rsidRDefault="00852BDC" w:rsidP="0041704D">
      <w:pPr>
        <w:pStyle w:val="Kop2"/>
      </w:pPr>
      <w:bookmarkStart w:id="97" w:name="_Toc42104921"/>
      <w:bookmarkStart w:id="98" w:name="_Toc42106563"/>
      <w:bookmarkStart w:id="99" w:name="_Toc62924721"/>
      <w:r w:rsidRPr="00852BDC">
        <w:t>Uitgangspunten en zorgvuldigheid</w:t>
      </w:r>
      <w:bookmarkEnd w:id="97"/>
      <w:bookmarkEnd w:id="98"/>
      <w:bookmarkEnd w:id="99"/>
    </w:p>
    <w:p w14:paraId="46896381" w14:textId="69B2CB48"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De Kerk, de gemeenschap der heiligen, is het lichaam van Christus. Een gemeenschap die zich conformeer</w:t>
      </w:r>
      <w:r w:rsidR="00835303">
        <w:rPr>
          <w:rFonts w:ascii="Times New Roman" w:hAnsi="Times New Roman" w:cs="Times New Roman"/>
          <w:color w:val="000000"/>
          <w:sz w:val="24"/>
          <w:szCs w:val="24"/>
        </w:rPr>
        <w:t>t</w:t>
      </w:r>
      <w:r w:rsidRPr="00852BDC">
        <w:rPr>
          <w:rFonts w:ascii="Times New Roman" w:hAnsi="Times New Roman" w:cs="Times New Roman"/>
          <w:color w:val="000000"/>
          <w:sz w:val="24"/>
          <w:szCs w:val="24"/>
        </w:rPr>
        <w:t xml:space="preserve"> aan de wet, zoals die elke zondag wordt afgekondigd. Met betrekking tot het zevende gebod dat o.a. het se</w:t>
      </w:r>
      <w:r w:rsidR="00DF23A8">
        <w:rPr>
          <w:rFonts w:ascii="Times New Roman" w:hAnsi="Times New Roman" w:cs="Times New Roman"/>
          <w:color w:val="000000"/>
          <w:sz w:val="24"/>
          <w:szCs w:val="24"/>
        </w:rPr>
        <w:t>ks</w:t>
      </w:r>
      <w:r w:rsidRPr="00852BDC">
        <w:rPr>
          <w:rFonts w:ascii="Times New Roman" w:hAnsi="Times New Roman" w:cs="Times New Roman"/>
          <w:color w:val="000000"/>
          <w:sz w:val="24"/>
          <w:szCs w:val="24"/>
        </w:rPr>
        <w:t>uele behandel</w:t>
      </w:r>
      <w:r w:rsidR="00835303">
        <w:rPr>
          <w:rFonts w:ascii="Times New Roman" w:hAnsi="Times New Roman" w:cs="Times New Roman"/>
          <w:color w:val="000000"/>
          <w:sz w:val="24"/>
          <w:szCs w:val="24"/>
        </w:rPr>
        <w:t>t</w:t>
      </w:r>
      <w:r w:rsidRPr="00852BDC">
        <w:rPr>
          <w:rFonts w:ascii="Times New Roman" w:hAnsi="Times New Roman" w:cs="Times New Roman"/>
          <w:color w:val="000000"/>
          <w:sz w:val="24"/>
          <w:szCs w:val="24"/>
        </w:rPr>
        <w:t xml:space="preserve"> m.b.t. het huwelijk en daarbuiten</w:t>
      </w:r>
      <w:r w:rsidR="00835303">
        <w:rPr>
          <w:rFonts w:ascii="Times New Roman" w:hAnsi="Times New Roman" w:cs="Times New Roman"/>
          <w:color w:val="000000"/>
          <w:sz w:val="24"/>
          <w:szCs w:val="24"/>
        </w:rPr>
        <w:t>,</w:t>
      </w:r>
      <w:r w:rsidRPr="00852BDC">
        <w:rPr>
          <w:rFonts w:ascii="Times New Roman" w:hAnsi="Times New Roman" w:cs="Times New Roman"/>
          <w:color w:val="000000"/>
          <w:sz w:val="24"/>
          <w:szCs w:val="24"/>
        </w:rPr>
        <w:t xml:space="preserve"> stelt de belijdenis in Zondag 41, antw. 109: “Omdat zowel ons lichaam als onze ziel een tempel van de Heilige Geest is, wil God dat wij beiden zuiver en heilig bewaren. Daarom verbiedt Hij alle onreine daden, gebaren, woorden, gedachten en wat een mens daartoe verleiden kan. Alle onkuisheid is door God vervloekt</w:t>
      </w:r>
      <w:r w:rsidR="00124AFA">
        <w:rPr>
          <w:rFonts w:ascii="Times New Roman" w:hAnsi="Times New Roman" w:cs="Times New Roman"/>
          <w:color w:val="000000"/>
          <w:sz w:val="24"/>
          <w:szCs w:val="24"/>
        </w:rPr>
        <w:t>”</w:t>
      </w:r>
      <w:r w:rsidRPr="00852BDC">
        <w:rPr>
          <w:rFonts w:ascii="Times New Roman" w:hAnsi="Times New Roman" w:cs="Times New Roman"/>
          <w:color w:val="000000"/>
          <w:sz w:val="24"/>
          <w:szCs w:val="24"/>
        </w:rPr>
        <w:t xml:space="preserve"> (antw. 108). De Kerk moet dus </w:t>
      </w:r>
      <w:r w:rsidRPr="005E090E">
        <w:rPr>
          <w:rFonts w:ascii="Times New Roman" w:hAnsi="Times New Roman" w:cs="Times New Roman"/>
          <w:sz w:val="24"/>
          <w:szCs w:val="24"/>
        </w:rPr>
        <w:t xml:space="preserve">een </w:t>
      </w:r>
      <w:r w:rsidR="00835303" w:rsidRPr="005E090E">
        <w:rPr>
          <w:rFonts w:ascii="Times New Roman" w:hAnsi="Times New Roman" w:cs="Times New Roman"/>
          <w:sz w:val="24"/>
          <w:szCs w:val="24"/>
        </w:rPr>
        <w:t xml:space="preserve">heilige </w:t>
      </w:r>
      <w:r w:rsidR="00835303">
        <w:rPr>
          <w:rFonts w:ascii="Times New Roman" w:hAnsi="Times New Roman" w:cs="Times New Roman"/>
          <w:color w:val="000000"/>
          <w:sz w:val="24"/>
          <w:szCs w:val="24"/>
        </w:rPr>
        <w:t xml:space="preserve">en </w:t>
      </w:r>
      <w:r w:rsidRPr="00852BDC">
        <w:rPr>
          <w:rFonts w:ascii="Times New Roman" w:hAnsi="Times New Roman" w:cs="Times New Roman"/>
          <w:color w:val="000000"/>
          <w:sz w:val="24"/>
          <w:szCs w:val="24"/>
        </w:rPr>
        <w:t xml:space="preserve">veilige plaats zijn voor Gods kinderen. </w:t>
      </w:r>
    </w:p>
    <w:p w14:paraId="1FBB2CBF" w14:textId="3E7A94AC"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 xml:space="preserve">In situaties van seksueel misbruik binnen kerkelijke pastorale relaties wordt </w:t>
      </w:r>
      <w:r w:rsidRPr="005E090E">
        <w:rPr>
          <w:rFonts w:ascii="Times New Roman" w:hAnsi="Times New Roman" w:cs="Times New Roman"/>
          <w:sz w:val="24"/>
          <w:szCs w:val="24"/>
        </w:rPr>
        <w:t xml:space="preserve">deze </w:t>
      </w:r>
      <w:r w:rsidR="00835303" w:rsidRPr="005E090E">
        <w:rPr>
          <w:rFonts w:ascii="Times New Roman" w:hAnsi="Times New Roman" w:cs="Times New Roman"/>
          <w:sz w:val="24"/>
          <w:szCs w:val="24"/>
        </w:rPr>
        <w:t>heilige</w:t>
      </w:r>
      <w:r w:rsidR="00835303" w:rsidRPr="00835303">
        <w:rPr>
          <w:rFonts w:ascii="Times New Roman" w:hAnsi="Times New Roman" w:cs="Times New Roman"/>
          <w:color w:val="FF0000"/>
          <w:sz w:val="24"/>
          <w:szCs w:val="24"/>
        </w:rPr>
        <w:t xml:space="preserve"> </w:t>
      </w:r>
      <w:r w:rsidR="00835303">
        <w:rPr>
          <w:rFonts w:ascii="Times New Roman" w:hAnsi="Times New Roman" w:cs="Times New Roman"/>
          <w:color w:val="000000"/>
          <w:sz w:val="24"/>
          <w:szCs w:val="24"/>
        </w:rPr>
        <w:t xml:space="preserve">en </w:t>
      </w:r>
      <w:r w:rsidRPr="00852BDC">
        <w:rPr>
          <w:rFonts w:ascii="Times New Roman" w:hAnsi="Times New Roman" w:cs="Times New Roman"/>
          <w:color w:val="000000"/>
          <w:sz w:val="24"/>
          <w:szCs w:val="24"/>
        </w:rPr>
        <w:t xml:space="preserve">veilige plaats </w:t>
      </w:r>
      <w:r w:rsidRPr="005E090E">
        <w:rPr>
          <w:rFonts w:ascii="Times New Roman" w:hAnsi="Times New Roman" w:cs="Times New Roman"/>
          <w:sz w:val="24"/>
          <w:szCs w:val="24"/>
        </w:rPr>
        <w:t xml:space="preserve">een </w:t>
      </w:r>
      <w:r w:rsidR="00835303" w:rsidRPr="005E090E">
        <w:rPr>
          <w:rFonts w:ascii="Times New Roman" w:hAnsi="Times New Roman" w:cs="Times New Roman"/>
          <w:sz w:val="24"/>
          <w:szCs w:val="24"/>
        </w:rPr>
        <w:t xml:space="preserve">onheilig </w:t>
      </w:r>
      <w:r w:rsidR="00835303">
        <w:rPr>
          <w:rFonts w:ascii="Times New Roman" w:hAnsi="Times New Roman" w:cs="Times New Roman"/>
          <w:color w:val="000000"/>
          <w:sz w:val="24"/>
          <w:szCs w:val="24"/>
        </w:rPr>
        <w:t xml:space="preserve">en </w:t>
      </w:r>
      <w:r w:rsidRPr="00852BDC">
        <w:rPr>
          <w:rFonts w:ascii="Times New Roman" w:hAnsi="Times New Roman" w:cs="Times New Roman"/>
          <w:color w:val="000000"/>
          <w:sz w:val="24"/>
          <w:szCs w:val="24"/>
        </w:rPr>
        <w:t xml:space="preserve">onveilig gebied. Het lichaam van Christus wordt door </w:t>
      </w:r>
      <w:proofErr w:type="spellStart"/>
      <w:r w:rsidRPr="00852BDC">
        <w:rPr>
          <w:rFonts w:ascii="Times New Roman" w:hAnsi="Times New Roman" w:cs="Times New Roman"/>
          <w:color w:val="000000"/>
          <w:sz w:val="24"/>
          <w:szCs w:val="24"/>
        </w:rPr>
        <w:t>ambts</w:t>
      </w:r>
      <w:r w:rsidR="00835303">
        <w:rPr>
          <w:rFonts w:ascii="Times New Roman" w:hAnsi="Times New Roman" w:cs="Times New Roman"/>
          <w:color w:val="000000"/>
          <w:sz w:val="24"/>
          <w:szCs w:val="24"/>
        </w:rPr>
        <w:t>-</w:t>
      </w:r>
      <w:r w:rsidRPr="00852BDC">
        <w:rPr>
          <w:rFonts w:ascii="Times New Roman" w:hAnsi="Times New Roman" w:cs="Times New Roman"/>
          <w:color w:val="000000"/>
          <w:sz w:val="24"/>
          <w:szCs w:val="24"/>
        </w:rPr>
        <w:t>dragers</w:t>
      </w:r>
      <w:proofErr w:type="spellEnd"/>
      <w:r w:rsidRPr="00852BDC">
        <w:rPr>
          <w:rFonts w:ascii="Times New Roman" w:hAnsi="Times New Roman" w:cs="Times New Roman"/>
          <w:color w:val="000000"/>
          <w:sz w:val="24"/>
          <w:szCs w:val="24"/>
        </w:rPr>
        <w:t xml:space="preserve">, die Christus aanstelde om Zijn Kerk namens Hem te besturen, misbruikt. Grove zonden doorbreken daardoor de </w:t>
      </w:r>
      <w:r w:rsidR="00835303" w:rsidRPr="005E090E">
        <w:rPr>
          <w:rFonts w:ascii="Times New Roman" w:hAnsi="Times New Roman" w:cs="Times New Roman"/>
          <w:sz w:val="24"/>
          <w:szCs w:val="24"/>
        </w:rPr>
        <w:t>heiligheid</w:t>
      </w:r>
      <w:r w:rsidR="00835303">
        <w:rPr>
          <w:rFonts w:ascii="Times New Roman" w:hAnsi="Times New Roman" w:cs="Times New Roman"/>
          <w:color w:val="000000"/>
          <w:sz w:val="24"/>
          <w:szCs w:val="24"/>
        </w:rPr>
        <w:t xml:space="preserve">, </w:t>
      </w:r>
      <w:r w:rsidRPr="00852BDC">
        <w:rPr>
          <w:rFonts w:ascii="Times New Roman" w:hAnsi="Times New Roman" w:cs="Times New Roman"/>
          <w:color w:val="000000"/>
          <w:sz w:val="24"/>
          <w:szCs w:val="24"/>
        </w:rPr>
        <w:t>veiligheid en vrede in de Kerk voor haar leden. Het vertrouwen in de ambtsdragers wordt geschaad.</w:t>
      </w:r>
      <w:r w:rsidR="00835303">
        <w:rPr>
          <w:rFonts w:ascii="Times New Roman" w:hAnsi="Times New Roman" w:cs="Times New Roman"/>
          <w:color w:val="000000"/>
          <w:sz w:val="24"/>
          <w:szCs w:val="24"/>
        </w:rPr>
        <w:t xml:space="preserve"> </w:t>
      </w:r>
      <w:r w:rsidRPr="00852BDC">
        <w:rPr>
          <w:rFonts w:ascii="Times New Roman" w:hAnsi="Times New Roman" w:cs="Times New Roman"/>
          <w:color w:val="000000"/>
          <w:sz w:val="24"/>
          <w:szCs w:val="24"/>
        </w:rPr>
        <w:t xml:space="preserve"> </w:t>
      </w:r>
    </w:p>
    <w:p w14:paraId="6AB06FE7" w14:textId="0B2D853E"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De kerk moet daarom ook alle beschuldigingen of vermoedens van misbruik serieus nemen. Het gaat daarbij niet in de eerste plaats om de eer en naam van broeders en zuster, maar om de eer van Christus. Zijn hoogverheven naam en dat van Zijn en onze Vader, die ons liefheeft. Dat betekent ook dat de kerk als lichaam van Christus, zorgvuldig moet omgaan met alle betrokkenen, zowel met de mogelijke slachtoffers, de mogelijke daders als met al degenen die bij hen betrokken zijn.</w:t>
      </w:r>
    </w:p>
    <w:p w14:paraId="0DC1ECED"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p>
    <w:p w14:paraId="63AB0B2D" w14:textId="77777777" w:rsidR="00852BDC" w:rsidRPr="00852BDC" w:rsidRDefault="00852BDC" w:rsidP="00BA7EE1">
      <w:pPr>
        <w:pStyle w:val="Kop2"/>
      </w:pPr>
      <w:bookmarkStart w:id="100" w:name="_Toc62924722"/>
      <w:r w:rsidRPr="00852BDC">
        <w:lastRenderedPageBreak/>
        <w:t>Een aantal aandachtspunten voor een zorgvuldig gebruik van dit protocol:</w:t>
      </w:r>
      <w:bookmarkEnd w:id="100"/>
    </w:p>
    <w:p w14:paraId="33D89756" w14:textId="77777777" w:rsidR="00852BDC" w:rsidRPr="006F66E6" w:rsidRDefault="00852BDC" w:rsidP="00852BDC">
      <w:pPr>
        <w:numPr>
          <w:ilvl w:val="1"/>
          <w:numId w:val="17"/>
        </w:numPr>
        <w:autoSpaceDE w:val="0"/>
        <w:autoSpaceDN w:val="0"/>
        <w:adjustRightInd w:val="0"/>
        <w:contextualSpacing/>
        <w:rPr>
          <w:rFonts w:ascii="Times New Roman" w:hAnsi="Times New Roman" w:cs="Times New Roman"/>
          <w:sz w:val="24"/>
          <w:szCs w:val="24"/>
        </w:rPr>
      </w:pPr>
      <w:r w:rsidRPr="006F66E6">
        <w:rPr>
          <w:rFonts w:ascii="Times New Roman" w:hAnsi="Times New Roman" w:cs="Times New Roman"/>
          <w:sz w:val="24"/>
          <w:szCs w:val="24"/>
        </w:rPr>
        <w:t>Besef dat het feit dat iemand beschuldigd is van misbruik, niet betekent dat hij of zij een dader is. Er kunnen allerlei gronden zijn voor het uiten van beschuldigingen of vermoedens.</w:t>
      </w:r>
    </w:p>
    <w:p w14:paraId="670CB00C" w14:textId="77777777" w:rsidR="006F66E6" w:rsidRDefault="00852BDC" w:rsidP="006F66E6">
      <w:pPr>
        <w:numPr>
          <w:ilvl w:val="1"/>
          <w:numId w:val="17"/>
        </w:numPr>
        <w:autoSpaceDE w:val="0"/>
        <w:autoSpaceDN w:val="0"/>
        <w:adjustRightInd w:val="0"/>
        <w:contextualSpacing/>
        <w:rPr>
          <w:rFonts w:ascii="Times New Roman" w:hAnsi="Times New Roman" w:cs="Times New Roman"/>
          <w:sz w:val="24"/>
          <w:szCs w:val="24"/>
        </w:rPr>
      </w:pPr>
      <w:r w:rsidRPr="006F66E6">
        <w:rPr>
          <w:rFonts w:ascii="Times New Roman" w:hAnsi="Times New Roman" w:cs="Times New Roman"/>
          <w:sz w:val="24"/>
          <w:szCs w:val="24"/>
        </w:rPr>
        <w:t xml:space="preserve">Besef ook dat de praktijk helaas heeft bewezen dat de meest onverwachte en onwaarschijnlijke beschuldigingen </w:t>
      </w:r>
      <w:r w:rsidR="00163047" w:rsidRPr="006F66E6">
        <w:rPr>
          <w:rFonts w:ascii="Times New Roman" w:hAnsi="Times New Roman" w:cs="Times New Roman"/>
          <w:sz w:val="24"/>
          <w:szCs w:val="24"/>
        </w:rPr>
        <w:t xml:space="preserve">vaak </w:t>
      </w:r>
      <w:r w:rsidRPr="006F66E6">
        <w:rPr>
          <w:rFonts w:ascii="Times New Roman" w:hAnsi="Times New Roman" w:cs="Times New Roman"/>
          <w:sz w:val="24"/>
          <w:szCs w:val="24"/>
        </w:rPr>
        <w:t>op feiten bleken te berusten.</w:t>
      </w:r>
    </w:p>
    <w:p w14:paraId="0BDE8559" w14:textId="0405A161" w:rsidR="00852BDC" w:rsidRPr="006F66E6" w:rsidRDefault="00852BDC" w:rsidP="006F66E6">
      <w:pPr>
        <w:numPr>
          <w:ilvl w:val="1"/>
          <w:numId w:val="17"/>
        </w:numPr>
        <w:autoSpaceDE w:val="0"/>
        <w:autoSpaceDN w:val="0"/>
        <w:adjustRightInd w:val="0"/>
        <w:contextualSpacing/>
        <w:rPr>
          <w:rFonts w:ascii="Times New Roman" w:hAnsi="Times New Roman" w:cs="Times New Roman"/>
          <w:sz w:val="24"/>
          <w:szCs w:val="24"/>
        </w:rPr>
      </w:pPr>
      <w:r w:rsidRPr="006F66E6">
        <w:rPr>
          <w:rFonts w:ascii="Times New Roman" w:hAnsi="Times New Roman" w:cs="Times New Roman"/>
          <w:sz w:val="24"/>
          <w:szCs w:val="24"/>
        </w:rPr>
        <w:t xml:space="preserve">Als u geconfronteerd wordt met mogelijk seksueel misbruik, is dat ook voor u belastend. Misschien heeft u behoefte aan overleg, maar bent u gebonden aan uw ambtsgeheim. Het protocol gaat ervan uit dat u als ambtsdrager deze last niet alleen hoeft te dragen, maar dat u die kunt delen met een </w:t>
      </w:r>
      <w:r w:rsidR="00835303" w:rsidRPr="006F66E6">
        <w:rPr>
          <w:rFonts w:ascii="Times New Roman" w:hAnsi="Times New Roman" w:cs="Times New Roman"/>
          <w:sz w:val="24"/>
          <w:szCs w:val="24"/>
        </w:rPr>
        <w:t>andere</w:t>
      </w:r>
      <w:r w:rsidRPr="006F66E6">
        <w:rPr>
          <w:rFonts w:ascii="Times New Roman" w:hAnsi="Times New Roman" w:cs="Times New Roman"/>
          <w:sz w:val="24"/>
          <w:szCs w:val="24"/>
        </w:rPr>
        <w:t xml:space="preserve"> </w:t>
      </w:r>
      <w:proofErr w:type="spellStart"/>
      <w:r w:rsidRPr="006F66E6">
        <w:rPr>
          <w:rFonts w:ascii="Times New Roman" w:hAnsi="Times New Roman" w:cs="Times New Roman"/>
          <w:sz w:val="24"/>
          <w:szCs w:val="24"/>
        </w:rPr>
        <w:t>ambts</w:t>
      </w:r>
      <w:r w:rsidR="00835303" w:rsidRPr="006F66E6">
        <w:rPr>
          <w:rFonts w:ascii="Times New Roman" w:hAnsi="Times New Roman" w:cs="Times New Roman"/>
          <w:sz w:val="24"/>
          <w:szCs w:val="24"/>
        </w:rPr>
        <w:t>-</w:t>
      </w:r>
      <w:r w:rsidRPr="006F66E6">
        <w:rPr>
          <w:rFonts w:ascii="Times New Roman" w:hAnsi="Times New Roman" w:cs="Times New Roman"/>
          <w:sz w:val="24"/>
          <w:szCs w:val="24"/>
        </w:rPr>
        <w:t>drager</w:t>
      </w:r>
      <w:proofErr w:type="spellEnd"/>
      <w:r w:rsidR="00835303" w:rsidRPr="006F66E6">
        <w:rPr>
          <w:rFonts w:ascii="Times New Roman" w:hAnsi="Times New Roman" w:cs="Times New Roman"/>
          <w:sz w:val="24"/>
          <w:szCs w:val="24"/>
        </w:rPr>
        <w:t>/kluftbroeder</w:t>
      </w:r>
      <w:r w:rsidRPr="006F66E6">
        <w:rPr>
          <w:rFonts w:ascii="Times New Roman" w:hAnsi="Times New Roman" w:cs="Times New Roman"/>
          <w:sz w:val="24"/>
          <w:szCs w:val="24"/>
        </w:rPr>
        <w:t xml:space="preserve">. Over zorgvuldig omgaan met het ambtsgeheim en een mogelijk conflict tussen de verschillende plichten van een ambtsdrager leest u meer in </w:t>
      </w:r>
      <w:r w:rsidR="00BF5F59" w:rsidRPr="006F66E6">
        <w:rPr>
          <w:rFonts w:ascii="Times New Roman" w:hAnsi="Times New Roman" w:cs="Times New Roman"/>
          <w:sz w:val="24"/>
          <w:szCs w:val="24"/>
        </w:rPr>
        <w:t>onderdeel 8 van het protocol</w:t>
      </w:r>
      <w:r w:rsidRPr="006F66E6">
        <w:rPr>
          <w:rFonts w:ascii="Times New Roman" w:hAnsi="Times New Roman" w:cs="Times New Roman"/>
          <w:sz w:val="24"/>
          <w:szCs w:val="24"/>
        </w:rPr>
        <w:t>.</w:t>
      </w:r>
    </w:p>
    <w:p w14:paraId="72AE4FF1" w14:textId="77777777" w:rsidR="00852BDC" w:rsidRPr="00852BDC" w:rsidRDefault="00852BDC" w:rsidP="00852BDC">
      <w:pPr>
        <w:numPr>
          <w:ilvl w:val="1"/>
          <w:numId w:val="17"/>
        </w:numPr>
        <w:autoSpaceDE w:val="0"/>
        <w:autoSpaceDN w:val="0"/>
        <w:adjustRightInd w:val="0"/>
        <w:contextualSpacing/>
        <w:rPr>
          <w:rFonts w:ascii="Times New Roman" w:hAnsi="Times New Roman" w:cs="Times New Roman"/>
          <w:color w:val="000000"/>
          <w:sz w:val="24"/>
          <w:szCs w:val="24"/>
        </w:rPr>
      </w:pPr>
      <w:r w:rsidRPr="00852BDC">
        <w:rPr>
          <w:rFonts w:ascii="Times New Roman" w:hAnsi="Times New Roman" w:cs="Times New Roman"/>
          <w:color w:val="000000"/>
          <w:sz w:val="24"/>
          <w:szCs w:val="24"/>
        </w:rPr>
        <w:t>Als er sprake is van actueel misbruik van een minderjarige moet u altijd direct actie ondernemen.</w:t>
      </w:r>
    </w:p>
    <w:p w14:paraId="243DBBA0" w14:textId="6C5D4734" w:rsidR="00852BDC" w:rsidRPr="00852BDC" w:rsidRDefault="00852BDC" w:rsidP="00852BDC">
      <w:pPr>
        <w:numPr>
          <w:ilvl w:val="1"/>
          <w:numId w:val="17"/>
        </w:numPr>
        <w:autoSpaceDE w:val="0"/>
        <w:autoSpaceDN w:val="0"/>
        <w:adjustRightInd w:val="0"/>
        <w:contextualSpacing/>
        <w:rPr>
          <w:rFonts w:ascii="Times New Roman" w:hAnsi="Times New Roman" w:cs="Times New Roman"/>
          <w:color w:val="000000"/>
          <w:sz w:val="24"/>
          <w:szCs w:val="24"/>
        </w:rPr>
      </w:pPr>
      <w:r w:rsidRPr="00852BDC">
        <w:rPr>
          <w:rFonts w:ascii="Times New Roman" w:hAnsi="Times New Roman" w:cs="Times New Roman"/>
          <w:color w:val="000000"/>
          <w:sz w:val="24"/>
          <w:szCs w:val="24"/>
        </w:rPr>
        <w:t xml:space="preserve">U kunt als kerkenraad geen oordeel vellen over de juistheid van een gerucht, melding of klacht, als u niet over feiten beschikt. </w:t>
      </w:r>
      <w:r w:rsidR="005E090E">
        <w:rPr>
          <w:rFonts w:ascii="Times New Roman" w:hAnsi="Times New Roman" w:cs="Times New Roman"/>
          <w:color w:val="000000"/>
          <w:sz w:val="24"/>
          <w:szCs w:val="24"/>
        </w:rPr>
        <w:t>D</w:t>
      </w:r>
      <w:r w:rsidRPr="00852BDC">
        <w:rPr>
          <w:rFonts w:ascii="Times New Roman" w:hAnsi="Times New Roman" w:cs="Times New Roman"/>
          <w:color w:val="000000"/>
          <w:sz w:val="24"/>
          <w:szCs w:val="24"/>
        </w:rPr>
        <w:t xml:space="preserve">aarom </w:t>
      </w:r>
      <w:r w:rsidRPr="00831521">
        <w:rPr>
          <w:rFonts w:ascii="Times New Roman" w:hAnsi="Times New Roman" w:cs="Times New Roman"/>
          <w:sz w:val="24"/>
          <w:szCs w:val="24"/>
        </w:rPr>
        <w:t xml:space="preserve">wordt een instantie </w:t>
      </w:r>
      <w:r w:rsidRPr="00852BDC">
        <w:rPr>
          <w:rFonts w:ascii="Times New Roman" w:hAnsi="Times New Roman" w:cs="Times New Roman"/>
          <w:color w:val="000000"/>
          <w:sz w:val="24"/>
          <w:szCs w:val="24"/>
        </w:rPr>
        <w:t xml:space="preserve">in het leven geroepen die voor dat onderzoek </w:t>
      </w:r>
      <w:r w:rsidR="00835303" w:rsidRPr="005E090E">
        <w:rPr>
          <w:rFonts w:ascii="Times New Roman" w:hAnsi="Times New Roman" w:cs="Times New Roman"/>
          <w:sz w:val="24"/>
          <w:szCs w:val="24"/>
        </w:rPr>
        <w:t>worden</w:t>
      </w:r>
      <w:r w:rsidRPr="00852BDC">
        <w:rPr>
          <w:rFonts w:ascii="Times New Roman" w:hAnsi="Times New Roman" w:cs="Times New Roman"/>
          <w:color w:val="000000"/>
          <w:sz w:val="24"/>
          <w:szCs w:val="24"/>
        </w:rPr>
        <w:t xml:space="preserve"> aangewezen. U moet als kerkenraad – met behulp van dit protocol – zorgvuldig met alle betrokkenen omgaan en zo de schade voor het lichaam van Christus, waarover u als ambtsdragers bent </w:t>
      </w:r>
      <w:r w:rsidRPr="005E090E">
        <w:rPr>
          <w:rFonts w:ascii="Times New Roman" w:hAnsi="Times New Roman" w:cs="Times New Roman"/>
          <w:sz w:val="24"/>
          <w:szCs w:val="24"/>
        </w:rPr>
        <w:t>ge</w:t>
      </w:r>
      <w:r w:rsidR="00835303" w:rsidRPr="005E090E">
        <w:rPr>
          <w:rFonts w:ascii="Times New Roman" w:hAnsi="Times New Roman" w:cs="Times New Roman"/>
          <w:sz w:val="24"/>
          <w:szCs w:val="24"/>
        </w:rPr>
        <w:t>steld</w:t>
      </w:r>
      <w:r w:rsidRPr="005E090E">
        <w:rPr>
          <w:rFonts w:ascii="Times New Roman" w:hAnsi="Times New Roman" w:cs="Times New Roman"/>
          <w:sz w:val="24"/>
          <w:szCs w:val="24"/>
        </w:rPr>
        <w:t>,</w:t>
      </w:r>
      <w:r w:rsidRPr="00852BDC">
        <w:rPr>
          <w:rFonts w:ascii="Times New Roman" w:hAnsi="Times New Roman" w:cs="Times New Roman"/>
          <w:color w:val="000000"/>
          <w:sz w:val="24"/>
          <w:szCs w:val="24"/>
        </w:rPr>
        <w:t xml:space="preserve"> de gehele gemeente zoveel mogelijk beperken.</w:t>
      </w:r>
    </w:p>
    <w:p w14:paraId="6F53B254" w14:textId="77777777" w:rsidR="00852BDC" w:rsidRPr="00852BDC" w:rsidRDefault="00852BDC" w:rsidP="00852BDC">
      <w:pPr>
        <w:numPr>
          <w:ilvl w:val="1"/>
          <w:numId w:val="17"/>
        </w:numPr>
        <w:autoSpaceDE w:val="0"/>
        <w:autoSpaceDN w:val="0"/>
        <w:adjustRightInd w:val="0"/>
        <w:contextualSpacing/>
        <w:rPr>
          <w:rFonts w:ascii="Times New Roman" w:hAnsi="Times New Roman" w:cs="Times New Roman"/>
          <w:color w:val="000000"/>
          <w:sz w:val="24"/>
          <w:szCs w:val="24"/>
        </w:rPr>
      </w:pPr>
      <w:r w:rsidRPr="00852BDC">
        <w:rPr>
          <w:rFonts w:ascii="Times New Roman" w:hAnsi="Times New Roman" w:cs="Times New Roman"/>
          <w:color w:val="000000"/>
          <w:sz w:val="24"/>
          <w:szCs w:val="24"/>
        </w:rPr>
        <w:t>Laat geruchten niet zomaar op hun beloop. Geruchten kunnen signalen zijn dat er iets in de gemeente gebeurt dat niet door de beugel kan. Als u dat laat passeren, werkt u eraan mee dat de kans bestaat dat misbruik gecontinueerd wordt.</w:t>
      </w:r>
    </w:p>
    <w:p w14:paraId="78ED2C1C" w14:textId="77777777" w:rsidR="00852BDC" w:rsidRPr="00852BDC" w:rsidRDefault="00852BDC" w:rsidP="00E86B3D">
      <w:pPr>
        <w:autoSpaceDE w:val="0"/>
        <w:autoSpaceDN w:val="0"/>
        <w:adjustRightInd w:val="0"/>
        <w:ind w:left="1418"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Geruchten kunnen net zo goed op niets gebaseerd zijn en tot gevolg hebben dat de goede naam van mensen wordt geschaad of dat er onrust en een gevoel van onveiligheid ontstaat in de gemeente.</w:t>
      </w:r>
    </w:p>
    <w:p w14:paraId="3DC22815" w14:textId="77777777" w:rsidR="00852BDC" w:rsidRPr="00852BDC" w:rsidRDefault="00852BDC" w:rsidP="00E86B3D">
      <w:pPr>
        <w:autoSpaceDE w:val="0"/>
        <w:autoSpaceDN w:val="0"/>
        <w:adjustRightInd w:val="0"/>
        <w:ind w:left="1418"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In beide gevallen leiden geruchten tot schadelijke gevolgen. Dat is dan ook de reden dat van u wordt verwacht dat u de geruchten niet negeert, maar er juist op reageert.</w:t>
      </w:r>
    </w:p>
    <w:p w14:paraId="5C88757C"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p>
    <w:p w14:paraId="7A0FF74D" w14:textId="77777777" w:rsidR="00852BDC" w:rsidRPr="0041704D" w:rsidRDefault="00852BDC" w:rsidP="0041704D">
      <w:pPr>
        <w:pStyle w:val="Kop2"/>
      </w:pPr>
      <w:bookmarkStart w:id="101" w:name="_Toc42104922"/>
      <w:bookmarkStart w:id="102" w:name="_Toc42106564"/>
      <w:bookmarkStart w:id="103" w:name="_Toc62924723"/>
      <w:r w:rsidRPr="0041704D">
        <w:t>Definities van misbruik</w:t>
      </w:r>
      <w:bookmarkEnd w:id="101"/>
      <w:bookmarkEnd w:id="102"/>
      <w:bookmarkEnd w:id="103"/>
    </w:p>
    <w:p w14:paraId="518F3C55"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 xml:space="preserve">De volgende definitie wordt gehanteerd: </w:t>
      </w:r>
    </w:p>
    <w:p w14:paraId="7F0A705A" w14:textId="77777777" w:rsidR="00852BDC" w:rsidRPr="00852BDC" w:rsidRDefault="00852BDC" w:rsidP="00852BDC">
      <w:pPr>
        <w:autoSpaceDE w:val="0"/>
        <w:autoSpaceDN w:val="0"/>
        <w:adjustRightInd w:val="0"/>
        <w:ind w:firstLine="0"/>
        <w:rPr>
          <w:rFonts w:ascii="Times New Roman" w:hAnsi="Times New Roman" w:cs="Times New Roman"/>
          <w:i/>
          <w:iCs/>
          <w:color w:val="000000"/>
          <w:sz w:val="24"/>
          <w:szCs w:val="24"/>
        </w:rPr>
      </w:pPr>
      <w:r w:rsidRPr="00852BDC">
        <w:rPr>
          <w:rFonts w:ascii="Times New Roman" w:hAnsi="Times New Roman" w:cs="Times New Roman"/>
          <w:i/>
          <w:iCs/>
          <w:color w:val="000000"/>
          <w:sz w:val="24"/>
          <w:szCs w:val="24"/>
        </w:rPr>
        <w:t>Eén of meerdere uitingen, verbaal of non-verbaal, opzettelijk dan wel onopzettelijk, gewenst dan wel ongewenst, in de vorm van seksuele handelingen en/of seksueel getinte toespelingen of uitnodigingen tot seksueel contact, dan wel het op één van voornoemde wijzen ingaan op uitnodigingen tot seksueel contact en/of bedoelde toespelingen, al dan niet onder druk van geheimhouding, gedaan door een kerkelijke ambtsdrager ten opzichte van iemand binnen of buiten de gemeente, in een ambtelijke op bevoegdheid en vertrouwen gebaseerde relatie, waardoor vertrouwen geschonden en de grens van persoonlijke integriteit overschreden wordt, en welke derhalve op gespannen voet staan met datgene wat ons in Gods Woord wordt voorgehouden ten aanzien van de omgang met de naaste.</w:t>
      </w:r>
    </w:p>
    <w:p w14:paraId="4E8526FA"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p>
    <w:p w14:paraId="65352F71"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Seksueel misbruik is echter ook een misdaad. Het Wetboek van Strafrecht stelt ontucht tussen een werkende in de gezondheidszorg of de maatschappelijke zorg, met iemand die zich als patiënt of cliënt aan zijn hulp of zorg heeft toevertrouwd, strafbaar. (Wetboek van Strafrecht, art. 249). Dit artikel is – naar analogie – van toepassing op pastorale relaties. Slachtoffers van misbruik kunnen aangifte doen bij de politie.</w:t>
      </w:r>
    </w:p>
    <w:p w14:paraId="4469EE19"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In het protocol wordt hierop ingegaan.</w:t>
      </w:r>
    </w:p>
    <w:p w14:paraId="2EE00C13"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p>
    <w:p w14:paraId="643C0A52" w14:textId="77777777" w:rsidR="00852BDC" w:rsidRPr="00852BDC" w:rsidRDefault="00852BDC" w:rsidP="0041704D">
      <w:pPr>
        <w:pStyle w:val="Kop2"/>
      </w:pPr>
      <w:bookmarkStart w:id="104" w:name="_Toc42104923"/>
      <w:bookmarkStart w:id="105" w:name="_Toc42106565"/>
      <w:bookmarkStart w:id="106" w:name="_Toc62924724"/>
      <w:r w:rsidRPr="00852BDC">
        <w:t>Reikwijdte van het protocol</w:t>
      </w:r>
      <w:bookmarkEnd w:id="104"/>
      <w:bookmarkEnd w:id="105"/>
      <w:bookmarkEnd w:id="106"/>
    </w:p>
    <w:p w14:paraId="6E64C853" w14:textId="044CF6C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Het protocol handelt over (seksuele) grensoverschrijdingen binnen kerkelijke</w:t>
      </w:r>
      <w:r w:rsidR="00AE5370">
        <w:rPr>
          <w:rFonts w:ascii="Times New Roman" w:hAnsi="Times New Roman" w:cs="Times New Roman"/>
          <w:color w:val="000000"/>
          <w:sz w:val="24"/>
          <w:szCs w:val="24"/>
        </w:rPr>
        <w:t xml:space="preserve"> </w:t>
      </w:r>
      <w:r w:rsidR="00E5408F">
        <w:rPr>
          <w:rFonts w:ascii="Times New Roman" w:hAnsi="Times New Roman" w:cs="Times New Roman"/>
          <w:sz w:val="24"/>
          <w:szCs w:val="24"/>
        </w:rPr>
        <w:t>en</w:t>
      </w:r>
      <w:r w:rsidRPr="00852BDC">
        <w:rPr>
          <w:rFonts w:ascii="Times New Roman" w:hAnsi="Times New Roman" w:cs="Times New Roman"/>
          <w:color w:val="000000"/>
          <w:sz w:val="24"/>
          <w:szCs w:val="24"/>
        </w:rPr>
        <w:t xml:space="preserve"> pastorale relaties. Alleen die kunnen uitmonden in klachten die tot een klachtprocedure leiden. Alle andere vormen van misbruik vallen bij de kerk buiten het protocol.</w:t>
      </w:r>
    </w:p>
    <w:p w14:paraId="2B65FE82" w14:textId="73575EEB" w:rsidR="00852BDC" w:rsidRDefault="00852BDC" w:rsidP="00852BDC">
      <w:pPr>
        <w:autoSpaceDE w:val="0"/>
        <w:autoSpaceDN w:val="0"/>
        <w:adjustRightInd w:val="0"/>
        <w:ind w:firstLine="0"/>
        <w:rPr>
          <w:rFonts w:ascii="Times New Roman" w:hAnsi="Times New Roman" w:cs="Times New Roman"/>
          <w:color w:val="000000"/>
          <w:sz w:val="24"/>
          <w:szCs w:val="24"/>
        </w:rPr>
      </w:pPr>
    </w:p>
    <w:p w14:paraId="79E16477" w14:textId="4C9B7CC4" w:rsidR="00DF23A8" w:rsidRPr="00852BDC" w:rsidRDefault="00DF23A8" w:rsidP="00DF23A8">
      <w:pPr>
        <w:pStyle w:val="Kop2"/>
      </w:pPr>
      <w:bookmarkStart w:id="107" w:name="_Toc42106566"/>
      <w:bookmarkStart w:id="108" w:name="_Toc62924725"/>
      <w:r>
        <w:t xml:space="preserve">Het </w:t>
      </w:r>
      <w:r w:rsidR="00835303">
        <w:t>h</w:t>
      </w:r>
      <w:r>
        <w:t>ulpverleningscentrum</w:t>
      </w:r>
      <w:bookmarkEnd w:id="107"/>
      <w:bookmarkEnd w:id="108"/>
      <w:r>
        <w:t xml:space="preserve"> </w:t>
      </w:r>
    </w:p>
    <w:p w14:paraId="33E88B35" w14:textId="11537060"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 xml:space="preserve">Op verschillende plaatsen in het protocol wordt verwezen naar </w:t>
      </w:r>
      <w:r w:rsidR="00DF23A8">
        <w:rPr>
          <w:rFonts w:ascii="Times New Roman" w:hAnsi="Times New Roman" w:cs="Times New Roman"/>
          <w:color w:val="000000"/>
          <w:sz w:val="24"/>
          <w:szCs w:val="24"/>
        </w:rPr>
        <w:t>het hulpverleningscentrum.</w:t>
      </w:r>
      <w:r w:rsidRPr="00852BDC">
        <w:rPr>
          <w:rFonts w:ascii="Times New Roman" w:hAnsi="Times New Roman" w:cs="Times New Roman"/>
          <w:color w:val="FF0000"/>
          <w:sz w:val="24"/>
          <w:szCs w:val="24"/>
        </w:rPr>
        <w:t xml:space="preserve"> </w:t>
      </w:r>
      <w:r w:rsidRPr="00DF23A8">
        <w:rPr>
          <w:rFonts w:ascii="Times New Roman" w:hAnsi="Times New Roman" w:cs="Times New Roman"/>
          <w:sz w:val="24"/>
          <w:szCs w:val="24"/>
        </w:rPr>
        <w:t xml:space="preserve">Het </w:t>
      </w:r>
      <w:r w:rsidR="00AE5370">
        <w:rPr>
          <w:rFonts w:ascii="Times New Roman" w:hAnsi="Times New Roman" w:cs="Times New Roman"/>
          <w:sz w:val="24"/>
          <w:szCs w:val="24"/>
        </w:rPr>
        <w:t>h</w:t>
      </w:r>
      <w:r w:rsidR="00DF23A8" w:rsidRPr="00DF23A8">
        <w:rPr>
          <w:rFonts w:ascii="Times New Roman" w:hAnsi="Times New Roman" w:cs="Times New Roman"/>
          <w:sz w:val="24"/>
          <w:szCs w:val="24"/>
        </w:rPr>
        <w:t>ulpverleningscentrum</w:t>
      </w:r>
      <w:r w:rsidRPr="00DF23A8">
        <w:rPr>
          <w:rFonts w:ascii="Times New Roman" w:hAnsi="Times New Roman" w:cs="Times New Roman"/>
          <w:sz w:val="24"/>
          <w:szCs w:val="24"/>
        </w:rPr>
        <w:t xml:space="preserve"> </w:t>
      </w:r>
      <w:r w:rsidRPr="00852BDC">
        <w:rPr>
          <w:rFonts w:ascii="Times New Roman" w:hAnsi="Times New Roman" w:cs="Times New Roman"/>
          <w:color w:val="000000"/>
          <w:sz w:val="24"/>
          <w:szCs w:val="24"/>
        </w:rPr>
        <w:t>heeft tot doel informatievoorziening, begeleiding en advisering inzake de procedure bij de klachtencommissie, verwijzing naar intensievere vormen van hulp en interne rapportage ten behoeve van signalering/preventie van seksueel misbruik in pastorale c.q. kerkelijke</w:t>
      </w:r>
      <w:r w:rsidR="00DF23A8">
        <w:rPr>
          <w:rFonts w:ascii="Times New Roman" w:hAnsi="Times New Roman" w:cs="Times New Roman"/>
          <w:color w:val="000000"/>
          <w:sz w:val="24"/>
          <w:szCs w:val="24"/>
        </w:rPr>
        <w:t xml:space="preserve"> ambtelijke </w:t>
      </w:r>
      <w:r w:rsidRPr="00852BDC">
        <w:rPr>
          <w:rFonts w:ascii="Times New Roman" w:hAnsi="Times New Roman" w:cs="Times New Roman"/>
          <w:color w:val="000000"/>
          <w:sz w:val="24"/>
          <w:szCs w:val="24"/>
        </w:rPr>
        <w:t xml:space="preserve">relaties. Daarnaast geeft het </w:t>
      </w:r>
      <w:r w:rsidR="00DF23A8">
        <w:rPr>
          <w:rFonts w:ascii="Times New Roman" w:hAnsi="Times New Roman" w:cs="Times New Roman"/>
          <w:color w:val="000000"/>
          <w:sz w:val="24"/>
          <w:szCs w:val="24"/>
        </w:rPr>
        <w:t>Hulpverleningscentrum</w:t>
      </w:r>
      <w:r w:rsidRPr="00852BDC">
        <w:rPr>
          <w:rFonts w:ascii="Times New Roman" w:hAnsi="Times New Roman" w:cs="Times New Roman"/>
          <w:color w:val="000000"/>
          <w:sz w:val="24"/>
          <w:szCs w:val="24"/>
        </w:rPr>
        <w:t xml:space="preserve"> voorlichting en ondersteunt het kerken bij preventieactiviteiten.</w:t>
      </w:r>
    </w:p>
    <w:p w14:paraId="7B314718"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p>
    <w:p w14:paraId="2C815191" w14:textId="77777777" w:rsidR="00852BDC" w:rsidRPr="00852BDC" w:rsidRDefault="00852BDC" w:rsidP="0041704D">
      <w:pPr>
        <w:pStyle w:val="Kop2"/>
      </w:pPr>
      <w:bookmarkStart w:id="109" w:name="_Toc42104925"/>
      <w:bookmarkStart w:id="110" w:name="_Toc42106567"/>
      <w:bookmarkStart w:id="111" w:name="_Toc62924726"/>
      <w:r w:rsidRPr="00852BDC">
        <w:t>Gebruik van het protocol</w:t>
      </w:r>
      <w:bookmarkEnd w:id="109"/>
      <w:bookmarkEnd w:id="110"/>
      <w:bookmarkEnd w:id="111"/>
    </w:p>
    <w:p w14:paraId="7822E63D" w14:textId="2111C1FF"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 xml:space="preserve">Het is niet de bedoeling dat u het protocol in alle voorkomende misbruiksituaties van de eerste tot de laatste pagina afhandelt. Het protocol is opgezet als een belastingformulier: u zoekt </w:t>
      </w:r>
      <w:r w:rsidR="00AE5370">
        <w:rPr>
          <w:rFonts w:ascii="Times New Roman" w:hAnsi="Times New Roman" w:cs="Times New Roman"/>
          <w:color w:val="000000"/>
          <w:sz w:val="24"/>
          <w:szCs w:val="24"/>
        </w:rPr>
        <w:t>onder 1 (U hoort van mogelijk misbruik)</w:t>
      </w:r>
      <w:r w:rsidRPr="00852BDC">
        <w:rPr>
          <w:rFonts w:ascii="Times New Roman" w:hAnsi="Times New Roman" w:cs="Times New Roman"/>
          <w:color w:val="000000"/>
          <w:sz w:val="24"/>
          <w:szCs w:val="24"/>
        </w:rPr>
        <w:t xml:space="preserve"> het beginpunt dat uw situatie weergeeft en volgt daarna de nummerverwijzingen. Zo hoeft u alleen de voor u relevante onderdelen van het protocol te lezen.</w:t>
      </w:r>
    </w:p>
    <w:p w14:paraId="6DE7A5B2"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Lees het protocol steeds met de toelichting erbij. Hierin staan de overwegingen die hebben geleid tot de handelingsadviezen. De toelichting gaat soms ook in op uitzonderingssituaties en geeft aan wat te doen als het protocol niet helemaal van toepassing is. Meld steeds aan degenen met wie u te maken hebt (de benadeelde, de beschuldigde enz.) wat de volgende stappen zullen zijn. U voorkomt daarmee onduidelijkheid en verwarring.</w:t>
      </w:r>
    </w:p>
    <w:p w14:paraId="6ACCA176"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p>
    <w:p w14:paraId="475B1930"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Maak voor uzelf aantekeningen van uw eigen handelingen en van dat wat u is toevertrouwd.</w:t>
      </w:r>
    </w:p>
    <w:p w14:paraId="0CE220E1"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Doe dat in de vorm van een logboek. Noteer chronologisch per datum welke personen en welke feiten relevant zijn. Onderscheid feiten, signalen en beleving.</w:t>
      </w:r>
    </w:p>
    <w:p w14:paraId="5A14146E"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Dit logboek is bedoeld om uw handelen te ondersteunen om zo de te behandelen zaak zo goed en compleet mogelijk aan te pakken.</w:t>
      </w:r>
    </w:p>
    <w:p w14:paraId="4F609EBF"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r w:rsidRPr="00852BDC">
        <w:rPr>
          <w:rFonts w:ascii="Times New Roman" w:hAnsi="Times New Roman" w:cs="Times New Roman"/>
          <w:color w:val="000000"/>
          <w:sz w:val="24"/>
          <w:szCs w:val="24"/>
        </w:rPr>
        <w:t>Dit logboek is alleen voor uzelf bestemd. Neem daarom maatregelen om de toegang tot dit logboek te bewaken. Vernietig uw aantekeningen als de klacht (en eventueel beroep) is afgehandeld.</w:t>
      </w:r>
    </w:p>
    <w:p w14:paraId="48B6D69C"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p>
    <w:p w14:paraId="2953F49E" w14:textId="77777777" w:rsidR="00852BDC" w:rsidRPr="00852BDC" w:rsidRDefault="00852BDC" w:rsidP="0041704D">
      <w:pPr>
        <w:pStyle w:val="Kop1"/>
      </w:pPr>
      <w:bookmarkStart w:id="112" w:name="_Toc42104926"/>
      <w:bookmarkStart w:id="113" w:name="_Toc42106568"/>
      <w:bookmarkStart w:id="114" w:name="_Toc62924727"/>
      <w:r w:rsidRPr="00852BDC">
        <w:t>Het protocol</w:t>
      </w:r>
      <w:bookmarkEnd w:id="112"/>
      <w:bookmarkEnd w:id="113"/>
      <w:bookmarkEnd w:id="114"/>
    </w:p>
    <w:p w14:paraId="14DC11FD"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p>
    <w:tbl>
      <w:tblPr>
        <w:tblStyle w:val="Tabelraster"/>
        <w:tblW w:w="0" w:type="auto"/>
        <w:tblInd w:w="-147" w:type="dxa"/>
        <w:tblLook w:val="04A0" w:firstRow="1" w:lastRow="0" w:firstColumn="1" w:lastColumn="0" w:noHBand="0" w:noVBand="1"/>
      </w:tblPr>
      <w:tblGrid>
        <w:gridCol w:w="4531"/>
        <w:gridCol w:w="4531"/>
      </w:tblGrid>
      <w:tr w:rsidR="00852BDC" w:rsidRPr="00455100" w14:paraId="68132775" w14:textId="77777777" w:rsidTr="00295214">
        <w:tc>
          <w:tcPr>
            <w:tcW w:w="4531" w:type="dxa"/>
          </w:tcPr>
          <w:p w14:paraId="59AAE06A" w14:textId="77777777" w:rsidR="00852BDC" w:rsidRPr="00455100" w:rsidRDefault="00852BDC" w:rsidP="00852BDC">
            <w:pPr>
              <w:autoSpaceDE w:val="0"/>
              <w:autoSpaceDN w:val="0"/>
              <w:adjustRightInd w:val="0"/>
              <w:ind w:firstLine="0"/>
              <w:rPr>
                <w:rFonts w:cstheme="minorHAnsi"/>
                <w:b/>
                <w:bCs/>
                <w:color w:val="000000"/>
              </w:rPr>
            </w:pPr>
            <w:r w:rsidRPr="00455100">
              <w:rPr>
                <w:rFonts w:cstheme="minorHAnsi"/>
                <w:b/>
                <w:bCs/>
                <w:color w:val="000000"/>
              </w:rPr>
              <w:t xml:space="preserve">Protocol </w:t>
            </w:r>
          </w:p>
        </w:tc>
        <w:tc>
          <w:tcPr>
            <w:tcW w:w="4531" w:type="dxa"/>
          </w:tcPr>
          <w:p w14:paraId="0B70239E" w14:textId="77777777" w:rsidR="00852BDC" w:rsidRPr="00455100" w:rsidRDefault="00852BDC" w:rsidP="00852BDC">
            <w:pPr>
              <w:autoSpaceDE w:val="0"/>
              <w:autoSpaceDN w:val="0"/>
              <w:adjustRightInd w:val="0"/>
              <w:ind w:firstLine="0"/>
              <w:rPr>
                <w:rFonts w:cstheme="minorHAnsi"/>
                <w:b/>
                <w:bCs/>
                <w:color w:val="000000"/>
              </w:rPr>
            </w:pPr>
            <w:r w:rsidRPr="00455100">
              <w:rPr>
                <w:rFonts w:cstheme="minorHAnsi"/>
                <w:b/>
                <w:bCs/>
                <w:color w:val="000000"/>
              </w:rPr>
              <w:t>Toelichting op het protocol</w:t>
            </w:r>
          </w:p>
        </w:tc>
      </w:tr>
      <w:tr w:rsidR="00852BDC" w:rsidRPr="00455100" w14:paraId="61C5AA49" w14:textId="77777777" w:rsidTr="00295214">
        <w:tc>
          <w:tcPr>
            <w:tcW w:w="4531" w:type="dxa"/>
          </w:tcPr>
          <w:p w14:paraId="6EC8B501" w14:textId="51A3F9AB"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Dit is de startpositie. U bent ambtsdrager en hoort van mogelijk misbruik. Wat moet u doen? Een belangrijk uitgangspunt is dat u een tweede ambtsdrager op de hoogte stelt, tenzij de benadeelde dit niet wil. Meldt een</w:t>
            </w:r>
            <w:r w:rsidR="00DB14B6" w:rsidRPr="00455100">
              <w:rPr>
                <w:rFonts w:cstheme="minorHAnsi"/>
                <w:color w:val="000000"/>
              </w:rPr>
              <w:t xml:space="preserve"> </w:t>
            </w:r>
            <w:r w:rsidRPr="00455100">
              <w:rPr>
                <w:rFonts w:cstheme="minorHAnsi"/>
                <w:color w:val="000000"/>
              </w:rPr>
              <w:t>beschuldigde of dader zich bij u, dan stelt u altijd een tweede ambtsdrager op de hoogte.</w:t>
            </w:r>
          </w:p>
          <w:p w14:paraId="29E7EBEC" w14:textId="51D9729E"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U volgt de route vanaf deze pagina en afhankelijk van uw situatie</w:t>
            </w:r>
            <w:r w:rsidR="003D7DA7">
              <w:rPr>
                <w:rFonts w:cstheme="minorHAnsi"/>
                <w:color w:val="000000"/>
              </w:rPr>
              <w:t xml:space="preserve"> </w:t>
            </w:r>
            <w:r w:rsidRPr="00455100">
              <w:rPr>
                <w:rFonts w:cstheme="minorHAnsi"/>
                <w:color w:val="000000"/>
              </w:rPr>
              <w:t>wordt u verder door het protocol geleid naar</w:t>
            </w:r>
            <w:r w:rsidR="00DB14B6" w:rsidRPr="00455100">
              <w:rPr>
                <w:rFonts w:cstheme="minorHAnsi"/>
                <w:color w:val="000000"/>
              </w:rPr>
              <w:t xml:space="preserve"> </w:t>
            </w:r>
            <w:r w:rsidRPr="00455100">
              <w:rPr>
                <w:rFonts w:cstheme="minorHAnsi"/>
                <w:color w:val="000000"/>
              </w:rPr>
              <w:t>handelingsadviezen.</w:t>
            </w:r>
          </w:p>
          <w:p w14:paraId="149BC2CA" w14:textId="6D0C2A30" w:rsidR="00852BDC" w:rsidRPr="00455100" w:rsidRDefault="00852BDC" w:rsidP="00DF23A8">
            <w:pPr>
              <w:autoSpaceDE w:val="0"/>
              <w:autoSpaceDN w:val="0"/>
              <w:adjustRightInd w:val="0"/>
              <w:ind w:firstLine="0"/>
              <w:rPr>
                <w:rFonts w:cstheme="minorHAnsi"/>
                <w:color w:val="000000"/>
              </w:rPr>
            </w:pPr>
            <w:r w:rsidRPr="00455100">
              <w:rPr>
                <w:rFonts w:cstheme="minorHAnsi"/>
                <w:color w:val="000000"/>
              </w:rPr>
              <w:lastRenderedPageBreak/>
              <w:t>Kies uit de onderstaande mogelijkheden wat bij uw situatie past en volg de pijlen. Lees ook de toelichting.</w:t>
            </w:r>
          </w:p>
        </w:tc>
        <w:tc>
          <w:tcPr>
            <w:tcW w:w="4531" w:type="dxa"/>
          </w:tcPr>
          <w:p w14:paraId="368C7E4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Start</w:t>
            </w:r>
          </w:p>
          <w:p w14:paraId="46D41FF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Hieronder staat de toelichting bij het schematisch weergegeven protocol.</w:t>
            </w:r>
          </w:p>
          <w:p w14:paraId="2D7B1735" w14:textId="401E0DC1"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Er zijn twee dingen die u altijd moet doen. Het eerste is nagaan of de benadeelde minderjarig is</w:t>
            </w:r>
            <w:r w:rsidR="003D7DA7">
              <w:rPr>
                <w:rFonts w:cstheme="minorHAnsi"/>
                <w:color w:val="000000"/>
              </w:rPr>
              <w:t xml:space="preserve"> </w:t>
            </w:r>
            <w:r w:rsidRPr="00455100">
              <w:rPr>
                <w:rFonts w:cstheme="minorHAnsi"/>
                <w:color w:val="000000"/>
              </w:rPr>
              <w:t>en of het misbruik nog steeds plaatsvindt. Is dat zo,</w:t>
            </w:r>
            <w:r w:rsidR="00DF23A8" w:rsidRPr="00455100">
              <w:rPr>
                <w:rFonts w:cstheme="minorHAnsi"/>
                <w:color w:val="000000"/>
              </w:rPr>
              <w:t xml:space="preserve"> </w:t>
            </w:r>
            <w:r w:rsidRPr="00455100">
              <w:rPr>
                <w:rFonts w:cstheme="minorHAnsi"/>
                <w:color w:val="000000"/>
              </w:rPr>
              <w:t>onderneem dan direct actie. Het tweede is: uw</w:t>
            </w:r>
            <w:r w:rsidR="00DF23A8" w:rsidRPr="00455100">
              <w:rPr>
                <w:rFonts w:cstheme="minorHAnsi"/>
                <w:color w:val="000000"/>
              </w:rPr>
              <w:t xml:space="preserve"> </w:t>
            </w:r>
            <w:r w:rsidRPr="00455100">
              <w:rPr>
                <w:rFonts w:cstheme="minorHAnsi"/>
                <w:color w:val="000000"/>
              </w:rPr>
              <w:t>eigen behoefte aan overleg en het ambtsgeheim</w:t>
            </w:r>
            <w:r w:rsidR="00DF23A8" w:rsidRPr="00455100">
              <w:rPr>
                <w:rFonts w:cstheme="minorHAnsi"/>
                <w:color w:val="000000"/>
              </w:rPr>
              <w:t xml:space="preserve"> </w:t>
            </w:r>
            <w:r w:rsidRPr="00455100">
              <w:rPr>
                <w:rFonts w:cstheme="minorHAnsi"/>
                <w:color w:val="000000"/>
              </w:rPr>
              <w:t>beide serieus nemen.</w:t>
            </w:r>
          </w:p>
          <w:p w14:paraId="663629D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Een tweede ambtsdrager inschakelen wordt</w:t>
            </w:r>
          </w:p>
          <w:p w14:paraId="364720E4" w14:textId="35ADF13B" w:rsidR="00852BDC" w:rsidRPr="00455100" w:rsidRDefault="00852BDC" w:rsidP="00DF23A8">
            <w:pPr>
              <w:autoSpaceDE w:val="0"/>
              <w:autoSpaceDN w:val="0"/>
              <w:adjustRightInd w:val="0"/>
              <w:ind w:firstLine="0"/>
              <w:rPr>
                <w:rFonts w:cstheme="minorHAnsi"/>
                <w:color w:val="000000"/>
              </w:rPr>
            </w:pPr>
            <w:r w:rsidRPr="00455100">
              <w:rPr>
                <w:rFonts w:cstheme="minorHAnsi"/>
                <w:color w:val="000000"/>
              </w:rPr>
              <w:lastRenderedPageBreak/>
              <w:t>geadviseerd vanwege mogelijke behoefte aan</w:t>
            </w:r>
            <w:r w:rsidR="00DF23A8" w:rsidRPr="00455100">
              <w:rPr>
                <w:rFonts w:cstheme="minorHAnsi"/>
                <w:color w:val="000000"/>
              </w:rPr>
              <w:t xml:space="preserve"> </w:t>
            </w:r>
            <w:r w:rsidRPr="00455100">
              <w:rPr>
                <w:rFonts w:cstheme="minorHAnsi"/>
                <w:color w:val="000000"/>
              </w:rPr>
              <w:t xml:space="preserve">overleg </w:t>
            </w:r>
            <w:proofErr w:type="spellStart"/>
            <w:r w:rsidRPr="00455100">
              <w:rPr>
                <w:rFonts w:cstheme="minorHAnsi"/>
                <w:color w:val="000000"/>
              </w:rPr>
              <w:t>èn</w:t>
            </w:r>
            <w:proofErr w:type="spellEnd"/>
            <w:r w:rsidRPr="00455100">
              <w:rPr>
                <w:rFonts w:cstheme="minorHAnsi"/>
                <w:color w:val="000000"/>
              </w:rPr>
              <w:t xml:space="preserve"> ten behoeve van de zuiverheid van het</w:t>
            </w:r>
            <w:r w:rsidR="00DF23A8" w:rsidRPr="00455100">
              <w:rPr>
                <w:rFonts w:cstheme="minorHAnsi"/>
                <w:color w:val="000000"/>
              </w:rPr>
              <w:t xml:space="preserve"> </w:t>
            </w:r>
            <w:r w:rsidRPr="00455100">
              <w:rPr>
                <w:rFonts w:cstheme="minorHAnsi"/>
                <w:color w:val="000000"/>
              </w:rPr>
              <w:t>proces.</w:t>
            </w:r>
          </w:p>
        </w:tc>
      </w:tr>
      <w:tr w:rsidR="00852BDC" w:rsidRPr="00455100" w14:paraId="47C933DC" w14:textId="77777777" w:rsidTr="00295214">
        <w:tc>
          <w:tcPr>
            <w:tcW w:w="4531" w:type="dxa"/>
          </w:tcPr>
          <w:p w14:paraId="77229C17" w14:textId="49B4C098" w:rsidR="00852BDC" w:rsidRPr="00455100" w:rsidRDefault="00852BDC" w:rsidP="00295214">
            <w:pPr>
              <w:pStyle w:val="Kop3"/>
              <w:ind w:firstLine="0"/>
              <w:outlineLvl w:val="2"/>
              <w:rPr>
                <w:rFonts w:asciiTheme="minorHAnsi" w:hAnsiTheme="minorHAnsi" w:cstheme="minorHAnsi"/>
                <w:color w:val="000000"/>
                <w:sz w:val="22"/>
                <w:szCs w:val="22"/>
              </w:rPr>
            </w:pPr>
            <w:bookmarkStart w:id="115" w:name="_Toc62924728"/>
            <w:r w:rsidRPr="00455100">
              <w:rPr>
                <w:rFonts w:asciiTheme="minorHAnsi" w:hAnsiTheme="minorHAnsi" w:cstheme="minorHAnsi"/>
                <w:sz w:val="22"/>
                <w:szCs w:val="22"/>
              </w:rPr>
              <w:lastRenderedPageBreak/>
              <w:t>1. U hoort van mogelijk misbruik</w:t>
            </w:r>
            <w:r w:rsidRPr="00455100">
              <w:rPr>
                <w:rFonts w:asciiTheme="minorHAnsi" w:hAnsiTheme="minorHAnsi" w:cstheme="minorHAnsi"/>
                <w:color w:val="000000"/>
                <w:sz w:val="22"/>
                <w:szCs w:val="22"/>
              </w:rPr>
              <w:t>.</w:t>
            </w:r>
            <w:bookmarkEnd w:id="115"/>
            <w:r w:rsidRPr="00455100">
              <w:rPr>
                <w:rFonts w:asciiTheme="minorHAnsi" w:hAnsiTheme="minorHAnsi" w:cstheme="minorHAnsi"/>
                <w:color w:val="000000"/>
                <w:sz w:val="22"/>
                <w:szCs w:val="22"/>
              </w:rPr>
              <w:t xml:space="preserve"> </w:t>
            </w:r>
          </w:p>
          <w:p w14:paraId="05CB1BF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Dat kan op verschillende manieren.</w:t>
            </w:r>
          </w:p>
          <w:p w14:paraId="5BFB8A25"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5BEFA3FA"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1. U hoort van mogelijk misbruik</w:t>
            </w:r>
          </w:p>
          <w:p w14:paraId="1372954D" w14:textId="5181921F"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Dit ‘horen van’ kan op een aantal manieren: u hoort het van de benadeelde, de beschuldigde, hun </w:t>
            </w:r>
            <w:r w:rsidR="005425B8">
              <w:rPr>
                <w:rFonts w:cstheme="minorHAnsi"/>
                <w:color w:val="000000"/>
              </w:rPr>
              <w:t>echtgenoot/echtgenote</w:t>
            </w:r>
            <w:r w:rsidRPr="00455100">
              <w:rPr>
                <w:rFonts w:cstheme="minorHAnsi"/>
                <w:color w:val="000000"/>
              </w:rPr>
              <w:t xml:space="preserve"> of van anderen. Onder ‘horen van anderen’ worden ook geruchten verstaan. De eerste vraag is steeds: wat wil degene die bij u komt?</w:t>
            </w:r>
          </w:p>
          <w:p w14:paraId="2DD65888"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Dit protocol onderscheidt drie situaties: </w:t>
            </w:r>
          </w:p>
          <w:p w14:paraId="130F1DA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 iemand wil alleen het verhaal vertellen, </w:t>
            </w:r>
          </w:p>
          <w:p w14:paraId="45F1EECE"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 iemand wil een melding doen, </w:t>
            </w:r>
          </w:p>
          <w:p w14:paraId="6D632BD3"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 iemand wil een klacht indienen. </w:t>
            </w:r>
          </w:p>
          <w:p w14:paraId="1095397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Het zijn geen strikte scheidingen, het ene kan tot het andere leiden.</w:t>
            </w:r>
          </w:p>
        </w:tc>
      </w:tr>
      <w:tr w:rsidR="00852BDC" w:rsidRPr="00455100" w14:paraId="55B3A95F" w14:textId="77777777" w:rsidTr="00295214">
        <w:tc>
          <w:tcPr>
            <w:tcW w:w="4531" w:type="dxa"/>
          </w:tcPr>
          <w:p w14:paraId="0CD76547" w14:textId="77777777" w:rsidR="00852BDC" w:rsidRPr="00455100" w:rsidRDefault="00852BDC" w:rsidP="00852BDC">
            <w:pPr>
              <w:numPr>
                <w:ilvl w:val="1"/>
                <w:numId w:val="20"/>
              </w:numPr>
              <w:autoSpaceDE w:val="0"/>
              <w:autoSpaceDN w:val="0"/>
              <w:adjustRightInd w:val="0"/>
              <w:contextualSpacing/>
              <w:rPr>
                <w:rFonts w:cstheme="minorHAnsi"/>
                <w:color w:val="000000"/>
              </w:rPr>
            </w:pPr>
            <w:r w:rsidRPr="00455100">
              <w:rPr>
                <w:rFonts w:cstheme="minorHAnsi"/>
                <w:color w:val="000000"/>
              </w:rPr>
              <w:t xml:space="preserve">U hoort het van de benadeelde. </w:t>
            </w:r>
          </w:p>
          <w:p w14:paraId="3E550CEA"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Deze kan verschillende bedoelingen hebben:</w:t>
            </w:r>
          </w:p>
          <w:p w14:paraId="5FDD48B8"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i/>
                <w:iCs/>
                <w:color w:val="000000"/>
              </w:rPr>
              <w:t>Wil benadeelde het alleen maar kwijt</w:t>
            </w:r>
            <w:r w:rsidRPr="00455100">
              <w:rPr>
                <w:rFonts w:cstheme="minorHAnsi"/>
                <w:color w:val="000000"/>
              </w:rPr>
              <w:t>?</w:t>
            </w:r>
          </w:p>
          <w:p w14:paraId="473BA145"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Pastorale zorg (2).</w:t>
            </w:r>
          </w:p>
          <w:p w14:paraId="55A6B985" w14:textId="77777777" w:rsidR="00852BDC" w:rsidRPr="00455100" w:rsidRDefault="00852BDC" w:rsidP="00852BDC">
            <w:pPr>
              <w:autoSpaceDE w:val="0"/>
              <w:autoSpaceDN w:val="0"/>
              <w:adjustRightInd w:val="0"/>
              <w:ind w:firstLine="0"/>
              <w:rPr>
                <w:rFonts w:cstheme="minorHAnsi"/>
                <w:i/>
                <w:iCs/>
                <w:color w:val="000000"/>
              </w:rPr>
            </w:pPr>
          </w:p>
          <w:p w14:paraId="7827FAE8" w14:textId="77777777" w:rsidR="00852BDC" w:rsidRPr="00455100" w:rsidRDefault="00852BDC" w:rsidP="00852BDC">
            <w:pPr>
              <w:autoSpaceDE w:val="0"/>
              <w:autoSpaceDN w:val="0"/>
              <w:adjustRightInd w:val="0"/>
              <w:ind w:firstLine="0"/>
              <w:rPr>
                <w:rFonts w:cstheme="minorHAnsi"/>
                <w:i/>
                <w:iCs/>
                <w:color w:val="000000"/>
              </w:rPr>
            </w:pPr>
          </w:p>
          <w:p w14:paraId="30D17D16" w14:textId="77777777" w:rsidR="00852BDC" w:rsidRPr="00455100" w:rsidRDefault="00852BDC" w:rsidP="00852BDC">
            <w:pPr>
              <w:autoSpaceDE w:val="0"/>
              <w:autoSpaceDN w:val="0"/>
              <w:adjustRightInd w:val="0"/>
              <w:ind w:firstLine="0"/>
              <w:rPr>
                <w:rFonts w:cstheme="minorHAnsi"/>
                <w:i/>
                <w:iCs/>
                <w:color w:val="000000"/>
              </w:rPr>
            </w:pPr>
          </w:p>
          <w:p w14:paraId="6FB8708F" w14:textId="77777777" w:rsidR="00852BDC" w:rsidRPr="00455100" w:rsidRDefault="00852BDC" w:rsidP="00852BDC">
            <w:pPr>
              <w:autoSpaceDE w:val="0"/>
              <w:autoSpaceDN w:val="0"/>
              <w:adjustRightInd w:val="0"/>
              <w:ind w:firstLine="0"/>
              <w:rPr>
                <w:rFonts w:cstheme="minorHAnsi"/>
                <w:i/>
                <w:iCs/>
                <w:color w:val="000000"/>
              </w:rPr>
            </w:pPr>
            <w:r w:rsidRPr="00455100">
              <w:rPr>
                <w:rFonts w:cstheme="minorHAnsi"/>
                <w:i/>
                <w:iCs/>
                <w:color w:val="000000"/>
              </w:rPr>
              <w:t>Wil benadeelde het melden?</w:t>
            </w:r>
          </w:p>
          <w:p w14:paraId="11C3074D"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Melding (3).</w:t>
            </w:r>
          </w:p>
          <w:p w14:paraId="01FBD770" w14:textId="77777777" w:rsidR="00852BDC" w:rsidRPr="00455100" w:rsidRDefault="00852BDC" w:rsidP="00852BDC">
            <w:pPr>
              <w:autoSpaceDE w:val="0"/>
              <w:autoSpaceDN w:val="0"/>
              <w:adjustRightInd w:val="0"/>
              <w:ind w:firstLine="0"/>
              <w:rPr>
                <w:rFonts w:cstheme="minorHAnsi"/>
                <w:i/>
                <w:iCs/>
                <w:color w:val="000000"/>
              </w:rPr>
            </w:pPr>
          </w:p>
          <w:p w14:paraId="35849B96" w14:textId="77777777" w:rsidR="00852BDC" w:rsidRPr="00455100" w:rsidRDefault="00852BDC" w:rsidP="00852BDC">
            <w:pPr>
              <w:autoSpaceDE w:val="0"/>
              <w:autoSpaceDN w:val="0"/>
              <w:adjustRightInd w:val="0"/>
              <w:ind w:firstLine="0"/>
              <w:rPr>
                <w:rFonts w:cstheme="minorHAnsi"/>
                <w:i/>
                <w:iCs/>
                <w:color w:val="000000"/>
              </w:rPr>
            </w:pPr>
          </w:p>
          <w:p w14:paraId="3B51904D" w14:textId="77777777" w:rsidR="00852BDC" w:rsidRPr="00455100" w:rsidRDefault="00852BDC" w:rsidP="00852BDC">
            <w:pPr>
              <w:autoSpaceDE w:val="0"/>
              <w:autoSpaceDN w:val="0"/>
              <w:adjustRightInd w:val="0"/>
              <w:ind w:firstLine="0"/>
              <w:rPr>
                <w:rFonts w:cstheme="minorHAnsi"/>
                <w:i/>
                <w:iCs/>
                <w:color w:val="000000"/>
              </w:rPr>
            </w:pPr>
          </w:p>
          <w:p w14:paraId="4319BD67" w14:textId="77777777" w:rsidR="00852BDC" w:rsidRPr="00455100" w:rsidRDefault="00852BDC" w:rsidP="00852BDC">
            <w:pPr>
              <w:autoSpaceDE w:val="0"/>
              <w:autoSpaceDN w:val="0"/>
              <w:adjustRightInd w:val="0"/>
              <w:ind w:firstLine="0"/>
              <w:rPr>
                <w:rFonts w:cstheme="minorHAnsi"/>
                <w:i/>
                <w:iCs/>
                <w:color w:val="000000"/>
              </w:rPr>
            </w:pPr>
          </w:p>
          <w:p w14:paraId="4D83F3AE" w14:textId="77777777" w:rsidR="00852BDC" w:rsidRPr="00455100" w:rsidRDefault="00852BDC" w:rsidP="00852BDC">
            <w:pPr>
              <w:autoSpaceDE w:val="0"/>
              <w:autoSpaceDN w:val="0"/>
              <w:adjustRightInd w:val="0"/>
              <w:ind w:firstLine="0"/>
              <w:rPr>
                <w:rFonts w:cstheme="minorHAnsi"/>
                <w:i/>
                <w:iCs/>
                <w:color w:val="000000"/>
              </w:rPr>
            </w:pPr>
          </w:p>
          <w:p w14:paraId="5A283D31" w14:textId="77777777" w:rsidR="00852BDC" w:rsidRPr="00455100" w:rsidRDefault="00852BDC" w:rsidP="00852BDC">
            <w:pPr>
              <w:autoSpaceDE w:val="0"/>
              <w:autoSpaceDN w:val="0"/>
              <w:adjustRightInd w:val="0"/>
              <w:ind w:firstLine="0"/>
              <w:rPr>
                <w:rFonts w:cstheme="minorHAnsi"/>
                <w:i/>
                <w:iCs/>
                <w:color w:val="000000"/>
              </w:rPr>
            </w:pPr>
            <w:r w:rsidRPr="00455100">
              <w:rPr>
                <w:rFonts w:cstheme="minorHAnsi"/>
                <w:i/>
                <w:iCs/>
                <w:color w:val="000000"/>
              </w:rPr>
              <w:t>Wil benadeelde een klacht indienen?</w:t>
            </w:r>
          </w:p>
          <w:p w14:paraId="54C0589E"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Klacht (4).</w:t>
            </w:r>
          </w:p>
          <w:p w14:paraId="72147ABD"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16B5A098"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1.1 U hoort het van benadeelde</w:t>
            </w:r>
          </w:p>
          <w:p w14:paraId="50DEAB7A" w14:textId="77777777" w:rsidR="00852BDC" w:rsidRPr="00455100" w:rsidRDefault="00852BDC" w:rsidP="00852BDC">
            <w:pPr>
              <w:autoSpaceDE w:val="0"/>
              <w:autoSpaceDN w:val="0"/>
              <w:adjustRightInd w:val="0"/>
              <w:ind w:firstLine="0"/>
              <w:rPr>
                <w:rFonts w:cstheme="minorHAnsi"/>
                <w:color w:val="000000"/>
              </w:rPr>
            </w:pPr>
          </w:p>
          <w:p w14:paraId="0965535F" w14:textId="77777777" w:rsidR="00852BDC" w:rsidRPr="00455100" w:rsidRDefault="00852BDC" w:rsidP="00852BDC">
            <w:pPr>
              <w:autoSpaceDE w:val="0"/>
              <w:autoSpaceDN w:val="0"/>
              <w:adjustRightInd w:val="0"/>
              <w:ind w:firstLine="0"/>
              <w:rPr>
                <w:rFonts w:cstheme="minorHAnsi"/>
                <w:i/>
                <w:iCs/>
                <w:color w:val="000000"/>
              </w:rPr>
            </w:pPr>
            <w:r w:rsidRPr="00455100">
              <w:rPr>
                <w:rFonts w:cstheme="minorHAnsi"/>
                <w:i/>
                <w:iCs/>
                <w:color w:val="000000"/>
              </w:rPr>
              <w:t>Benadeelde wil het kwijt.</w:t>
            </w:r>
          </w:p>
          <w:p w14:paraId="0F3C1425"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Niet steeds zal een benadeelde een melding willen doen of klacht willen indienen. Soms wil men gewoon het verhaal vertellen en gehoord worden.</w:t>
            </w:r>
          </w:p>
          <w:p w14:paraId="0EDD7E80" w14:textId="77777777" w:rsidR="00852BDC" w:rsidRPr="00455100" w:rsidRDefault="00852BDC" w:rsidP="00852BDC">
            <w:pPr>
              <w:autoSpaceDE w:val="0"/>
              <w:autoSpaceDN w:val="0"/>
              <w:adjustRightInd w:val="0"/>
              <w:ind w:firstLine="0"/>
              <w:rPr>
                <w:rFonts w:cstheme="minorHAnsi"/>
                <w:i/>
                <w:iCs/>
                <w:color w:val="000000"/>
              </w:rPr>
            </w:pPr>
            <w:r w:rsidRPr="00455100">
              <w:rPr>
                <w:rFonts w:cstheme="minorHAnsi"/>
                <w:i/>
                <w:iCs/>
                <w:color w:val="000000"/>
              </w:rPr>
              <w:t>Benadeelde wil het melden.</w:t>
            </w:r>
          </w:p>
          <w:p w14:paraId="65826ED6" w14:textId="641FEDA5"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Een melding heeft niet de formele gevolgen van een klacht. Toch is een melding niet vrijblijvend. Na een melding volgt namelijk een gesprek met de beschuldigde. Afhankelijk van het verloop van dat</w:t>
            </w:r>
            <w:r w:rsidR="003D7DA7">
              <w:rPr>
                <w:rFonts w:cstheme="minorHAnsi"/>
                <w:color w:val="000000"/>
              </w:rPr>
              <w:t xml:space="preserve"> </w:t>
            </w:r>
            <w:r w:rsidRPr="00455100">
              <w:rPr>
                <w:rFonts w:cstheme="minorHAnsi"/>
                <w:color w:val="000000"/>
              </w:rPr>
              <w:t>gesprek zijn er mogelijke consequenties.</w:t>
            </w:r>
          </w:p>
          <w:p w14:paraId="57E2E63A" w14:textId="77777777" w:rsidR="00852BDC" w:rsidRPr="00455100" w:rsidRDefault="00852BDC" w:rsidP="00852BDC">
            <w:pPr>
              <w:autoSpaceDE w:val="0"/>
              <w:autoSpaceDN w:val="0"/>
              <w:adjustRightInd w:val="0"/>
              <w:ind w:firstLine="0"/>
              <w:rPr>
                <w:rFonts w:cstheme="minorHAnsi"/>
                <w:i/>
                <w:iCs/>
                <w:color w:val="000000"/>
              </w:rPr>
            </w:pPr>
            <w:r w:rsidRPr="00455100">
              <w:rPr>
                <w:rFonts w:cstheme="minorHAnsi"/>
                <w:i/>
                <w:iCs/>
                <w:color w:val="000000"/>
              </w:rPr>
              <w:t>Benadeelde wil een klacht indienen.</w:t>
            </w:r>
          </w:p>
          <w:p w14:paraId="36A71AC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Een klacht heeft rechtsgevolgen. Er bestaat een formele procedure voor het indien van een klacht.</w:t>
            </w:r>
          </w:p>
          <w:p w14:paraId="43BB5115"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De klachtencommissie is bevoegd klachten te onderzoeken.</w:t>
            </w:r>
          </w:p>
          <w:p w14:paraId="0422781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Het indienen van een klacht kan een zware</w:t>
            </w:r>
          </w:p>
          <w:p w14:paraId="091A6C26" w14:textId="1C16E4E1" w:rsidR="00852BDC" w:rsidRPr="00455100" w:rsidRDefault="00852BDC" w:rsidP="002D276D">
            <w:pPr>
              <w:autoSpaceDE w:val="0"/>
              <w:autoSpaceDN w:val="0"/>
              <w:adjustRightInd w:val="0"/>
              <w:ind w:firstLine="0"/>
              <w:rPr>
                <w:rFonts w:cstheme="minorHAnsi"/>
                <w:color w:val="000000"/>
              </w:rPr>
            </w:pPr>
            <w:r w:rsidRPr="00455100">
              <w:rPr>
                <w:rFonts w:cstheme="minorHAnsi"/>
                <w:color w:val="000000"/>
              </w:rPr>
              <w:t>geestelijke belasting zijn. De benadeelde treedt naar buiten met haar of zijn verhaal. Intieme ervaringen moeten worden verteld aan een commissie. Het mogelijk misbruik moet bewezen worden. De afhandeling van een klacht kan lang, soms zeer lang duren. Op enig moment raakt het misbruik bekend in de gemeente, waar allerlei processen gaan spelen. De benadeelde moet daarop voorbereid zijn. Verwijs in deze situatie daarom altijd naar een vertrouwenspersoon van</w:t>
            </w:r>
            <w:r w:rsidR="002D276D" w:rsidRPr="00455100">
              <w:rPr>
                <w:rFonts w:cstheme="minorHAnsi"/>
                <w:color w:val="000000"/>
              </w:rPr>
              <w:t xml:space="preserve"> </w:t>
            </w:r>
            <w:r w:rsidRPr="00455100">
              <w:rPr>
                <w:rFonts w:cstheme="minorHAnsi"/>
                <w:color w:val="000000"/>
              </w:rPr>
              <w:t xml:space="preserve">het </w:t>
            </w:r>
            <w:proofErr w:type="spellStart"/>
            <w:r w:rsidR="00DF23A8" w:rsidRPr="00455100">
              <w:rPr>
                <w:rFonts w:cstheme="minorHAnsi"/>
                <w:color w:val="000000"/>
              </w:rPr>
              <w:t>Hulpverlenings</w:t>
            </w:r>
            <w:r w:rsidR="003D7DA7">
              <w:rPr>
                <w:rFonts w:cstheme="minorHAnsi"/>
                <w:color w:val="000000"/>
              </w:rPr>
              <w:t>-</w:t>
            </w:r>
            <w:r w:rsidR="00DF23A8" w:rsidRPr="00455100">
              <w:rPr>
                <w:rFonts w:cstheme="minorHAnsi"/>
                <w:color w:val="000000"/>
              </w:rPr>
              <w:t>centrum</w:t>
            </w:r>
            <w:proofErr w:type="spellEnd"/>
            <w:r w:rsidRPr="00455100">
              <w:rPr>
                <w:rFonts w:cstheme="minorHAnsi"/>
                <w:color w:val="000000"/>
              </w:rPr>
              <w:t xml:space="preserve">. Deze kan een benadeelde bijstaan in de afwegingen om wel of niet een klacht in te dienen. De vertrouwenspersoon kan de </w:t>
            </w:r>
            <w:r w:rsidRPr="00455100">
              <w:rPr>
                <w:rFonts w:cstheme="minorHAnsi"/>
                <w:color w:val="000000"/>
              </w:rPr>
              <w:lastRenderedPageBreak/>
              <w:t>benadeelde emotioneel ondersteunen gedurende de gehele procedure.</w:t>
            </w:r>
          </w:p>
        </w:tc>
      </w:tr>
      <w:tr w:rsidR="00852BDC" w:rsidRPr="00455100" w14:paraId="6DB4F2A9" w14:textId="77777777" w:rsidTr="00295214">
        <w:tc>
          <w:tcPr>
            <w:tcW w:w="4531" w:type="dxa"/>
          </w:tcPr>
          <w:p w14:paraId="68758ADC" w14:textId="70A52799" w:rsidR="00852BDC" w:rsidRPr="006837DA" w:rsidRDefault="00852BDC" w:rsidP="00852BDC">
            <w:pPr>
              <w:autoSpaceDE w:val="0"/>
              <w:autoSpaceDN w:val="0"/>
              <w:adjustRightInd w:val="0"/>
              <w:ind w:firstLine="0"/>
              <w:rPr>
                <w:rFonts w:cstheme="minorHAnsi"/>
              </w:rPr>
            </w:pPr>
            <w:r w:rsidRPr="00455100">
              <w:rPr>
                <w:rFonts w:cstheme="minorHAnsi"/>
                <w:color w:val="000000"/>
              </w:rPr>
              <w:lastRenderedPageBreak/>
              <w:t xml:space="preserve">1.2 </w:t>
            </w:r>
            <w:r w:rsidRPr="006837DA">
              <w:rPr>
                <w:rFonts w:cstheme="minorHAnsi"/>
              </w:rPr>
              <w:t xml:space="preserve">U hoort van de </w:t>
            </w:r>
            <w:r w:rsidR="00963AE6">
              <w:rPr>
                <w:rFonts w:cstheme="minorHAnsi"/>
              </w:rPr>
              <w:t>echtgenoot/echtgenote</w:t>
            </w:r>
            <w:r w:rsidRPr="006837DA">
              <w:rPr>
                <w:rFonts w:cstheme="minorHAnsi"/>
              </w:rPr>
              <w:t xml:space="preserve"> van de benadeelde. Deze kan verschillende bedoelingen hebben:</w:t>
            </w:r>
          </w:p>
          <w:p w14:paraId="005D029A" w14:textId="45C57E37" w:rsidR="00852BDC" w:rsidRPr="006837DA" w:rsidRDefault="00852BDC" w:rsidP="00852BDC">
            <w:pPr>
              <w:autoSpaceDE w:val="0"/>
              <w:autoSpaceDN w:val="0"/>
              <w:adjustRightInd w:val="0"/>
              <w:ind w:firstLine="0"/>
              <w:rPr>
                <w:rFonts w:cstheme="minorHAnsi"/>
                <w:i/>
                <w:iCs/>
              </w:rPr>
            </w:pPr>
            <w:r w:rsidRPr="006837DA">
              <w:rPr>
                <w:rFonts w:cstheme="minorHAnsi"/>
                <w:i/>
                <w:iCs/>
              </w:rPr>
              <w:t xml:space="preserve">Wil </w:t>
            </w:r>
            <w:r w:rsidR="00F64B61" w:rsidRPr="006837DA">
              <w:rPr>
                <w:rFonts w:cstheme="minorHAnsi"/>
                <w:i/>
                <w:iCs/>
              </w:rPr>
              <w:t xml:space="preserve">de </w:t>
            </w:r>
            <w:r w:rsidR="00963AE6">
              <w:rPr>
                <w:rFonts w:cstheme="minorHAnsi"/>
                <w:i/>
                <w:iCs/>
              </w:rPr>
              <w:t>echtgenoot/echtgenote</w:t>
            </w:r>
            <w:r w:rsidRPr="006837DA">
              <w:rPr>
                <w:rFonts w:cstheme="minorHAnsi"/>
                <w:i/>
                <w:iCs/>
              </w:rPr>
              <w:t xml:space="preserve"> het alleen maar kwijt?</w:t>
            </w:r>
          </w:p>
          <w:p w14:paraId="0B3977E9" w14:textId="77777777" w:rsidR="00852BDC" w:rsidRPr="006837DA" w:rsidRDefault="00852BDC" w:rsidP="00852BDC">
            <w:pPr>
              <w:autoSpaceDE w:val="0"/>
              <w:autoSpaceDN w:val="0"/>
              <w:adjustRightInd w:val="0"/>
              <w:ind w:firstLine="0"/>
              <w:rPr>
                <w:rFonts w:cstheme="minorHAnsi"/>
              </w:rPr>
            </w:pPr>
            <w:r w:rsidRPr="006837DA">
              <w:rPr>
                <w:rFonts w:cstheme="minorHAnsi"/>
              </w:rPr>
              <w:t>&gt; Ga naar Pastorale zorg (2).</w:t>
            </w:r>
          </w:p>
          <w:p w14:paraId="36B9CE55" w14:textId="77777777" w:rsidR="00852BDC" w:rsidRPr="006837DA" w:rsidRDefault="00852BDC" w:rsidP="00852BDC">
            <w:pPr>
              <w:autoSpaceDE w:val="0"/>
              <w:autoSpaceDN w:val="0"/>
              <w:adjustRightInd w:val="0"/>
              <w:ind w:firstLine="0"/>
              <w:rPr>
                <w:rFonts w:cstheme="minorHAnsi"/>
                <w:i/>
                <w:iCs/>
              </w:rPr>
            </w:pPr>
          </w:p>
          <w:p w14:paraId="112D6CF0" w14:textId="2CFC1FF4" w:rsidR="00852BDC" w:rsidRPr="006837DA" w:rsidRDefault="00852BDC" w:rsidP="00852BDC">
            <w:pPr>
              <w:autoSpaceDE w:val="0"/>
              <w:autoSpaceDN w:val="0"/>
              <w:adjustRightInd w:val="0"/>
              <w:ind w:firstLine="0"/>
              <w:rPr>
                <w:rFonts w:cstheme="minorHAnsi"/>
                <w:i/>
                <w:iCs/>
              </w:rPr>
            </w:pPr>
            <w:r w:rsidRPr="006837DA">
              <w:rPr>
                <w:rFonts w:cstheme="minorHAnsi"/>
                <w:i/>
                <w:iCs/>
              </w:rPr>
              <w:t xml:space="preserve">Wil </w:t>
            </w:r>
            <w:r w:rsidR="00F64B61" w:rsidRPr="006837DA">
              <w:rPr>
                <w:rFonts w:cstheme="minorHAnsi"/>
                <w:i/>
                <w:iCs/>
              </w:rPr>
              <w:t xml:space="preserve">de </w:t>
            </w:r>
            <w:r w:rsidR="00963AE6">
              <w:rPr>
                <w:rFonts w:cstheme="minorHAnsi"/>
                <w:i/>
                <w:iCs/>
              </w:rPr>
              <w:t>echtgenoot/echtgenote</w:t>
            </w:r>
            <w:r w:rsidRPr="006837DA">
              <w:rPr>
                <w:rFonts w:cstheme="minorHAnsi"/>
                <w:i/>
                <w:iCs/>
              </w:rPr>
              <w:t xml:space="preserve"> het melden? </w:t>
            </w:r>
          </w:p>
          <w:p w14:paraId="16B8E41E" w14:textId="77777777" w:rsidR="00852BDC" w:rsidRPr="006837DA" w:rsidRDefault="00852BDC" w:rsidP="00852BDC">
            <w:pPr>
              <w:autoSpaceDE w:val="0"/>
              <w:autoSpaceDN w:val="0"/>
              <w:adjustRightInd w:val="0"/>
              <w:ind w:firstLine="0"/>
              <w:rPr>
                <w:rFonts w:cstheme="minorHAnsi"/>
              </w:rPr>
            </w:pPr>
            <w:r w:rsidRPr="006837DA">
              <w:rPr>
                <w:rFonts w:cstheme="minorHAnsi"/>
              </w:rPr>
              <w:t>&gt; Ga naar Melding (3).</w:t>
            </w:r>
          </w:p>
          <w:p w14:paraId="4E141DD4" w14:textId="77777777" w:rsidR="00852BDC" w:rsidRPr="006837DA" w:rsidRDefault="00852BDC" w:rsidP="00852BDC">
            <w:pPr>
              <w:autoSpaceDE w:val="0"/>
              <w:autoSpaceDN w:val="0"/>
              <w:adjustRightInd w:val="0"/>
              <w:ind w:firstLine="0"/>
              <w:rPr>
                <w:rFonts w:cstheme="minorHAnsi"/>
                <w:i/>
                <w:iCs/>
              </w:rPr>
            </w:pPr>
          </w:p>
          <w:p w14:paraId="74C91A11" w14:textId="6308AE82" w:rsidR="00852BDC" w:rsidRPr="006837DA" w:rsidRDefault="00852BDC" w:rsidP="00852BDC">
            <w:pPr>
              <w:autoSpaceDE w:val="0"/>
              <w:autoSpaceDN w:val="0"/>
              <w:adjustRightInd w:val="0"/>
              <w:ind w:firstLine="0"/>
              <w:rPr>
                <w:rFonts w:cstheme="minorHAnsi"/>
                <w:i/>
                <w:iCs/>
              </w:rPr>
            </w:pPr>
            <w:r w:rsidRPr="006837DA">
              <w:rPr>
                <w:rFonts w:cstheme="minorHAnsi"/>
                <w:i/>
                <w:iCs/>
              </w:rPr>
              <w:t xml:space="preserve">Wil </w:t>
            </w:r>
            <w:r w:rsidR="00F64B61" w:rsidRPr="006837DA">
              <w:rPr>
                <w:rFonts w:cstheme="minorHAnsi"/>
                <w:i/>
                <w:iCs/>
              </w:rPr>
              <w:t xml:space="preserve">de </w:t>
            </w:r>
            <w:r w:rsidR="00963AE6">
              <w:rPr>
                <w:rFonts w:cstheme="minorHAnsi"/>
                <w:i/>
                <w:iCs/>
              </w:rPr>
              <w:t>echtgenoot/echtgenote</w:t>
            </w:r>
            <w:r w:rsidRPr="006837DA">
              <w:rPr>
                <w:rFonts w:cstheme="minorHAnsi"/>
                <w:i/>
                <w:iCs/>
              </w:rPr>
              <w:t xml:space="preserve"> een klacht indienen?</w:t>
            </w:r>
          </w:p>
          <w:p w14:paraId="61F9E606"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4AFA6B17" w14:textId="3F7EF3AA" w:rsidR="00852BDC" w:rsidRPr="006837DA" w:rsidRDefault="00852BDC" w:rsidP="00852BDC">
            <w:pPr>
              <w:autoSpaceDE w:val="0"/>
              <w:autoSpaceDN w:val="0"/>
              <w:adjustRightInd w:val="0"/>
              <w:ind w:firstLine="0"/>
              <w:rPr>
                <w:rFonts w:cstheme="minorHAnsi"/>
              </w:rPr>
            </w:pPr>
            <w:r w:rsidRPr="006837DA">
              <w:rPr>
                <w:rFonts w:cstheme="minorHAnsi"/>
              </w:rPr>
              <w:t xml:space="preserve">1.2 U hoort van de </w:t>
            </w:r>
            <w:r w:rsidR="00963AE6">
              <w:rPr>
                <w:rFonts w:cstheme="minorHAnsi"/>
              </w:rPr>
              <w:t>echtgenoot/echtgenote</w:t>
            </w:r>
            <w:r w:rsidRPr="006837DA">
              <w:rPr>
                <w:rFonts w:cstheme="minorHAnsi"/>
              </w:rPr>
              <w:t xml:space="preserve"> van de benadeelde.</w:t>
            </w:r>
          </w:p>
          <w:p w14:paraId="03EB3550" w14:textId="77777777" w:rsidR="00852BDC" w:rsidRPr="006837DA" w:rsidRDefault="00852BDC" w:rsidP="00852BDC">
            <w:pPr>
              <w:autoSpaceDE w:val="0"/>
              <w:autoSpaceDN w:val="0"/>
              <w:adjustRightInd w:val="0"/>
              <w:ind w:firstLine="0"/>
              <w:rPr>
                <w:rFonts w:cstheme="minorHAnsi"/>
              </w:rPr>
            </w:pPr>
          </w:p>
          <w:p w14:paraId="63CD385F" w14:textId="0EE6BE1B" w:rsidR="00852BDC" w:rsidRPr="006837DA" w:rsidRDefault="00852BDC" w:rsidP="00852BDC">
            <w:pPr>
              <w:autoSpaceDE w:val="0"/>
              <w:autoSpaceDN w:val="0"/>
              <w:adjustRightInd w:val="0"/>
              <w:ind w:firstLine="0"/>
              <w:rPr>
                <w:rFonts w:cstheme="minorHAnsi"/>
              </w:rPr>
            </w:pPr>
            <w:r w:rsidRPr="006837DA">
              <w:rPr>
                <w:rFonts w:cstheme="minorHAnsi"/>
              </w:rPr>
              <w:t xml:space="preserve">De positie van de </w:t>
            </w:r>
            <w:r w:rsidR="00963AE6">
              <w:rPr>
                <w:rFonts w:cstheme="minorHAnsi"/>
              </w:rPr>
              <w:t>echtgenoot/echtgenote</w:t>
            </w:r>
            <w:r w:rsidRPr="006837DA">
              <w:rPr>
                <w:rFonts w:cstheme="minorHAnsi"/>
              </w:rPr>
              <w:t xml:space="preserve"> van een benadeelde is buitengewoon moeilijk. De</w:t>
            </w:r>
            <w:r w:rsidR="00AE5370" w:rsidRPr="006837DA">
              <w:rPr>
                <w:rFonts w:cstheme="minorHAnsi"/>
              </w:rPr>
              <w:t>ze</w:t>
            </w:r>
            <w:r w:rsidRPr="006837DA">
              <w:rPr>
                <w:rFonts w:cstheme="minorHAnsi"/>
              </w:rPr>
              <w:t xml:space="preserve"> heeft vaak te maken met een veelvoud van emoties. Haar of zijn vertrouwen in de kerkelijke functionaris – met wie</w:t>
            </w:r>
            <w:r w:rsidR="002D276D" w:rsidRPr="006837DA">
              <w:rPr>
                <w:rFonts w:cstheme="minorHAnsi"/>
              </w:rPr>
              <w:t xml:space="preserve"> </w:t>
            </w:r>
            <w:r w:rsidRPr="006837DA">
              <w:rPr>
                <w:rFonts w:cstheme="minorHAnsi"/>
              </w:rPr>
              <w:t xml:space="preserve">de </w:t>
            </w:r>
            <w:r w:rsidR="00AE5370" w:rsidRPr="006837DA">
              <w:rPr>
                <w:rFonts w:cstheme="minorHAnsi"/>
              </w:rPr>
              <w:t xml:space="preserve">hij of zij </w:t>
            </w:r>
            <w:r w:rsidRPr="006837DA">
              <w:rPr>
                <w:rFonts w:cstheme="minorHAnsi"/>
              </w:rPr>
              <w:t xml:space="preserve"> meestal ook een pastorale relatie heeft – is beschaamd. Ook het vertrouwen in de benadeelde kan beschaamd zijn. </w:t>
            </w:r>
            <w:r w:rsidR="00AE5370" w:rsidRPr="006837DA">
              <w:rPr>
                <w:rFonts w:cstheme="minorHAnsi"/>
              </w:rPr>
              <w:t>Hij of zij</w:t>
            </w:r>
            <w:r w:rsidRPr="006837DA">
              <w:rPr>
                <w:rFonts w:cstheme="minorHAnsi"/>
              </w:rPr>
              <w:t xml:space="preserve"> kan zich door haar of hem bedrogen voelen. De </w:t>
            </w:r>
            <w:r w:rsidR="00963AE6">
              <w:rPr>
                <w:rFonts w:cstheme="minorHAnsi"/>
              </w:rPr>
              <w:t>echtgenoot/echtgenote</w:t>
            </w:r>
            <w:r w:rsidRPr="006837DA">
              <w:rPr>
                <w:rFonts w:cstheme="minorHAnsi"/>
              </w:rPr>
              <w:t xml:space="preserve"> van de benadeelde kan een grote rol gaan spelen in het proces in de gemeente.</w:t>
            </w:r>
          </w:p>
          <w:p w14:paraId="52F86EF3" w14:textId="39F5CA57" w:rsidR="00852BDC" w:rsidRPr="006837DA" w:rsidRDefault="00852BDC" w:rsidP="00852BDC">
            <w:pPr>
              <w:autoSpaceDE w:val="0"/>
              <w:autoSpaceDN w:val="0"/>
              <w:adjustRightInd w:val="0"/>
              <w:ind w:firstLine="0"/>
              <w:rPr>
                <w:rFonts w:cstheme="minorHAnsi"/>
              </w:rPr>
            </w:pPr>
            <w:r w:rsidRPr="006837DA">
              <w:rPr>
                <w:rFonts w:cstheme="minorHAnsi"/>
              </w:rPr>
              <w:t>De belangen van de</w:t>
            </w:r>
            <w:r w:rsidR="00F64B61" w:rsidRPr="006837DA">
              <w:rPr>
                <w:rFonts w:cstheme="minorHAnsi"/>
              </w:rPr>
              <w:t xml:space="preserve"> </w:t>
            </w:r>
            <w:r w:rsidR="00963AE6">
              <w:rPr>
                <w:rFonts w:cstheme="minorHAnsi"/>
              </w:rPr>
              <w:t>echtgenoot/echtgenote</w:t>
            </w:r>
            <w:r w:rsidRPr="006837DA">
              <w:rPr>
                <w:rFonts w:cstheme="minorHAnsi"/>
              </w:rPr>
              <w:t xml:space="preserve"> van een benadeelde zijn niet altijd gelijk aan de belangen van de benadeelde zelf. Daarom is het altijd belangrijk zorg te hebben voor beiden, als (echt)paar en als individuen.</w:t>
            </w:r>
          </w:p>
          <w:p w14:paraId="1FC54356" w14:textId="7A9409BA" w:rsidR="00852BDC" w:rsidRPr="006837DA" w:rsidRDefault="00852BDC" w:rsidP="00852BDC">
            <w:pPr>
              <w:autoSpaceDE w:val="0"/>
              <w:autoSpaceDN w:val="0"/>
              <w:adjustRightInd w:val="0"/>
              <w:ind w:firstLine="0"/>
              <w:rPr>
                <w:rFonts w:cstheme="minorHAnsi"/>
              </w:rPr>
            </w:pPr>
            <w:r w:rsidRPr="006837DA">
              <w:rPr>
                <w:rFonts w:cstheme="minorHAnsi"/>
              </w:rPr>
              <w:t xml:space="preserve">De </w:t>
            </w:r>
            <w:r w:rsidR="00963AE6">
              <w:rPr>
                <w:rFonts w:cstheme="minorHAnsi"/>
              </w:rPr>
              <w:t>echtgenoot/echtgenote</w:t>
            </w:r>
            <w:r w:rsidRPr="006837DA">
              <w:rPr>
                <w:rFonts w:cstheme="minorHAnsi"/>
              </w:rPr>
              <w:t xml:space="preserve"> kan geen klacht indienen; alleen de benadeelde kan een klacht indienen.</w:t>
            </w:r>
          </w:p>
        </w:tc>
      </w:tr>
      <w:tr w:rsidR="00852BDC" w:rsidRPr="00455100" w14:paraId="1836E24A" w14:textId="77777777" w:rsidTr="00295214">
        <w:tc>
          <w:tcPr>
            <w:tcW w:w="4531" w:type="dxa"/>
          </w:tcPr>
          <w:p w14:paraId="51CE34F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1.3 U hoort het van de beschuldigde.</w:t>
            </w:r>
          </w:p>
          <w:p w14:paraId="6ED35720" w14:textId="77777777" w:rsidR="00852BDC" w:rsidRPr="00455100" w:rsidRDefault="00852BDC" w:rsidP="00852BDC">
            <w:pPr>
              <w:autoSpaceDE w:val="0"/>
              <w:autoSpaceDN w:val="0"/>
              <w:adjustRightInd w:val="0"/>
              <w:ind w:firstLine="0"/>
              <w:rPr>
                <w:rFonts w:cstheme="minorHAnsi"/>
                <w:color w:val="000000"/>
              </w:rPr>
            </w:pPr>
          </w:p>
          <w:p w14:paraId="3CC24D94"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Een beschuldigde of dader</w:t>
            </w:r>
          </w:p>
          <w:p w14:paraId="0526F06D"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meldt zich (6).</w:t>
            </w:r>
          </w:p>
          <w:p w14:paraId="41E227EA" w14:textId="77777777" w:rsidR="00852BDC" w:rsidRPr="00455100" w:rsidRDefault="00852BDC" w:rsidP="00852BDC">
            <w:pPr>
              <w:autoSpaceDE w:val="0"/>
              <w:autoSpaceDN w:val="0"/>
              <w:adjustRightInd w:val="0"/>
              <w:ind w:firstLine="0"/>
              <w:rPr>
                <w:rFonts w:cstheme="minorHAnsi"/>
                <w:color w:val="000000"/>
              </w:rPr>
            </w:pPr>
          </w:p>
          <w:p w14:paraId="1C221D31"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1.4 U hoort het van de dader.</w:t>
            </w:r>
          </w:p>
          <w:p w14:paraId="63C6AAD4"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Een beschuldigde of dader</w:t>
            </w:r>
          </w:p>
          <w:p w14:paraId="5794728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meldt zich (6).</w:t>
            </w:r>
          </w:p>
          <w:p w14:paraId="74FAE4B5"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5824E605"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1.3 en 1.4 U hoort het van de beschuldigde of de dader</w:t>
            </w:r>
          </w:p>
          <w:p w14:paraId="1A9927CF" w14:textId="3219CD11"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Als u over het misbruik hoort van een beschuldigde of dader, bewandelt u een andere weg. Het uitgangspunt is dan dat u direct overlegt met een tweede ambtsdrager, ongeacht de toestemming van de beschuldigde. Hij of zij is door middel van dit protocol op de hoogte van deze procedure.</w:t>
            </w:r>
          </w:p>
          <w:p w14:paraId="0098E973" w14:textId="77777777" w:rsidR="00852BDC" w:rsidRPr="00455100" w:rsidRDefault="00852BDC" w:rsidP="00852BDC">
            <w:pPr>
              <w:autoSpaceDE w:val="0"/>
              <w:autoSpaceDN w:val="0"/>
              <w:adjustRightInd w:val="0"/>
              <w:ind w:firstLine="0"/>
              <w:rPr>
                <w:rFonts w:cstheme="minorHAnsi"/>
                <w:color w:val="000000"/>
              </w:rPr>
            </w:pPr>
          </w:p>
          <w:p w14:paraId="05408B91" w14:textId="51E73DF9"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Waarom deze keuze? Het is in het verleden wel voorgekomen dat daders een beroep deden op het ambtsgeheim van hun pastor of collega, om hun laakbare gedrag te kunnen continueren. Het ambtsgeheim moet dan dienen om de onbetrouwbaarheid van een kerkelijke functionaris te verbergen. Maar het </w:t>
            </w:r>
            <w:proofErr w:type="spellStart"/>
            <w:r w:rsidRPr="00455100">
              <w:rPr>
                <w:rFonts w:cstheme="minorHAnsi"/>
                <w:color w:val="000000"/>
              </w:rPr>
              <w:t>ambts</w:t>
            </w:r>
            <w:r w:rsidR="003D7DA7">
              <w:rPr>
                <w:rFonts w:cstheme="minorHAnsi"/>
                <w:color w:val="000000"/>
              </w:rPr>
              <w:t>-</w:t>
            </w:r>
            <w:r w:rsidRPr="00455100">
              <w:rPr>
                <w:rFonts w:cstheme="minorHAnsi"/>
                <w:color w:val="000000"/>
              </w:rPr>
              <w:t>geheim</w:t>
            </w:r>
            <w:proofErr w:type="spellEnd"/>
            <w:r w:rsidRPr="00455100">
              <w:rPr>
                <w:rFonts w:cstheme="minorHAnsi"/>
                <w:color w:val="000000"/>
              </w:rPr>
              <w:t xml:space="preserve"> is juist bedoeld om de betrouwbaarheid van het ambt te beschermen. Een onterecht </w:t>
            </w:r>
            <w:proofErr w:type="spellStart"/>
            <w:r w:rsidRPr="00455100">
              <w:rPr>
                <w:rFonts w:cstheme="minorHAnsi"/>
                <w:color w:val="000000"/>
              </w:rPr>
              <w:t>be</w:t>
            </w:r>
            <w:r w:rsidR="002D276D" w:rsidRPr="00455100">
              <w:rPr>
                <w:rFonts w:cstheme="minorHAnsi"/>
                <w:color w:val="000000"/>
              </w:rPr>
              <w:t>-</w:t>
            </w:r>
            <w:r w:rsidRPr="00455100">
              <w:rPr>
                <w:rFonts w:cstheme="minorHAnsi"/>
                <w:color w:val="000000"/>
              </w:rPr>
              <w:t>schuldigde</w:t>
            </w:r>
            <w:proofErr w:type="spellEnd"/>
            <w:r w:rsidRPr="00455100">
              <w:rPr>
                <w:rFonts w:cstheme="minorHAnsi"/>
                <w:color w:val="000000"/>
              </w:rPr>
              <w:t xml:space="preserve"> die u te hulp roept bij geruchten of beschuldigingen, heeft niets te vrezen van twee ambtsdragers die conform het protocol met de beschuldiging of het gerucht omgaan.</w:t>
            </w:r>
          </w:p>
        </w:tc>
      </w:tr>
      <w:tr w:rsidR="00852BDC" w:rsidRPr="00455100" w14:paraId="603C6FE7" w14:textId="77777777" w:rsidTr="00295214">
        <w:tc>
          <w:tcPr>
            <w:tcW w:w="4531" w:type="dxa"/>
          </w:tcPr>
          <w:p w14:paraId="24FA9F83" w14:textId="2E802341"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1.5 U hoort het van de</w:t>
            </w:r>
            <w:r w:rsidR="00F64B61">
              <w:rPr>
                <w:rFonts w:cstheme="minorHAnsi"/>
                <w:color w:val="000000"/>
              </w:rPr>
              <w:t xml:space="preserve"> echtgenoot/echtgenote</w:t>
            </w:r>
            <w:r w:rsidRPr="00455100">
              <w:rPr>
                <w:rFonts w:cstheme="minorHAnsi"/>
                <w:color w:val="000000"/>
              </w:rPr>
              <w:t xml:space="preserve"> van de</w:t>
            </w:r>
            <w:r w:rsidR="00F64B61">
              <w:rPr>
                <w:rFonts w:cstheme="minorHAnsi"/>
                <w:color w:val="000000"/>
              </w:rPr>
              <w:t xml:space="preserve"> </w:t>
            </w:r>
            <w:r w:rsidRPr="00455100">
              <w:rPr>
                <w:rFonts w:cstheme="minorHAnsi"/>
                <w:color w:val="000000"/>
              </w:rPr>
              <w:t>beschuldigde/dader.</w:t>
            </w:r>
          </w:p>
          <w:p w14:paraId="3DC62D8D" w14:textId="77777777" w:rsidR="00852BDC" w:rsidRPr="00455100" w:rsidRDefault="00852BDC" w:rsidP="00852BDC">
            <w:pPr>
              <w:autoSpaceDE w:val="0"/>
              <w:autoSpaceDN w:val="0"/>
              <w:adjustRightInd w:val="0"/>
              <w:ind w:firstLine="0"/>
              <w:rPr>
                <w:rFonts w:cstheme="minorHAnsi"/>
                <w:color w:val="000000"/>
              </w:rPr>
            </w:pPr>
          </w:p>
          <w:p w14:paraId="76CE58C7" w14:textId="4A5C6D55"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 xml:space="preserve">&gt; Ga </w:t>
            </w:r>
            <w:r w:rsidRPr="006837DA">
              <w:rPr>
                <w:rFonts w:cstheme="minorHAnsi"/>
              </w:rPr>
              <w:t xml:space="preserve">naar </w:t>
            </w:r>
            <w:r w:rsidR="00963AE6">
              <w:rPr>
                <w:rFonts w:cstheme="minorHAnsi"/>
              </w:rPr>
              <w:t>echtgenoot/echtgenote</w:t>
            </w:r>
            <w:r w:rsidRPr="006837DA">
              <w:rPr>
                <w:rFonts w:cstheme="minorHAnsi"/>
              </w:rPr>
              <w:t xml:space="preserve"> </w:t>
            </w:r>
            <w:r w:rsidRPr="00455100">
              <w:rPr>
                <w:rFonts w:cstheme="minorHAnsi"/>
                <w:color w:val="000000"/>
              </w:rPr>
              <w:t>benadeelde (1.2).</w:t>
            </w:r>
          </w:p>
          <w:p w14:paraId="6530D356"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3C74C9E6" w14:textId="38E45DC6" w:rsidR="00852BDC" w:rsidRPr="006837DA" w:rsidRDefault="00852BDC" w:rsidP="00852BDC">
            <w:pPr>
              <w:autoSpaceDE w:val="0"/>
              <w:autoSpaceDN w:val="0"/>
              <w:adjustRightInd w:val="0"/>
              <w:ind w:firstLine="0"/>
              <w:rPr>
                <w:rFonts w:cstheme="minorHAnsi"/>
              </w:rPr>
            </w:pPr>
            <w:r w:rsidRPr="006837DA">
              <w:rPr>
                <w:rFonts w:cstheme="minorHAnsi"/>
              </w:rPr>
              <w:lastRenderedPageBreak/>
              <w:t xml:space="preserve">1.5 U hoort het van de </w:t>
            </w:r>
            <w:r w:rsidR="00963AE6">
              <w:rPr>
                <w:rFonts w:cstheme="minorHAnsi"/>
              </w:rPr>
              <w:t>echtgenoot/echtgenote</w:t>
            </w:r>
            <w:r w:rsidRPr="006837DA">
              <w:rPr>
                <w:rFonts w:cstheme="minorHAnsi"/>
              </w:rPr>
              <w:t xml:space="preserve"> van de</w:t>
            </w:r>
            <w:r w:rsidR="00124AFA">
              <w:rPr>
                <w:rFonts w:cstheme="minorHAnsi"/>
              </w:rPr>
              <w:t xml:space="preserve"> b</w:t>
            </w:r>
            <w:r w:rsidRPr="006837DA">
              <w:rPr>
                <w:rFonts w:cstheme="minorHAnsi"/>
              </w:rPr>
              <w:t>eschuldigde</w:t>
            </w:r>
            <w:r w:rsidR="00124AFA">
              <w:rPr>
                <w:rFonts w:cstheme="minorHAnsi"/>
              </w:rPr>
              <w:t>/dader.</w:t>
            </w:r>
            <w:r w:rsidRPr="006837DA">
              <w:rPr>
                <w:rFonts w:cstheme="minorHAnsi"/>
              </w:rPr>
              <w:t xml:space="preserve"> De positie van de </w:t>
            </w:r>
            <w:r w:rsidR="00F64B61" w:rsidRPr="006837DA">
              <w:rPr>
                <w:rFonts w:cstheme="minorHAnsi"/>
              </w:rPr>
              <w:t xml:space="preserve">echtgenoot/ echtgenote </w:t>
            </w:r>
            <w:r w:rsidRPr="006837DA">
              <w:rPr>
                <w:rFonts w:cstheme="minorHAnsi"/>
              </w:rPr>
              <w:t xml:space="preserve">van beschuldigde is </w:t>
            </w:r>
            <w:r w:rsidRPr="006837DA">
              <w:rPr>
                <w:rFonts w:cstheme="minorHAnsi"/>
              </w:rPr>
              <w:lastRenderedPageBreak/>
              <w:t xml:space="preserve">complex. Niet alleen het beeld dat de </w:t>
            </w:r>
            <w:proofErr w:type="spellStart"/>
            <w:r w:rsidR="00F64B61" w:rsidRPr="006837DA">
              <w:rPr>
                <w:rFonts w:cstheme="minorHAnsi"/>
              </w:rPr>
              <w:t>echt</w:t>
            </w:r>
            <w:r w:rsidR="00124AFA">
              <w:rPr>
                <w:rFonts w:cstheme="minorHAnsi"/>
              </w:rPr>
              <w:t>-</w:t>
            </w:r>
            <w:r w:rsidR="00F64B61" w:rsidRPr="006837DA">
              <w:rPr>
                <w:rFonts w:cstheme="minorHAnsi"/>
              </w:rPr>
              <w:t>genoot</w:t>
            </w:r>
            <w:proofErr w:type="spellEnd"/>
            <w:r w:rsidR="00F64B61" w:rsidRPr="006837DA">
              <w:rPr>
                <w:rFonts w:cstheme="minorHAnsi"/>
              </w:rPr>
              <w:t>/echtgenote</w:t>
            </w:r>
            <w:r w:rsidRPr="006837DA">
              <w:rPr>
                <w:rFonts w:cstheme="minorHAnsi"/>
              </w:rPr>
              <w:t xml:space="preserve"> heeft van de beschuldigde wordt door de beschuldiging aangetast, ook de economische bestaanszekerheid</w:t>
            </w:r>
            <w:r w:rsidR="002D276D" w:rsidRPr="006837DA">
              <w:rPr>
                <w:rFonts w:cstheme="minorHAnsi"/>
              </w:rPr>
              <w:t xml:space="preserve"> </w:t>
            </w:r>
            <w:r w:rsidRPr="006837DA">
              <w:rPr>
                <w:rFonts w:cstheme="minorHAnsi"/>
              </w:rPr>
              <w:t xml:space="preserve">van </w:t>
            </w:r>
            <w:r w:rsidR="00F64B61" w:rsidRPr="006837DA">
              <w:rPr>
                <w:rFonts w:cstheme="minorHAnsi"/>
              </w:rPr>
              <w:t xml:space="preserve">hem of haar </w:t>
            </w:r>
            <w:r w:rsidRPr="006837DA">
              <w:rPr>
                <w:rFonts w:cstheme="minorHAnsi"/>
              </w:rPr>
              <w:t xml:space="preserve">kan in het geding zijn als een klacht wordt ingediend. De </w:t>
            </w:r>
            <w:r w:rsidR="00F64B61" w:rsidRPr="006837DA">
              <w:rPr>
                <w:rFonts w:cstheme="minorHAnsi"/>
              </w:rPr>
              <w:t xml:space="preserve">echtgenoot/echtgenote </w:t>
            </w:r>
            <w:r w:rsidRPr="006837DA">
              <w:rPr>
                <w:rFonts w:cstheme="minorHAnsi"/>
              </w:rPr>
              <w:t>van de beschuldigde kan een grote rol gaan spelen in het proces in de gemeente.</w:t>
            </w:r>
          </w:p>
          <w:p w14:paraId="67724F20" w14:textId="2BEE4FF8" w:rsidR="00852BDC" w:rsidRPr="006837DA" w:rsidRDefault="00852BDC" w:rsidP="00852BDC">
            <w:pPr>
              <w:autoSpaceDE w:val="0"/>
              <w:autoSpaceDN w:val="0"/>
              <w:adjustRightInd w:val="0"/>
              <w:ind w:firstLine="0"/>
              <w:rPr>
                <w:rFonts w:cstheme="minorHAnsi"/>
              </w:rPr>
            </w:pPr>
            <w:r w:rsidRPr="006837DA">
              <w:rPr>
                <w:rFonts w:cstheme="minorHAnsi"/>
              </w:rPr>
              <w:t xml:space="preserve">Wil de </w:t>
            </w:r>
            <w:r w:rsidR="00F64B61" w:rsidRPr="006837DA">
              <w:rPr>
                <w:rFonts w:cstheme="minorHAnsi"/>
              </w:rPr>
              <w:t xml:space="preserve">echtgenoot/echtgenote </w:t>
            </w:r>
            <w:r w:rsidRPr="006837DA">
              <w:rPr>
                <w:rFonts w:cstheme="minorHAnsi"/>
              </w:rPr>
              <w:t xml:space="preserve">van de </w:t>
            </w:r>
            <w:proofErr w:type="spellStart"/>
            <w:r w:rsidRPr="006837DA">
              <w:rPr>
                <w:rFonts w:cstheme="minorHAnsi"/>
              </w:rPr>
              <w:t>beschul</w:t>
            </w:r>
            <w:r w:rsidR="00124AFA">
              <w:rPr>
                <w:rFonts w:cstheme="minorHAnsi"/>
              </w:rPr>
              <w:t>-</w:t>
            </w:r>
            <w:r w:rsidRPr="006837DA">
              <w:rPr>
                <w:rFonts w:cstheme="minorHAnsi"/>
              </w:rPr>
              <w:t>digde</w:t>
            </w:r>
            <w:proofErr w:type="spellEnd"/>
            <w:r w:rsidRPr="006837DA">
              <w:rPr>
                <w:rFonts w:cstheme="minorHAnsi"/>
              </w:rPr>
              <w:t xml:space="preserve"> aandacht voor de eigen emoties, ga dan naar Pastorale zorg (2).</w:t>
            </w:r>
          </w:p>
          <w:p w14:paraId="27525EE9" w14:textId="66D544EC" w:rsidR="00852BDC" w:rsidRPr="006837DA" w:rsidRDefault="00852BDC" w:rsidP="00852BDC">
            <w:pPr>
              <w:autoSpaceDE w:val="0"/>
              <w:autoSpaceDN w:val="0"/>
              <w:adjustRightInd w:val="0"/>
              <w:ind w:firstLine="0"/>
              <w:rPr>
                <w:rFonts w:cstheme="minorHAnsi"/>
              </w:rPr>
            </w:pPr>
            <w:r w:rsidRPr="006837DA">
              <w:rPr>
                <w:rFonts w:cstheme="minorHAnsi"/>
              </w:rPr>
              <w:t xml:space="preserve">Wil hij of zij een melding doen, ga naar </w:t>
            </w:r>
            <w:r w:rsidR="00835303" w:rsidRPr="006837DA">
              <w:rPr>
                <w:rFonts w:cstheme="minorHAnsi"/>
              </w:rPr>
              <w:t>M</w:t>
            </w:r>
            <w:r w:rsidRPr="006837DA">
              <w:rPr>
                <w:rFonts w:cstheme="minorHAnsi"/>
              </w:rPr>
              <w:t>elding (3).</w:t>
            </w:r>
          </w:p>
          <w:p w14:paraId="1E0FD3C8" w14:textId="27100839" w:rsidR="00852BDC" w:rsidRPr="006837DA" w:rsidRDefault="00852BDC" w:rsidP="00852BDC">
            <w:pPr>
              <w:autoSpaceDE w:val="0"/>
              <w:autoSpaceDN w:val="0"/>
              <w:adjustRightInd w:val="0"/>
              <w:ind w:firstLine="0"/>
              <w:rPr>
                <w:rFonts w:cstheme="minorHAnsi"/>
              </w:rPr>
            </w:pPr>
            <w:r w:rsidRPr="006837DA">
              <w:rPr>
                <w:rFonts w:cstheme="minorHAnsi"/>
                <w:b/>
                <w:bCs/>
              </w:rPr>
              <w:t xml:space="preserve">De </w:t>
            </w:r>
            <w:r w:rsidR="00963AE6">
              <w:rPr>
                <w:rFonts w:cstheme="minorHAnsi"/>
                <w:b/>
                <w:bCs/>
              </w:rPr>
              <w:t>echtgenoot/echtgenote</w:t>
            </w:r>
            <w:r w:rsidRPr="006837DA">
              <w:rPr>
                <w:rFonts w:cstheme="minorHAnsi"/>
                <w:b/>
                <w:bCs/>
              </w:rPr>
              <w:t xml:space="preserve"> kan geen klacht indienen</w:t>
            </w:r>
            <w:r w:rsidRPr="006837DA">
              <w:rPr>
                <w:rFonts w:cstheme="minorHAnsi"/>
              </w:rPr>
              <w:t>.</w:t>
            </w:r>
          </w:p>
        </w:tc>
      </w:tr>
      <w:tr w:rsidR="00852BDC" w:rsidRPr="00455100" w14:paraId="1FC77C0C" w14:textId="77777777" w:rsidTr="00295214">
        <w:tc>
          <w:tcPr>
            <w:tcW w:w="4531" w:type="dxa"/>
          </w:tcPr>
          <w:p w14:paraId="099DDF5E"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1.6 U hoort het van anderen of via geruchten.</w:t>
            </w:r>
          </w:p>
          <w:p w14:paraId="088EC29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Zijn er geruchten? &gt; Ga naar Gesprek</w:t>
            </w:r>
          </w:p>
          <w:p w14:paraId="67CBB92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beschuldigde naar aanleiding van een</w:t>
            </w:r>
          </w:p>
          <w:p w14:paraId="0D89E92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gerucht (7.2).</w:t>
            </w:r>
          </w:p>
          <w:p w14:paraId="7EC23F8D"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Wil iemand het kwijt? &gt; Ga naar Pastorale zorg (2).</w:t>
            </w:r>
          </w:p>
          <w:p w14:paraId="7D0D01E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Wil iemand een melding doen?</w:t>
            </w:r>
          </w:p>
          <w:p w14:paraId="770DDFBD"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Melding (3).</w:t>
            </w:r>
          </w:p>
          <w:p w14:paraId="6A4D4F1E"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Wil iemand een klacht indienen?</w:t>
            </w:r>
          </w:p>
          <w:p w14:paraId="32E11CA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Klacht (4).</w:t>
            </w:r>
          </w:p>
          <w:p w14:paraId="0115C61C"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3B5DC88F"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1.6 U hoort het van derden of via geruchten</w:t>
            </w:r>
          </w:p>
          <w:p w14:paraId="17E3EC1F"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Ook als u hoort van mogelijk misbruik door anderen dan de hiervoor genoemden, neemt u dit serieus. In geval van geruchten volgt altijd een gesprek met de beschuldigde.</w:t>
            </w:r>
          </w:p>
          <w:p w14:paraId="1DE61BDC" w14:textId="77777777" w:rsidR="00852BDC" w:rsidRPr="00455100" w:rsidRDefault="00852BDC" w:rsidP="00852BDC">
            <w:pPr>
              <w:autoSpaceDE w:val="0"/>
              <w:autoSpaceDN w:val="0"/>
              <w:adjustRightInd w:val="0"/>
              <w:ind w:firstLine="0"/>
              <w:rPr>
                <w:rFonts w:cstheme="minorHAnsi"/>
                <w:color w:val="000000"/>
              </w:rPr>
            </w:pPr>
          </w:p>
        </w:tc>
      </w:tr>
      <w:tr w:rsidR="00852BDC" w:rsidRPr="00455100" w14:paraId="0BA3B12E" w14:textId="77777777" w:rsidTr="00295214">
        <w:tc>
          <w:tcPr>
            <w:tcW w:w="4531" w:type="dxa"/>
            <w:tcBorders>
              <w:bottom w:val="single" w:sz="4" w:space="0" w:color="auto"/>
            </w:tcBorders>
          </w:tcPr>
          <w:p w14:paraId="42EEA9E2"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1.7 U hoort het en u bent persoonlijk betrokken bij de beschuldigde en/of de benadeelde</w:t>
            </w:r>
          </w:p>
          <w:p w14:paraId="58F80E8E"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de beschuldigde een naaste collega?</w:t>
            </w:r>
          </w:p>
          <w:p w14:paraId="3F53340E"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Als solidaire collega  kunt u niet voluit</w:t>
            </w:r>
          </w:p>
          <w:p w14:paraId="7600C81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pastor zijn voor benadeelde.</w:t>
            </w:r>
          </w:p>
          <w:p w14:paraId="1708ED61"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Maak uw positie en rol duidelijk aan</w:t>
            </w:r>
          </w:p>
          <w:p w14:paraId="4C875F9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beschuldigde, benadeelde en moderamen.</w:t>
            </w:r>
          </w:p>
          <w:p w14:paraId="006B8E1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de beschuldigde familie, vriend of vriendin?</w:t>
            </w:r>
          </w:p>
          <w:p w14:paraId="39368E2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Verwijs naar een andere ambtsdrager.</w:t>
            </w:r>
          </w:p>
          <w:p w14:paraId="7CF73AF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Heeft u pastorale contacten met de</w:t>
            </w:r>
          </w:p>
          <w:p w14:paraId="339D024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benadeelde?</w:t>
            </w:r>
          </w:p>
          <w:p w14:paraId="296CFF4A"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Als pastor van benadeelde kunt u niet</w:t>
            </w:r>
          </w:p>
          <w:p w14:paraId="558A74C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tevens voluit collega zijn van beschuldigde.</w:t>
            </w:r>
          </w:p>
          <w:p w14:paraId="3BAEC74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Maak uw positie en rol duidelijk aan</w:t>
            </w:r>
          </w:p>
          <w:p w14:paraId="3B20494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benadeelden, beschuldigde en moderamen.</w:t>
            </w:r>
          </w:p>
          <w:p w14:paraId="60A84278"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de benadeelde familie, vriend of vriendin?</w:t>
            </w:r>
          </w:p>
          <w:p w14:paraId="320AE45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Verwijs naar een andere ambtsdrager.</w:t>
            </w:r>
          </w:p>
          <w:p w14:paraId="66E6A2E9"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071A6958" w14:textId="707EAB2B"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1.7 U hoort het en u bent persoonlijk betrokken</w:t>
            </w:r>
            <w:r w:rsidR="00DF23A8" w:rsidRPr="00455100">
              <w:rPr>
                <w:rFonts w:cstheme="minorHAnsi"/>
                <w:color w:val="000000"/>
              </w:rPr>
              <w:t xml:space="preserve"> </w:t>
            </w:r>
            <w:r w:rsidRPr="00455100">
              <w:rPr>
                <w:rFonts w:cstheme="minorHAnsi"/>
                <w:color w:val="000000"/>
              </w:rPr>
              <w:t>bij de beschuldigde en/of de benadeelde</w:t>
            </w:r>
            <w:r w:rsidR="00124AFA">
              <w:rPr>
                <w:rFonts w:cstheme="minorHAnsi"/>
                <w:color w:val="000000"/>
              </w:rPr>
              <w:t>.</w:t>
            </w:r>
          </w:p>
          <w:p w14:paraId="35986DAA" w14:textId="6DB2289F" w:rsidR="00852BDC" w:rsidRPr="00455100" w:rsidRDefault="00852BDC" w:rsidP="00852BDC">
            <w:pPr>
              <w:autoSpaceDE w:val="0"/>
              <w:autoSpaceDN w:val="0"/>
              <w:adjustRightInd w:val="0"/>
              <w:ind w:firstLine="0"/>
              <w:rPr>
                <w:rFonts w:cstheme="minorHAnsi"/>
                <w:i/>
                <w:iCs/>
                <w:color w:val="000000"/>
              </w:rPr>
            </w:pPr>
            <w:r w:rsidRPr="00455100">
              <w:rPr>
                <w:rFonts w:cstheme="minorHAnsi"/>
                <w:i/>
                <w:iCs/>
                <w:color w:val="000000"/>
              </w:rPr>
              <w:t>De beschuldigde is een collega of u heeft pastorale</w:t>
            </w:r>
            <w:r w:rsidR="00DF23A8" w:rsidRPr="00455100">
              <w:rPr>
                <w:rFonts w:cstheme="minorHAnsi"/>
                <w:i/>
                <w:iCs/>
                <w:color w:val="000000"/>
              </w:rPr>
              <w:t xml:space="preserve"> </w:t>
            </w:r>
            <w:r w:rsidRPr="00455100">
              <w:rPr>
                <w:rFonts w:cstheme="minorHAnsi"/>
                <w:i/>
                <w:iCs/>
                <w:color w:val="000000"/>
              </w:rPr>
              <w:t>contacten met de benadeelde.</w:t>
            </w:r>
          </w:p>
          <w:p w14:paraId="33B3E52E" w14:textId="77777777" w:rsidR="00852BDC" w:rsidRPr="00455100" w:rsidRDefault="00852BDC" w:rsidP="00852BDC">
            <w:pPr>
              <w:autoSpaceDE w:val="0"/>
              <w:autoSpaceDN w:val="0"/>
              <w:adjustRightInd w:val="0"/>
              <w:ind w:firstLine="0"/>
              <w:rPr>
                <w:rFonts w:cstheme="minorHAnsi"/>
                <w:color w:val="000000"/>
              </w:rPr>
            </w:pPr>
          </w:p>
          <w:p w14:paraId="176BE80F"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Wanneer de kerkelijke functionaris die van mogelijk misbruik beschuldigd wordt, ook al betreft het nog slechts een gerucht, uw naaste collega is, maakt dat uw positie extra moeilijk.</w:t>
            </w:r>
          </w:p>
          <w:p w14:paraId="61D6BD13" w14:textId="14E65ACC"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Enerzijds kunt u gemakkelijk worden </w:t>
            </w:r>
            <w:proofErr w:type="spellStart"/>
            <w:r w:rsidRPr="00455100">
              <w:rPr>
                <w:rFonts w:cstheme="minorHAnsi"/>
                <w:color w:val="000000"/>
              </w:rPr>
              <w:t>mee</w:t>
            </w:r>
            <w:r w:rsidR="004F7498" w:rsidRPr="00455100">
              <w:rPr>
                <w:rFonts w:cstheme="minorHAnsi"/>
                <w:color w:val="000000"/>
              </w:rPr>
              <w:t>-</w:t>
            </w:r>
            <w:r w:rsidRPr="00455100">
              <w:rPr>
                <w:rFonts w:cstheme="minorHAnsi"/>
                <w:color w:val="000000"/>
              </w:rPr>
              <w:t>gesleept</w:t>
            </w:r>
            <w:proofErr w:type="spellEnd"/>
            <w:r w:rsidR="00DF23A8" w:rsidRPr="00455100">
              <w:rPr>
                <w:rFonts w:cstheme="minorHAnsi"/>
                <w:color w:val="000000"/>
              </w:rPr>
              <w:t xml:space="preserve"> </w:t>
            </w:r>
            <w:r w:rsidRPr="00455100">
              <w:rPr>
                <w:rFonts w:cstheme="minorHAnsi"/>
                <w:color w:val="000000"/>
              </w:rPr>
              <w:t>door gevoelens van solidariteit met uw collega,</w:t>
            </w:r>
            <w:r w:rsidR="00DF23A8" w:rsidRPr="00455100">
              <w:rPr>
                <w:rFonts w:cstheme="minorHAnsi"/>
                <w:color w:val="000000"/>
              </w:rPr>
              <w:t xml:space="preserve"> </w:t>
            </w:r>
            <w:r w:rsidRPr="00455100">
              <w:rPr>
                <w:rFonts w:cstheme="minorHAnsi"/>
                <w:color w:val="000000"/>
              </w:rPr>
              <w:t>zeker als u met hem of haar in een vriendschappelijke relatie staat. U bent dan bij voorbaat geneigd uw beschuldigde collega te verdedigen.</w:t>
            </w:r>
          </w:p>
          <w:p w14:paraId="22F49E0E" w14:textId="2A972BE1"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Anderzijds kan het zijn dat u zelf ook pastorale</w:t>
            </w:r>
            <w:r w:rsidR="00DF23A8" w:rsidRPr="00455100">
              <w:rPr>
                <w:rFonts w:cstheme="minorHAnsi"/>
                <w:color w:val="000000"/>
              </w:rPr>
              <w:t xml:space="preserve"> </w:t>
            </w:r>
            <w:r w:rsidRPr="00455100">
              <w:rPr>
                <w:rFonts w:cstheme="minorHAnsi"/>
                <w:color w:val="000000"/>
              </w:rPr>
              <w:t>contacten hebt gehad met de benadeelde, waardoor u misschien geneigd bent heel sterk met</w:t>
            </w:r>
            <w:r w:rsidR="00DF23A8" w:rsidRPr="00455100">
              <w:rPr>
                <w:rFonts w:cstheme="minorHAnsi"/>
                <w:color w:val="000000"/>
              </w:rPr>
              <w:t xml:space="preserve"> </w:t>
            </w:r>
            <w:r w:rsidRPr="00455100">
              <w:rPr>
                <w:rFonts w:cstheme="minorHAnsi"/>
                <w:color w:val="000000"/>
              </w:rPr>
              <w:t>deze mee te voelen en haar of hem bij voorbaat te</w:t>
            </w:r>
            <w:r w:rsidR="00DF23A8" w:rsidRPr="00455100">
              <w:rPr>
                <w:rFonts w:cstheme="minorHAnsi"/>
                <w:color w:val="000000"/>
              </w:rPr>
              <w:t xml:space="preserve"> </w:t>
            </w:r>
            <w:r w:rsidRPr="00455100">
              <w:rPr>
                <w:rFonts w:cstheme="minorHAnsi"/>
                <w:color w:val="000000"/>
              </w:rPr>
              <w:t>geloven. Dit is vooral zo als u aan dezelfde</w:t>
            </w:r>
            <w:r w:rsidR="00DF23A8" w:rsidRPr="00455100">
              <w:rPr>
                <w:rFonts w:cstheme="minorHAnsi"/>
                <w:color w:val="000000"/>
              </w:rPr>
              <w:t xml:space="preserve"> </w:t>
            </w:r>
            <w:r w:rsidRPr="00455100">
              <w:rPr>
                <w:rFonts w:cstheme="minorHAnsi"/>
                <w:color w:val="000000"/>
              </w:rPr>
              <w:t>gemeente verbonden bent als de</w:t>
            </w:r>
            <w:r w:rsidR="00DF23A8" w:rsidRPr="00455100">
              <w:rPr>
                <w:rFonts w:cstheme="minorHAnsi"/>
                <w:color w:val="000000"/>
              </w:rPr>
              <w:t xml:space="preserve"> </w:t>
            </w:r>
            <w:r w:rsidRPr="00455100">
              <w:rPr>
                <w:rFonts w:cstheme="minorHAnsi"/>
                <w:color w:val="000000"/>
              </w:rPr>
              <w:t>beschuldigde.</w:t>
            </w:r>
          </w:p>
          <w:p w14:paraId="1D605601" w14:textId="77777777" w:rsidR="00852BDC" w:rsidRPr="00455100" w:rsidRDefault="00852BDC" w:rsidP="00852BDC">
            <w:pPr>
              <w:autoSpaceDE w:val="0"/>
              <w:autoSpaceDN w:val="0"/>
              <w:adjustRightInd w:val="0"/>
              <w:ind w:firstLine="0"/>
              <w:rPr>
                <w:rFonts w:cstheme="minorHAnsi"/>
                <w:color w:val="000000"/>
              </w:rPr>
            </w:pPr>
          </w:p>
          <w:p w14:paraId="353A3639" w14:textId="33EBF3F1"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In beide gevallen kunt u al snel ‘partij’ worden en</w:t>
            </w:r>
            <w:r w:rsidR="00DF23A8" w:rsidRPr="00455100">
              <w:rPr>
                <w:rFonts w:cstheme="minorHAnsi"/>
                <w:color w:val="000000"/>
              </w:rPr>
              <w:t xml:space="preserve"> </w:t>
            </w:r>
            <w:r w:rsidRPr="00455100">
              <w:rPr>
                <w:rFonts w:cstheme="minorHAnsi"/>
                <w:color w:val="000000"/>
              </w:rPr>
              <w:t>dat heeft allerlei ongewenste gevolgen:</w:t>
            </w:r>
          </w:p>
          <w:p w14:paraId="2174015E" w14:textId="1AB1A924"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1. Als u voluit de kant van de benadeelde kiest,</w:t>
            </w:r>
            <w:r w:rsidR="00DF23A8" w:rsidRPr="00455100">
              <w:rPr>
                <w:rFonts w:cstheme="minorHAnsi"/>
                <w:color w:val="000000"/>
              </w:rPr>
              <w:t xml:space="preserve"> </w:t>
            </w:r>
            <w:r w:rsidRPr="00455100">
              <w:rPr>
                <w:rFonts w:cstheme="minorHAnsi"/>
                <w:color w:val="000000"/>
              </w:rPr>
              <w:t>wordt het vrijwel onmogelijk nog als collega te</w:t>
            </w:r>
            <w:r w:rsidR="00DF23A8" w:rsidRPr="00455100">
              <w:rPr>
                <w:rFonts w:cstheme="minorHAnsi"/>
                <w:color w:val="000000"/>
              </w:rPr>
              <w:t xml:space="preserve"> </w:t>
            </w:r>
            <w:r w:rsidRPr="00455100">
              <w:rPr>
                <w:rFonts w:cstheme="minorHAnsi"/>
                <w:color w:val="000000"/>
              </w:rPr>
              <w:t>functioneren en de beschuldigde collega kritisch</w:t>
            </w:r>
            <w:r w:rsidR="00DF23A8" w:rsidRPr="00455100">
              <w:rPr>
                <w:rFonts w:cstheme="minorHAnsi"/>
                <w:color w:val="000000"/>
              </w:rPr>
              <w:t xml:space="preserve"> </w:t>
            </w:r>
            <w:r w:rsidRPr="00455100">
              <w:rPr>
                <w:rFonts w:cstheme="minorHAnsi"/>
                <w:color w:val="000000"/>
              </w:rPr>
              <w:t>te begeleiden.</w:t>
            </w:r>
          </w:p>
          <w:p w14:paraId="19E8A75D" w14:textId="4BCA9F60"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2. Als u voluit de zijde van de collega kiest, wordt</w:t>
            </w:r>
            <w:r w:rsidR="00DF23A8" w:rsidRPr="00455100">
              <w:rPr>
                <w:rFonts w:cstheme="minorHAnsi"/>
                <w:color w:val="000000"/>
              </w:rPr>
              <w:t xml:space="preserve"> </w:t>
            </w:r>
            <w:r w:rsidRPr="00455100">
              <w:rPr>
                <w:rFonts w:cstheme="minorHAnsi"/>
                <w:color w:val="000000"/>
              </w:rPr>
              <w:t>het onmogelijk om nog als pastor te</w:t>
            </w:r>
          </w:p>
          <w:p w14:paraId="0D6951D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functioneren voor de benadeelde.</w:t>
            </w:r>
          </w:p>
          <w:p w14:paraId="2B652434" w14:textId="6C04A5B9"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3. In beide gevallen wordt het voor u onmogelijk</w:t>
            </w:r>
            <w:r w:rsidR="00DF23A8" w:rsidRPr="00455100">
              <w:rPr>
                <w:rFonts w:cstheme="minorHAnsi"/>
                <w:color w:val="000000"/>
              </w:rPr>
              <w:t xml:space="preserve"> </w:t>
            </w:r>
            <w:r w:rsidRPr="00455100">
              <w:rPr>
                <w:rFonts w:cstheme="minorHAnsi"/>
                <w:color w:val="000000"/>
              </w:rPr>
              <w:t>om als lid van de kerkenraad nog een goede,</w:t>
            </w:r>
            <w:r w:rsidR="00DF23A8" w:rsidRPr="00455100">
              <w:rPr>
                <w:rFonts w:cstheme="minorHAnsi"/>
                <w:color w:val="000000"/>
              </w:rPr>
              <w:t xml:space="preserve"> </w:t>
            </w:r>
            <w:r w:rsidRPr="00455100">
              <w:rPr>
                <w:rFonts w:cstheme="minorHAnsi"/>
                <w:color w:val="000000"/>
              </w:rPr>
              <w:t>bezinnende en matigende rol te spelen, want u</w:t>
            </w:r>
            <w:r w:rsidR="00DF23A8" w:rsidRPr="00455100">
              <w:rPr>
                <w:rFonts w:cstheme="minorHAnsi"/>
                <w:color w:val="000000"/>
              </w:rPr>
              <w:t xml:space="preserve"> </w:t>
            </w:r>
            <w:r w:rsidRPr="00455100">
              <w:rPr>
                <w:rFonts w:cstheme="minorHAnsi"/>
                <w:color w:val="000000"/>
              </w:rPr>
              <w:t>bent al ingedeeld bij een partij en wordt daarom</w:t>
            </w:r>
            <w:r w:rsidR="00DF23A8" w:rsidRPr="00455100">
              <w:rPr>
                <w:rFonts w:cstheme="minorHAnsi"/>
                <w:color w:val="000000"/>
              </w:rPr>
              <w:t xml:space="preserve"> </w:t>
            </w:r>
            <w:r w:rsidRPr="00455100">
              <w:rPr>
                <w:rFonts w:cstheme="minorHAnsi"/>
                <w:color w:val="000000"/>
              </w:rPr>
              <w:t>door anderen niet meer serieus genomen als</w:t>
            </w:r>
            <w:r w:rsidR="00DF23A8" w:rsidRPr="00455100">
              <w:rPr>
                <w:rFonts w:cstheme="minorHAnsi"/>
                <w:color w:val="000000"/>
              </w:rPr>
              <w:t xml:space="preserve"> g</w:t>
            </w:r>
            <w:r w:rsidRPr="00455100">
              <w:rPr>
                <w:rFonts w:cstheme="minorHAnsi"/>
                <w:color w:val="000000"/>
              </w:rPr>
              <w:t>esprekspartner.</w:t>
            </w:r>
          </w:p>
          <w:p w14:paraId="622AB236" w14:textId="77777777" w:rsidR="00852BDC" w:rsidRPr="00455100" w:rsidRDefault="00852BDC" w:rsidP="00852BDC">
            <w:pPr>
              <w:autoSpaceDE w:val="0"/>
              <w:autoSpaceDN w:val="0"/>
              <w:adjustRightInd w:val="0"/>
              <w:ind w:firstLine="0"/>
              <w:rPr>
                <w:rFonts w:cstheme="minorHAnsi"/>
                <w:color w:val="000000"/>
              </w:rPr>
            </w:pPr>
          </w:p>
          <w:p w14:paraId="7458AA35" w14:textId="5D9640ED"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Het is in ieder geval belangrijk u</w:t>
            </w:r>
            <w:r w:rsidR="00DF23A8" w:rsidRPr="00455100">
              <w:rPr>
                <w:rFonts w:cstheme="minorHAnsi"/>
                <w:color w:val="000000"/>
              </w:rPr>
              <w:t xml:space="preserve"> </w:t>
            </w:r>
            <w:r w:rsidRPr="00455100">
              <w:rPr>
                <w:rFonts w:cstheme="minorHAnsi"/>
                <w:color w:val="000000"/>
              </w:rPr>
              <w:t>voortdurend</w:t>
            </w:r>
            <w:r w:rsidR="00DF23A8" w:rsidRPr="00455100">
              <w:rPr>
                <w:rFonts w:cstheme="minorHAnsi"/>
                <w:color w:val="000000"/>
              </w:rPr>
              <w:t xml:space="preserve"> </w:t>
            </w:r>
            <w:r w:rsidRPr="00455100">
              <w:rPr>
                <w:rFonts w:cstheme="minorHAnsi"/>
                <w:color w:val="000000"/>
              </w:rPr>
              <w:t>bewust te zijn van het ingewikkelde van uw positie.</w:t>
            </w:r>
          </w:p>
          <w:p w14:paraId="0886AD9E" w14:textId="77777777" w:rsidR="00852BDC" w:rsidRPr="00455100" w:rsidRDefault="00852BDC" w:rsidP="00852BDC">
            <w:pPr>
              <w:autoSpaceDE w:val="0"/>
              <w:autoSpaceDN w:val="0"/>
              <w:adjustRightInd w:val="0"/>
              <w:ind w:firstLine="0"/>
              <w:rPr>
                <w:rFonts w:cstheme="minorHAnsi"/>
                <w:color w:val="000000"/>
              </w:rPr>
            </w:pPr>
          </w:p>
          <w:p w14:paraId="32A65588" w14:textId="54F4F40D"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Evengoed kan het zijn dat u zich gedwongen voelt</w:t>
            </w:r>
            <w:r w:rsidR="00DF23A8" w:rsidRPr="00455100">
              <w:rPr>
                <w:rFonts w:cstheme="minorHAnsi"/>
                <w:color w:val="000000"/>
              </w:rPr>
              <w:t xml:space="preserve"> </w:t>
            </w:r>
            <w:r w:rsidRPr="00455100">
              <w:rPr>
                <w:rFonts w:cstheme="minorHAnsi"/>
                <w:color w:val="000000"/>
              </w:rPr>
              <w:t>om partij te kiezen en een bepaalde rol te vervullen</w:t>
            </w:r>
            <w:r w:rsidR="00DF23A8" w:rsidRPr="00455100">
              <w:rPr>
                <w:rFonts w:cstheme="minorHAnsi"/>
                <w:color w:val="000000"/>
              </w:rPr>
              <w:t xml:space="preserve"> </w:t>
            </w:r>
            <w:r w:rsidRPr="00455100">
              <w:rPr>
                <w:rFonts w:cstheme="minorHAnsi"/>
                <w:color w:val="000000"/>
              </w:rPr>
              <w:t>(van collega óf van pastor). In dat geval is het van</w:t>
            </w:r>
            <w:r w:rsidR="00DF23A8" w:rsidRPr="00455100">
              <w:rPr>
                <w:rFonts w:cstheme="minorHAnsi"/>
                <w:color w:val="000000"/>
              </w:rPr>
              <w:t xml:space="preserve"> </w:t>
            </w:r>
            <w:r w:rsidRPr="00455100">
              <w:rPr>
                <w:rFonts w:cstheme="minorHAnsi"/>
                <w:color w:val="000000"/>
              </w:rPr>
              <w:t>belang dat u zich tot die ene rol beperkt en</w:t>
            </w:r>
            <w:r w:rsidR="00DF23A8" w:rsidRPr="00455100">
              <w:rPr>
                <w:rFonts w:cstheme="minorHAnsi"/>
                <w:color w:val="000000"/>
              </w:rPr>
              <w:t xml:space="preserve"> </w:t>
            </w:r>
            <w:r w:rsidRPr="00455100">
              <w:rPr>
                <w:rFonts w:cstheme="minorHAnsi"/>
                <w:color w:val="000000"/>
              </w:rPr>
              <w:t>accepteert dat u dan nog slechts een heel</w:t>
            </w:r>
            <w:r w:rsidR="00DF23A8" w:rsidRPr="00455100">
              <w:rPr>
                <w:rFonts w:cstheme="minorHAnsi"/>
                <w:color w:val="000000"/>
              </w:rPr>
              <w:t xml:space="preserve"> </w:t>
            </w:r>
            <w:r w:rsidRPr="00455100">
              <w:rPr>
                <w:rFonts w:cstheme="minorHAnsi"/>
                <w:color w:val="000000"/>
              </w:rPr>
              <w:t>bescheiden rol in het beleid van de kerkenraad kunt</w:t>
            </w:r>
            <w:r w:rsidR="0041704D" w:rsidRPr="00455100">
              <w:rPr>
                <w:rFonts w:cstheme="minorHAnsi"/>
                <w:color w:val="000000"/>
              </w:rPr>
              <w:t xml:space="preserve"> vervullen.</w:t>
            </w:r>
            <w:r w:rsidRPr="00455100">
              <w:rPr>
                <w:rFonts w:cstheme="minorHAnsi"/>
                <w:color w:val="000000"/>
              </w:rPr>
              <w:t xml:space="preserve"> </w:t>
            </w:r>
          </w:p>
          <w:p w14:paraId="322C1128" w14:textId="77777777" w:rsidR="00852BDC" w:rsidRPr="00455100" w:rsidRDefault="00852BDC" w:rsidP="00852BDC">
            <w:pPr>
              <w:autoSpaceDE w:val="0"/>
              <w:autoSpaceDN w:val="0"/>
              <w:adjustRightInd w:val="0"/>
              <w:ind w:firstLine="0"/>
              <w:rPr>
                <w:rFonts w:cstheme="minorHAnsi"/>
                <w:color w:val="000000"/>
              </w:rPr>
            </w:pPr>
          </w:p>
          <w:p w14:paraId="5F9B01B2"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De beschuldigde of benadeelde is familie, een vriend of vriendin.</w:t>
            </w:r>
          </w:p>
          <w:p w14:paraId="10183486" w14:textId="58724107" w:rsidR="00852BDC" w:rsidRPr="00455100" w:rsidRDefault="00852BDC" w:rsidP="0041704D">
            <w:pPr>
              <w:autoSpaceDE w:val="0"/>
              <w:autoSpaceDN w:val="0"/>
              <w:adjustRightInd w:val="0"/>
              <w:ind w:firstLine="0"/>
              <w:rPr>
                <w:rFonts w:cstheme="minorHAnsi"/>
                <w:color w:val="000000"/>
              </w:rPr>
            </w:pPr>
            <w:r w:rsidRPr="00455100">
              <w:rPr>
                <w:rFonts w:cstheme="minorHAnsi"/>
                <w:color w:val="000000"/>
              </w:rPr>
              <w:t>Bent u – behalve als ambtsdrager – ook op andere</w:t>
            </w:r>
            <w:r w:rsidR="0041704D" w:rsidRPr="00455100">
              <w:rPr>
                <w:rFonts w:cstheme="minorHAnsi"/>
                <w:color w:val="000000"/>
              </w:rPr>
              <w:t xml:space="preserve"> </w:t>
            </w:r>
            <w:r w:rsidRPr="00455100">
              <w:rPr>
                <w:rFonts w:cstheme="minorHAnsi"/>
                <w:color w:val="000000"/>
              </w:rPr>
              <w:t>wijze betrokken bij benadeelde of beschuldigde</w:t>
            </w:r>
            <w:r w:rsidR="0041704D" w:rsidRPr="00455100">
              <w:rPr>
                <w:rFonts w:cstheme="minorHAnsi"/>
                <w:color w:val="000000"/>
              </w:rPr>
              <w:t xml:space="preserve"> </w:t>
            </w:r>
            <w:r w:rsidRPr="00455100">
              <w:rPr>
                <w:rFonts w:cstheme="minorHAnsi"/>
                <w:color w:val="000000"/>
              </w:rPr>
              <w:t>(bijvoorbeeld als familielid, vriend of vriendin), laat het ambtelijk handelen dan over aan een andere ambtsdrager. Het is moeilijk, zo niet onmogelijk, de benodigde distantie te houden wanneer u emotioneel betrokken bent.</w:t>
            </w:r>
          </w:p>
        </w:tc>
      </w:tr>
      <w:tr w:rsidR="00C605C8" w:rsidRPr="00455100" w14:paraId="6ED0CBB7" w14:textId="77777777" w:rsidTr="00295214">
        <w:tc>
          <w:tcPr>
            <w:tcW w:w="4531" w:type="dxa"/>
            <w:tcBorders>
              <w:top w:val="single" w:sz="4" w:space="0" w:color="auto"/>
              <w:left w:val="single" w:sz="4" w:space="0" w:color="auto"/>
              <w:bottom w:val="nil"/>
              <w:right w:val="single" w:sz="4" w:space="0" w:color="auto"/>
            </w:tcBorders>
          </w:tcPr>
          <w:p w14:paraId="12690ED2" w14:textId="4DB8696C" w:rsidR="00C605C8" w:rsidRPr="00124AFA" w:rsidRDefault="00295214" w:rsidP="00295214">
            <w:pPr>
              <w:pStyle w:val="Kop3"/>
              <w:ind w:left="33" w:firstLine="0"/>
              <w:outlineLvl w:val="2"/>
            </w:pPr>
            <w:bookmarkStart w:id="116" w:name="_Toc42104927"/>
            <w:bookmarkStart w:id="117" w:name="_Toc42106569"/>
            <w:bookmarkStart w:id="118" w:name="_Toc62924729"/>
            <w:r>
              <w:lastRenderedPageBreak/>
              <w:t>2.</w:t>
            </w:r>
            <w:r w:rsidR="00C605C8" w:rsidRPr="00124AFA">
              <w:t>Pastorale zorg</w:t>
            </w:r>
            <w:bookmarkEnd w:id="116"/>
            <w:bookmarkEnd w:id="117"/>
            <w:bookmarkEnd w:id="118"/>
          </w:p>
          <w:p w14:paraId="636A4A14" w14:textId="77777777" w:rsidR="00C605C8" w:rsidRPr="00455100" w:rsidRDefault="00C605C8" w:rsidP="00124AFA">
            <w:pPr>
              <w:autoSpaceDE w:val="0"/>
              <w:autoSpaceDN w:val="0"/>
              <w:adjustRightInd w:val="0"/>
              <w:ind w:firstLine="0"/>
              <w:rPr>
                <w:rFonts w:cstheme="minorHAnsi"/>
                <w:color w:val="000000"/>
              </w:rPr>
            </w:pPr>
            <w:r w:rsidRPr="00455100">
              <w:rPr>
                <w:rFonts w:cstheme="minorHAnsi"/>
                <w:color w:val="000000"/>
              </w:rPr>
              <w:t>Een benadeelde wendt zich tot u met een vraag om pastorale zorg. Maar soms wil iemand ook een melding doen of een klacht indienen. Ga na welke stappen uit de</w:t>
            </w:r>
          </w:p>
          <w:p w14:paraId="7FA8DF84" w14:textId="77777777" w:rsidR="00C605C8" w:rsidRPr="00455100" w:rsidRDefault="00C605C8" w:rsidP="00124AFA">
            <w:pPr>
              <w:autoSpaceDE w:val="0"/>
              <w:autoSpaceDN w:val="0"/>
              <w:adjustRightInd w:val="0"/>
              <w:ind w:firstLine="0"/>
              <w:rPr>
                <w:rFonts w:cstheme="minorHAnsi"/>
                <w:color w:val="000000"/>
              </w:rPr>
            </w:pPr>
            <w:r w:rsidRPr="00455100">
              <w:rPr>
                <w:rFonts w:cstheme="minorHAnsi"/>
                <w:color w:val="000000"/>
              </w:rPr>
              <w:t>reeks 2.1 t/m 2.6 bij uw situatie passen. Ga tot slot naar 2.7.</w:t>
            </w:r>
          </w:p>
          <w:p w14:paraId="0C93CDA2" w14:textId="77777777" w:rsidR="00C605C8" w:rsidRPr="00455100" w:rsidRDefault="00C605C8" w:rsidP="00124AFA">
            <w:pPr>
              <w:autoSpaceDE w:val="0"/>
              <w:autoSpaceDN w:val="0"/>
              <w:adjustRightInd w:val="0"/>
              <w:ind w:firstLine="0"/>
              <w:rPr>
                <w:rFonts w:cstheme="minorHAnsi"/>
                <w:color w:val="000000"/>
              </w:rPr>
            </w:pPr>
            <w:r w:rsidRPr="00455100">
              <w:rPr>
                <w:rFonts w:cstheme="minorHAnsi"/>
                <w:color w:val="000000"/>
              </w:rPr>
              <w:t>Een belangrijk uitgangspunt is dat u een tweede ambtsdrager op de hoogte stelt.</w:t>
            </w:r>
          </w:p>
          <w:p w14:paraId="57C4509E" w14:textId="77777777" w:rsidR="00C605C8" w:rsidRPr="00455100" w:rsidRDefault="00C605C8" w:rsidP="00852BDC">
            <w:pPr>
              <w:autoSpaceDE w:val="0"/>
              <w:autoSpaceDN w:val="0"/>
              <w:adjustRightInd w:val="0"/>
              <w:ind w:firstLine="0"/>
              <w:rPr>
                <w:rFonts w:cstheme="minorHAnsi"/>
                <w:color w:val="000000"/>
              </w:rPr>
            </w:pPr>
          </w:p>
        </w:tc>
        <w:tc>
          <w:tcPr>
            <w:tcW w:w="4531" w:type="dxa"/>
            <w:vMerge w:val="restart"/>
            <w:tcBorders>
              <w:left w:val="single" w:sz="4" w:space="0" w:color="auto"/>
            </w:tcBorders>
          </w:tcPr>
          <w:p w14:paraId="40262FB4" w14:textId="1500BC5E" w:rsidR="00C605C8" w:rsidRPr="002612F2" w:rsidRDefault="00C605C8" w:rsidP="002612F2">
            <w:pPr>
              <w:pStyle w:val="Lijstalinea"/>
              <w:numPr>
                <w:ilvl w:val="0"/>
                <w:numId w:val="30"/>
              </w:numPr>
              <w:autoSpaceDE w:val="0"/>
              <w:autoSpaceDN w:val="0"/>
              <w:adjustRightInd w:val="0"/>
              <w:rPr>
                <w:rFonts w:cstheme="minorHAnsi"/>
                <w:color w:val="000000"/>
              </w:rPr>
            </w:pPr>
            <w:r w:rsidRPr="002612F2">
              <w:rPr>
                <w:rFonts w:cstheme="minorHAnsi"/>
                <w:color w:val="000000"/>
              </w:rPr>
              <w:t>Pastorale zorg</w:t>
            </w:r>
          </w:p>
          <w:p w14:paraId="1400E7BB" w14:textId="77777777" w:rsidR="00C605C8" w:rsidRPr="00455100" w:rsidRDefault="00C605C8" w:rsidP="00852BDC">
            <w:pPr>
              <w:autoSpaceDE w:val="0"/>
              <w:autoSpaceDN w:val="0"/>
              <w:adjustRightInd w:val="0"/>
              <w:ind w:firstLine="0"/>
              <w:rPr>
                <w:rFonts w:cstheme="minorHAnsi"/>
                <w:color w:val="000000"/>
              </w:rPr>
            </w:pPr>
            <w:r w:rsidRPr="00455100">
              <w:rPr>
                <w:rFonts w:cstheme="minorHAnsi"/>
                <w:color w:val="000000"/>
              </w:rPr>
              <w:t xml:space="preserve">Een belangrijk uitgangspunt in dit protocol is dat zaken betreffende mogelijk misbruik in pastorale relaties zo belastend en complex zijn dat u als ambtsdrager die last niet alleen moet dragen, maar deze moet delen met een tweede ambtsdrager. Daar zijn goede gronden voor. Het is verhelderend voor uzelf om met iemand te kunnen overleggen, u deelt de </w:t>
            </w:r>
            <w:proofErr w:type="spellStart"/>
            <w:r w:rsidRPr="00455100">
              <w:rPr>
                <w:rFonts w:cstheme="minorHAnsi"/>
                <w:color w:val="000000"/>
              </w:rPr>
              <w:t>verantwoor</w:t>
            </w:r>
            <w:r>
              <w:rPr>
                <w:rFonts w:cstheme="minorHAnsi"/>
                <w:color w:val="000000"/>
              </w:rPr>
              <w:t>-</w:t>
            </w:r>
            <w:r w:rsidRPr="00455100">
              <w:rPr>
                <w:rFonts w:cstheme="minorHAnsi"/>
                <w:color w:val="000000"/>
              </w:rPr>
              <w:t>ding</w:t>
            </w:r>
            <w:proofErr w:type="spellEnd"/>
            <w:r>
              <w:rPr>
                <w:rFonts w:cstheme="minorHAnsi"/>
                <w:color w:val="000000"/>
              </w:rPr>
              <w:t xml:space="preserve"> </w:t>
            </w:r>
            <w:r w:rsidRPr="00455100">
              <w:rPr>
                <w:rFonts w:cstheme="minorHAnsi"/>
                <w:color w:val="000000"/>
              </w:rPr>
              <w:t>voor uw handelwijze met een collega en het</w:t>
            </w:r>
            <w:r>
              <w:rPr>
                <w:rFonts w:cstheme="minorHAnsi"/>
                <w:color w:val="000000"/>
              </w:rPr>
              <w:t xml:space="preserve"> </w:t>
            </w:r>
            <w:r w:rsidRPr="00455100">
              <w:rPr>
                <w:rFonts w:cstheme="minorHAnsi"/>
                <w:color w:val="000000"/>
              </w:rPr>
              <w:t>voorkomt dat u wordt meegetrokken in –</w:t>
            </w:r>
          </w:p>
          <w:p w14:paraId="01C6B486" w14:textId="77777777" w:rsidR="00C605C8" w:rsidRPr="00455100" w:rsidRDefault="00C605C8" w:rsidP="00852BDC">
            <w:pPr>
              <w:autoSpaceDE w:val="0"/>
              <w:autoSpaceDN w:val="0"/>
              <w:adjustRightInd w:val="0"/>
              <w:ind w:firstLine="0"/>
              <w:rPr>
                <w:rFonts w:cstheme="minorHAnsi"/>
                <w:color w:val="000000"/>
              </w:rPr>
            </w:pPr>
            <w:r w:rsidRPr="00455100">
              <w:rPr>
                <w:rFonts w:cstheme="minorHAnsi"/>
                <w:color w:val="000000"/>
              </w:rPr>
              <w:t xml:space="preserve">indirecte – manipulatie door een beschuldigde of een benadeelde. Deze tweede ambtsdrager kan het beste de voorzitter van de kerkenraad zijn. Bent u zelf de voorzitter of is de voorzitter </w:t>
            </w:r>
            <w:r w:rsidRPr="00455100">
              <w:rPr>
                <w:rFonts w:cstheme="minorHAnsi"/>
                <w:color w:val="000000"/>
              </w:rPr>
              <w:lastRenderedPageBreak/>
              <w:t xml:space="preserve">een betrokkene, breng dan de scriba of een ander </w:t>
            </w:r>
            <w:proofErr w:type="spellStart"/>
            <w:r w:rsidRPr="00455100">
              <w:rPr>
                <w:rFonts w:cstheme="minorHAnsi"/>
                <w:color w:val="000000"/>
              </w:rPr>
              <w:t>moderamenlid</w:t>
            </w:r>
            <w:proofErr w:type="spellEnd"/>
            <w:r w:rsidRPr="00455100">
              <w:rPr>
                <w:rFonts w:cstheme="minorHAnsi"/>
                <w:color w:val="000000"/>
              </w:rPr>
              <w:t xml:space="preserve"> op de hoogte.</w:t>
            </w:r>
          </w:p>
          <w:p w14:paraId="2155ACBE" w14:textId="3F082603" w:rsidR="00C605C8" w:rsidRPr="00455100" w:rsidRDefault="00C605C8" w:rsidP="00963AE6">
            <w:pPr>
              <w:autoSpaceDE w:val="0"/>
              <w:autoSpaceDN w:val="0"/>
              <w:adjustRightInd w:val="0"/>
              <w:ind w:firstLine="0"/>
              <w:rPr>
                <w:rFonts w:cstheme="minorHAnsi"/>
                <w:color w:val="000000"/>
              </w:rPr>
            </w:pPr>
            <w:r w:rsidRPr="00455100">
              <w:rPr>
                <w:rFonts w:cstheme="minorHAnsi"/>
                <w:color w:val="000000"/>
              </w:rPr>
              <w:t>In alle gevallen geldt dat u contact kunt</w:t>
            </w:r>
            <w:r>
              <w:rPr>
                <w:rFonts w:cstheme="minorHAnsi"/>
                <w:color w:val="000000"/>
              </w:rPr>
              <w:t xml:space="preserve"> </w:t>
            </w:r>
            <w:proofErr w:type="spellStart"/>
            <w:r>
              <w:rPr>
                <w:rFonts w:cstheme="minorHAnsi"/>
                <w:color w:val="000000"/>
              </w:rPr>
              <w:t>o</w:t>
            </w:r>
            <w:r w:rsidRPr="00455100">
              <w:rPr>
                <w:rFonts w:cstheme="minorHAnsi"/>
                <w:color w:val="000000"/>
              </w:rPr>
              <w:t>pne</w:t>
            </w:r>
            <w:r>
              <w:rPr>
                <w:rFonts w:cstheme="minorHAnsi"/>
                <w:color w:val="000000"/>
              </w:rPr>
              <w:t>-</w:t>
            </w:r>
            <w:r w:rsidRPr="00455100">
              <w:rPr>
                <w:rFonts w:cstheme="minorHAnsi"/>
                <w:color w:val="000000"/>
              </w:rPr>
              <w:t>men</w:t>
            </w:r>
            <w:proofErr w:type="spellEnd"/>
            <w:r w:rsidRPr="00455100">
              <w:rPr>
                <w:rFonts w:cstheme="minorHAnsi"/>
                <w:color w:val="000000"/>
              </w:rPr>
              <w:t xml:space="preserve"> met de coördinator van het </w:t>
            </w:r>
            <w:proofErr w:type="spellStart"/>
            <w:r w:rsidRPr="00455100">
              <w:rPr>
                <w:rFonts w:cstheme="minorHAnsi"/>
                <w:color w:val="000000"/>
              </w:rPr>
              <w:t>Hulpverle</w:t>
            </w:r>
            <w:r>
              <w:rPr>
                <w:rFonts w:cstheme="minorHAnsi"/>
                <w:color w:val="000000"/>
              </w:rPr>
              <w:t>-</w:t>
            </w:r>
            <w:r w:rsidRPr="00455100">
              <w:rPr>
                <w:rFonts w:cstheme="minorHAnsi"/>
                <w:color w:val="000000"/>
              </w:rPr>
              <w:t>ningscentrum</w:t>
            </w:r>
            <w:proofErr w:type="spellEnd"/>
            <w:r w:rsidRPr="00455100">
              <w:rPr>
                <w:rFonts w:cstheme="minorHAnsi"/>
                <w:color w:val="000000"/>
              </w:rPr>
              <w:t>, als u onzeker bent over wat u moet of kunt doen in een bepaalde situatie. Die kan u verder op weg</w:t>
            </w:r>
            <w:r>
              <w:rPr>
                <w:rFonts w:cstheme="minorHAnsi"/>
                <w:color w:val="000000"/>
              </w:rPr>
              <w:t xml:space="preserve"> </w:t>
            </w:r>
            <w:r w:rsidRPr="00455100">
              <w:rPr>
                <w:rFonts w:cstheme="minorHAnsi"/>
                <w:color w:val="000000"/>
              </w:rPr>
              <w:t>helpen.</w:t>
            </w:r>
          </w:p>
        </w:tc>
      </w:tr>
      <w:tr w:rsidR="00C605C8" w:rsidRPr="00455100" w14:paraId="3CDA570B" w14:textId="77777777" w:rsidTr="00295214">
        <w:tc>
          <w:tcPr>
            <w:tcW w:w="4531" w:type="dxa"/>
            <w:tcBorders>
              <w:top w:val="nil"/>
            </w:tcBorders>
          </w:tcPr>
          <w:p w14:paraId="597FA835" w14:textId="77777777" w:rsidR="00C605C8" w:rsidRPr="00455100" w:rsidRDefault="00C605C8" w:rsidP="00124AFA">
            <w:pPr>
              <w:autoSpaceDE w:val="0"/>
              <w:autoSpaceDN w:val="0"/>
              <w:adjustRightInd w:val="0"/>
              <w:ind w:firstLine="0"/>
              <w:rPr>
                <w:rFonts w:cstheme="minorHAnsi"/>
                <w:color w:val="000000"/>
              </w:rPr>
            </w:pPr>
          </w:p>
        </w:tc>
        <w:tc>
          <w:tcPr>
            <w:tcW w:w="4531" w:type="dxa"/>
            <w:vMerge/>
          </w:tcPr>
          <w:p w14:paraId="4110CECD" w14:textId="706A7C0F" w:rsidR="00C605C8" w:rsidRPr="00455100" w:rsidRDefault="00C605C8" w:rsidP="00963AE6">
            <w:pPr>
              <w:autoSpaceDE w:val="0"/>
              <w:autoSpaceDN w:val="0"/>
              <w:adjustRightInd w:val="0"/>
              <w:ind w:firstLine="0"/>
              <w:rPr>
                <w:rFonts w:cstheme="minorHAnsi"/>
                <w:color w:val="000000"/>
              </w:rPr>
            </w:pPr>
          </w:p>
        </w:tc>
      </w:tr>
      <w:tr w:rsidR="00852BDC" w:rsidRPr="00455100" w14:paraId="58FCFF18" w14:textId="77777777" w:rsidTr="00295214">
        <w:tc>
          <w:tcPr>
            <w:tcW w:w="4531" w:type="dxa"/>
          </w:tcPr>
          <w:p w14:paraId="1F4A0495"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2.1 Ga na of de benadeelde minder- of meerderjarig is.</w:t>
            </w:r>
          </w:p>
          <w:p w14:paraId="759E9BD2" w14:textId="77777777" w:rsidR="00852BDC" w:rsidRPr="00455100" w:rsidRDefault="00852BDC" w:rsidP="00852BDC">
            <w:pPr>
              <w:autoSpaceDE w:val="0"/>
              <w:autoSpaceDN w:val="0"/>
              <w:adjustRightInd w:val="0"/>
              <w:ind w:firstLine="0"/>
              <w:rPr>
                <w:rFonts w:cstheme="minorHAnsi"/>
                <w:color w:val="000000"/>
              </w:rPr>
            </w:pPr>
          </w:p>
          <w:p w14:paraId="60CCC35E"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de benadeelde minderjarig?</w:t>
            </w:r>
          </w:p>
          <w:p w14:paraId="2A6FE58F"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Benadeelde is minderjarig (2.2).</w:t>
            </w:r>
          </w:p>
          <w:p w14:paraId="21C674D2" w14:textId="77777777" w:rsidR="00852BDC" w:rsidRPr="00455100" w:rsidRDefault="00852BDC" w:rsidP="00852BDC">
            <w:pPr>
              <w:autoSpaceDE w:val="0"/>
              <w:autoSpaceDN w:val="0"/>
              <w:adjustRightInd w:val="0"/>
              <w:ind w:firstLine="0"/>
              <w:rPr>
                <w:rFonts w:cstheme="minorHAnsi"/>
                <w:color w:val="000000"/>
              </w:rPr>
            </w:pPr>
          </w:p>
          <w:p w14:paraId="557C55E8"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de benadeelde meerderjarig?</w:t>
            </w:r>
          </w:p>
          <w:p w14:paraId="1DF8994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Benadeelde is meerderjarig (2.3).</w:t>
            </w:r>
          </w:p>
          <w:p w14:paraId="651CCCCC"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1CE99B0F"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2.1 Ga na of de benadeelde minder- of</w:t>
            </w:r>
          </w:p>
          <w:p w14:paraId="48EE45F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meerderjarig is</w:t>
            </w:r>
          </w:p>
          <w:p w14:paraId="133F9F0E" w14:textId="2E14B57C"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Als de benadeelde minderjarig is, rust er een</w:t>
            </w:r>
            <w:r w:rsidR="002D276D" w:rsidRPr="00455100">
              <w:rPr>
                <w:rFonts w:cstheme="minorHAnsi"/>
                <w:color w:val="000000"/>
              </w:rPr>
              <w:t xml:space="preserve"> </w:t>
            </w:r>
            <w:r w:rsidRPr="00455100">
              <w:rPr>
                <w:rFonts w:cstheme="minorHAnsi"/>
                <w:color w:val="000000"/>
              </w:rPr>
              <w:t>zwaardere verantwoordelijkheid op uw</w:t>
            </w:r>
          </w:p>
          <w:p w14:paraId="0AC59842"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schouders. Van een minderjarige mag niet</w:t>
            </w:r>
          </w:p>
          <w:p w14:paraId="5DE5EE8A" w14:textId="121874EC" w:rsidR="00852BDC" w:rsidRPr="00455100" w:rsidRDefault="00852BDC" w:rsidP="00963AE6">
            <w:pPr>
              <w:autoSpaceDE w:val="0"/>
              <w:autoSpaceDN w:val="0"/>
              <w:adjustRightInd w:val="0"/>
              <w:ind w:firstLine="0"/>
              <w:rPr>
                <w:rFonts w:cstheme="minorHAnsi"/>
                <w:color w:val="000000"/>
              </w:rPr>
            </w:pPr>
            <w:r w:rsidRPr="00455100">
              <w:rPr>
                <w:rFonts w:cstheme="minorHAnsi"/>
                <w:color w:val="000000"/>
              </w:rPr>
              <w:t>gevraagd worden dat deze zelf</w:t>
            </w:r>
            <w:r w:rsidR="002D276D" w:rsidRPr="00455100">
              <w:rPr>
                <w:rFonts w:cstheme="minorHAnsi"/>
                <w:color w:val="000000"/>
              </w:rPr>
              <w:t xml:space="preserve"> </w:t>
            </w:r>
            <w:proofErr w:type="spellStart"/>
            <w:r w:rsidRPr="00455100">
              <w:rPr>
                <w:rFonts w:cstheme="minorHAnsi"/>
                <w:color w:val="000000"/>
              </w:rPr>
              <w:t>verantwoorde</w:t>
            </w:r>
            <w:r w:rsidR="003D7DA7">
              <w:rPr>
                <w:rFonts w:cstheme="minorHAnsi"/>
                <w:color w:val="000000"/>
              </w:rPr>
              <w:t>-</w:t>
            </w:r>
            <w:r w:rsidRPr="00455100">
              <w:rPr>
                <w:rFonts w:cstheme="minorHAnsi"/>
                <w:color w:val="000000"/>
              </w:rPr>
              <w:t>lijkheid</w:t>
            </w:r>
            <w:proofErr w:type="spellEnd"/>
            <w:r w:rsidRPr="00455100">
              <w:rPr>
                <w:rFonts w:cstheme="minorHAnsi"/>
                <w:color w:val="000000"/>
              </w:rPr>
              <w:t xml:space="preserve"> neemt voor beslissingen</w:t>
            </w:r>
            <w:r w:rsidR="00963AE6">
              <w:rPr>
                <w:rFonts w:cstheme="minorHAnsi"/>
                <w:color w:val="000000"/>
              </w:rPr>
              <w:t xml:space="preserve"> </w:t>
            </w:r>
            <w:r w:rsidRPr="00455100">
              <w:rPr>
                <w:rFonts w:cstheme="minorHAnsi"/>
                <w:color w:val="000000"/>
              </w:rPr>
              <w:t>over aangifte en dat soort kwesties. Al maakt het</w:t>
            </w:r>
            <w:r w:rsidR="002D276D" w:rsidRPr="00455100">
              <w:rPr>
                <w:rFonts w:cstheme="minorHAnsi"/>
                <w:color w:val="000000"/>
              </w:rPr>
              <w:t xml:space="preserve"> </w:t>
            </w:r>
            <w:r w:rsidRPr="00455100">
              <w:rPr>
                <w:rFonts w:cstheme="minorHAnsi"/>
                <w:color w:val="000000"/>
              </w:rPr>
              <w:t>natuurlijk wel verschil of een minderjarige vijf</w:t>
            </w:r>
            <w:r w:rsidR="002D276D" w:rsidRPr="00455100">
              <w:rPr>
                <w:rFonts w:cstheme="minorHAnsi"/>
                <w:color w:val="000000"/>
              </w:rPr>
              <w:t xml:space="preserve"> </w:t>
            </w:r>
            <w:r w:rsidRPr="00455100">
              <w:rPr>
                <w:rFonts w:cstheme="minorHAnsi"/>
                <w:color w:val="000000"/>
              </w:rPr>
              <w:t>jaar of vijftien jaar oud is.</w:t>
            </w:r>
          </w:p>
        </w:tc>
      </w:tr>
      <w:tr w:rsidR="00852BDC" w:rsidRPr="00455100" w14:paraId="4689D2F2" w14:textId="77777777" w:rsidTr="00295214">
        <w:tc>
          <w:tcPr>
            <w:tcW w:w="4531" w:type="dxa"/>
          </w:tcPr>
          <w:p w14:paraId="4BDFFEBD" w14:textId="4EB174D5"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2.2 Benadeelde is minderjarig. Hieronder staan</w:t>
            </w:r>
            <w:r w:rsidR="004F7498" w:rsidRPr="00455100">
              <w:rPr>
                <w:rFonts w:cstheme="minorHAnsi"/>
                <w:color w:val="000000"/>
              </w:rPr>
              <w:t xml:space="preserve"> </w:t>
            </w:r>
            <w:r w:rsidRPr="00455100">
              <w:rPr>
                <w:rFonts w:cstheme="minorHAnsi"/>
                <w:color w:val="000000"/>
              </w:rPr>
              <w:t>noodzakelijke en mogelijke stappen.</w:t>
            </w:r>
          </w:p>
          <w:p w14:paraId="6B3C6C81" w14:textId="77777777" w:rsidR="00852BDC" w:rsidRPr="00455100" w:rsidRDefault="00852BDC" w:rsidP="00852BDC">
            <w:pPr>
              <w:autoSpaceDE w:val="0"/>
              <w:autoSpaceDN w:val="0"/>
              <w:adjustRightInd w:val="0"/>
              <w:ind w:firstLine="0"/>
              <w:rPr>
                <w:rFonts w:cstheme="minorHAnsi"/>
                <w:color w:val="000000"/>
              </w:rPr>
            </w:pPr>
          </w:p>
          <w:p w14:paraId="081B7486" w14:textId="77777777" w:rsidR="00852BDC" w:rsidRPr="00455100" w:rsidRDefault="00852BDC" w:rsidP="00852BDC">
            <w:pPr>
              <w:autoSpaceDE w:val="0"/>
              <w:autoSpaceDN w:val="0"/>
              <w:adjustRightInd w:val="0"/>
              <w:ind w:firstLine="0"/>
              <w:rPr>
                <w:rFonts w:cstheme="minorHAnsi"/>
                <w:i/>
                <w:iCs/>
                <w:color w:val="000000"/>
              </w:rPr>
            </w:pPr>
            <w:r w:rsidRPr="00455100">
              <w:rPr>
                <w:rFonts w:cstheme="minorHAnsi"/>
                <w:i/>
                <w:iCs/>
                <w:color w:val="000000"/>
              </w:rPr>
              <w:t>Wil de benadeelde of diens ouders of</w:t>
            </w:r>
          </w:p>
          <w:p w14:paraId="2051DC46" w14:textId="772D1F69" w:rsidR="00852BDC" w:rsidRPr="00455100" w:rsidRDefault="004F7498" w:rsidP="00852BDC">
            <w:pPr>
              <w:autoSpaceDE w:val="0"/>
              <w:autoSpaceDN w:val="0"/>
              <w:adjustRightInd w:val="0"/>
              <w:ind w:firstLine="0"/>
              <w:rPr>
                <w:rFonts w:cstheme="minorHAnsi"/>
                <w:i/>
                <w:iCs/>
                <w:color w:val="000000"/>
              </w:rPr>
            </w:pPr>
            <w:r w:rsidRPr="00455100">
              <w:rPr>
                <w:rFonts w:cstheme="minorHAnsi"/>
                <w:i/>
                <w:iCs/>
                <w:color w:val="000000"/>
              </w:rPr>
              <w:t>w</w:t>
            </w:r>
            <w:r w:rsidR="00852BDC" w:rsidRPr="00455100">
              <w:rPr>
                <w:rFonts w:cstheme="minorHAnsi"/>
                <w:i/>
                <w:iCs/>
                <w:color w:val="000000"/>
              </w:rPr>
              <w:t>ettelijke vertegenwoordigers een</w:t>
            </w:r>
          </w:p>
          <w:p w14:paraId="7F7C279E" w14:textId="77777777" w:rsidR="00852BDC" w:rsidRPr="00455100" w:rsidRDefault="00852BDC" w:rsidP="00852BDC">
            <w:pPr>
              <w:autoSpaceDE w:val="0"/>
              <w:autoSpaceDN w:val="0"/>
              <w:adjustRightInd w:val="0"/>
              <w:ind w:firstLine="0"/>
              <w:rPr>
                <w:rFonts w:cstheme="minorHAnsi"/>
                <w:i/>
                <w:iCs/>
                <w:color w:val="000000"/>
              </w:rPr>
            </w:pPr>
            <w:r w:rsidRPr="00455100">
              <w:rPr>
                <w:rFonts w:cstheme="minorHAnsi"/>
                <w:i/>
                <w:iCs/>
                <w:color w:val="000000"/>
              </w:rPr>
              <w:t>klacht indienen?</w:t>
            </w:r>
          </w:p>
          <w:p w14:paraId="420BAD78" w14:textId="3C82B0C4"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Klacht (4) en Mogelijke stappen van de</w:t>
            </w:r>
            <w:r w:rsidR="002D276D" w:rsidRPr="00455100">
              <w:rPr>
                <w:rFonts w:cstheme="minorHAnsi"/>
                <w:color w:val="000000"/>
              </w:rPr>
              <w:t xml:space="preserve"> </w:t>
            </w:r>
            <w:r w:rsidR="00124AFA">
              <w:rPr>
                <w:rFonts w:cstheme="minorHAnsi"/>
                <w:color w:val="000000"/>
              </w:rPr>
              <w:t>k</w:t>
            </w:r>
            <w:r w:rsidRPr="00455100">
              <w:rPr>
                <w:rFonts w:cstheme="minorHAnsi"/>
                <w:color w:val="000000"/>
              </w:rPr>
              <w:t>erkenraad (5.4).</w:t>
            </w:r>
          </w:p>
          <w:p w14:paraId="550AB8FF" w14:textId="77777777" w:rsidR="00852BDC" w:rsidRPr="00455100" w:rsidRDefault="00852BDC" w:rsidP="00852BDC">
            <w:pPr>
              <w:autoSpaceDE w:val="0"/>
              <w:autoSpaceDN w:val="0"/>
              <w:adjustRightInd w:val="0"/>
              <w:ind w:firstLine="0"/>
              <w:rPr>
                <w:rFonts w:cstheme="minorHAnsi"/>
                <w:color w:val="000000"/>
              </w:rPr>
            </w:pPr>
          </w:p>
          <w:p w14:paraId="1767F7C4" w14:textId="77777777" w:rsidR="00852BDC" w:rsidRPr="00455100" w:rsidRDefault="00852BDC" w:rsidP="00852BDC">
            <w:pPr>
              <w:autoSpaceDE w:val="0"/>
              <w:autoSpaceDN w:val="0"/>
              <w:adjustRightInd w:val="0"/>
              <w:ind w:firstLine="0"/>
              <w:rPr>
                <w:rFonts w:cstheme="minorHAnsi"/>
                <w:i/>
                <w:iCs/>
                <w:color w:val="000000"/>
              </w:rPr>
            </w:pPr>
            <w:r w:rsidRPr="00455100">
              <w:rPr>
                <w:rFonts w:cstheme="minorHAnsi"/>
                <w:i/>
                <w:iCs/>
                <w:color w:val="000000"/>
              </w:rPr>
              <w:t>Is er sprake van actueel misbruik?</w:t>
            </w:r>
          </w:p>
          <w:p w14:paraId="0A98C79D"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Onderneem dan direct, zonder uitstel, actie.</w:t>
            </w:r>
          </w:p>
          <w:p w14:paraId="222E885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Neem contact op met ouders of wettelijk</w:t>
            </w:r>
          </w:p>
          <w:p w14:paraId="05B116F1" w14:textId="6B4AE4BD"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vertegenwoordigers, overleg met hen over de</w:t>
            </w:r>
            <w:r w:rsidR="002D276D" w:rsidRPr="00455100">
              <w:rPr>
                <w:rFonts w:cstheme="minorHAnsi"/>
                <w:color w:val="000000"/>
              </w:rPr>
              <w:t xml:space="preserve"> </w:t>
            </w:r>
            <w:r w:rsidRPr="00455100">
              <w:rPr>
                <w:rFonts w:cstheme="minorHAnsi"/>
                <w:color w:val="000000"/>
              </w:rPr>
              <w:t>nodige stappen om het misbruik direct te doen</w:t>
            </w:r>
            <w:r w:rsidR="002D276D" w:rsidRPr="00455100">
              <w:rPr>
                <w:rFonts w:cstheme="minorHAnsi"/>
                <w:color w:val="000000"/>
              </w:rPr>
              <w:t xml:space="preserve"> </w:t>
            </w:r>
            <w:r w:rsidRPr="00455100">
              <w:rPr>
                <w:rFonts w:cstheme="minorHAnsi"/>
                <w:color w:val="000000"/>
              </w:rPr>
              <w:t>stoppen.</w:t>
            </w:r>
          </w:p>
          <w:p w14:paraId="75C9DB8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Licht een tweede ambtsdrager in.</w:t>
            </w:r>
          </w:p>
          <w:p w14:paraId="5BF81B9E" w14:textId="39B1E2E0"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&gt; Meld het gebeuren bij het </w:t>
            </w:r>
            <w:proofErr w:type="spellStart"/>
            <w:r w:rsidR="004F7498" w:rsidRPr="00455100">
              <w:rPr>
                <w:rFonts w:cstheme="minorHAnsi"/>
                <w:color w:val="000000"/>
              </w:rPr>
              <w:t>h</w:t>
            </w:r>
            <w:r w:rsidR="00DF23A8" w:rsidRPr="00455100">
              <w:rPr>
                <w:rFonts w:cstheme="minorHAnsi"/>
                <w:color w:val="000000"/>
              </w:rPr>
              <w:t>ulpverle</w:t>
            </w:r>
            <w:r w:rsidR="002D276D" w:rsidRPr="00455100">
              <w:rPr>
                <w:rFonts w:cstheme="minorHAnsi"/>
                <w:color w:val="000000"/>
              </w:rPr>
              <w:t>-</w:t>
            </w:r>
            <w:r w:rsidR="00DF23A8" w:rsidRPr="00455100">
              <w:rPr>
                <w:rFonts w:cstheme="minorHAnsi"/>
                <w:color w:val="000000"/>
              </w:rPr>
              <w:t>ningscentrum</w:t>
            </w:r>
            <w:proofErr w:type="spellEnd"/>
            <w:r w:rsidRPr="00455100">
              <w:rPr>
                <w:rFonts w:cstheme="minorHAnsi"/>
                <w:color w:val="000000"/>
              </w:rPr>
              <w:t xml:space="preserve"> huiselijk geweld en kindermishandeling:</w:t>
            </w:r>
          </w:p>
          <w:p w14:paraId="6A6BF078"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Overleg met de politie.</w:t>
            </w:r>
          </w:p>
          <w:p w14:paraId="49F50CED"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Bied of organiseer pastorale zorg.</w:t>
            </w:r>
          </w:p>
          <w:p w14:paraId="58FDB81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Licht een tweede ambtsdrager in.</w:t>
            </w:r>
          </w:p>
          <w:p w14:paraId="7AC18837" w14:textId="7B240F9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&gt; Afhankelijk van de leeftijd </w:t>
            </w:r>
            <w:proofErr w:type="spellStart"/>
            <w:r w:rsidRPr="00455100">
              <w:rPr>
                <w:rFonts w:cstheme="minorHAnsi"/>
                <w:color w:val="000000"/>
              </w:rPr>
              <w:t>èn</w:t>
            </w:r>
            <w:proofErr w:type="spellEnd"/>
            <w:r w:rsidRPr="00455100">
              <w:rPr>
                <w:rFonts w:cstheme="minorHAnsi"/>
                <w:color w:val="000000"/>
              </w:rPr>
              <w:t xml:space="preserve"> de wens van de</w:t>
            </w:r>
            <w:r w:rsidR="002D276D" w:rsidRPr="00455100">
              <w:rPr>
                <w:rFonts w:cstheme="minorHAnsi"/>
                <w:color w:val="000000"/>
              </w:rPr>
              <w:t xml:space="preserve"> </w:t>
            </w:r>
            <w:r w:rsidRPr="00455100">
              <w:rPr>
                <w:rFonts w:cstheme="minorHAnsi"/>
                <w:color w:val="000000"/>
              </w:rPr>
              <w:t>minderjarige, neemt u contact op met de ouders</w:t>
            </w:r>
            <w:r w:rsidR="002D276D" w:rsidRPr="00455100">
              <w:rPr>
                <w:rFonts w:cstheme="minorHAnsi"/>
                <w:color w:val="000000"/>
              </w:rPr>
              <w:t xml:space="preserve"> </w:t>
            </w:r>
            <w:r w:rsidRPr="00455100">
              <w:rPr>
                <w:rFonts w:cstheme="minorHAnsi"/>
                <w:color w:val="000000"/>
              </w:rPr>
              <w:t>of wettelijk vertegenwoordigers.</w:t>
            </w:r>
          </w:p>
          <w:p w14:paraId="585C2CA3" w14:textId="24DB15A8"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&gt; Meld het gebeuren bij het </w:t>
            </w:r>
            <w:proofErr w:type="spellStart"/>
            <w:r w:rsidR="00DF23A8" w:rsidRPr="00455100">
              <w:rPr>
                <w:rFonts w:cstheme="minorHAnsi"/>
                <w:color w:val="000000"/>
              </w:rPr>
              <w:t>Hulpverlenings</w:t>
            </w:r>
            <w:r w:rsidR="00963AE6">
              <w:rPr>
                <w:rFonts w:cstheme="minorHAnsi"/>
                <w:color w:val="000000"/>
              </w:rPr>
              <w:t>-</w:t>
            </w:r>
            <w:r w:rsidR="00DF23A8" w:rsidRPr="00455100">
              <w:rPr>
                <w:rFonts w:cstheme="minorHAnsi"/>
                <w:color w:val="000000"/>
              </w:rPr>
              <w:t>centrum</w:t>
            </w:r>
            <w:proofErr w:type="spellEnd"/>
            <w:r w:rsidRPr="00455100">
              <w:rPr>
                <w:rFonts w:cstheme="minorHAnsi"/>
                <w:color w:val="000000"/>
              </w:rPr>
              <w:t xml:space="preserve"> huiselijk</w:t>
            </w:r>
            <w:r w:rsidR="00963AE6">
              <w:rPr>
                <w:rFonts w:cstheme="minorHAnsi"/>
                <w:color w:val="000000"/>
              </w:rPr>
              <w:t xml:space="preserve"> </w:t>
            </w:r>
            <w:r w:rsidRPr="00455100">
              <w:rPr>
                <w:rFonts w:cstheme="minorHAnsi"/>
                <w:color w:val="000000"/>
              </w:rPr>
              <w:t xml:space="preserve">geweld en </w:t>
            </w:r>
            <w:proofErr w:type="spellStart"/>
            <w:r w:rsidRPr="00455100">
              <w:rPr>
                <w:rFonts w:cstheme="minorHAnsi"/>
                <w:color w:val="000000"/>
              </w:rPr>
              <w:t>kindermishande</w:t>
            </w:r>
            <w:r w:rsidR="00963AE6">
              <w:rPr>
                <w:rFonts w:cstheme="minorHAnsi"/>
                <w:color w:val="000000"/>
              </w:rPr>
              <w:t>-</w:t>
            </w:r>
            <w:r w:rsidRPr="00455100">
              <w:rPr>
                <w:rFonts w:cstheme="minorHAnsi"/>
                <w:color w:val="000000"/>
              </w:rPr>
              <w:t>ling</w:t>
            </w:r>
            <w:proofErr w:type="spellEnd"/>
            <w:r w:rsidRPr="00455100">
              <w:rPr>
                <w:rFonts w:cstheme="minorHAnsi"/>
                <w:color w:val="000000"/>
              </w:rPr>
              <w:t>:</w:t>
            </w:r>
            <w:r w:rsidR="00963AE6">
              <w:rPr>
                <w:rFonts w:cstheme="minorHAnsi"/>
                <w:color w:val="000000"/>
              </w:rPr>
              <w:t xml:space="preserve"> </w:t>
            </w:r>
            <w:r w:rsidRPr="00455100">
              <w:rPr>
                <w:rFonts w:cstheme="minorHAnsi"/>
                <w:color w:val="000000"/>
              </w:rPr>
              <w:t>www.vooreenveiligthuis.</w:t>
            </w:r>
          </w:p>
          <w:p w14:paraId="63294EAA"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Overleg met de politie.</w:t>
            </w:r>
          </w:p>
          <w:p w14:paraId="42BBCDB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Bied of organiseer pastorale zorg.</w:t>
            </w:r>
          </w:p>
          <w:p w14:paraId="39CFA5E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zo nodig naar Bieden van pastorale zorg (2.5).</w:t>
            </w:r>
          </w:p>
          <w:p w14:paraId="6E1D0A4D"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6B211552"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2.2 Benadeelde is minderjarig</w:t>
            </w:r>
          </w:p>
          <w:p w14:paraId="6F3BD39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Het misbruik vindt nog steeds plaats</w:t>
            </w:r>
          </w:p>
          <w:p w14:paraId="65320C5E"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ALS HET MISBRUIK NU PLAATS VINDT,</w:t>
            </w:r>
          </w:p>
          <w:p w14:paraId="4C11665D"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ONDERNEEM DAN DIRECT ACTIE OM HET TE STOPPEN.</w:t>
            </w:r>
          </w:p>
          <w:p w14:paraId="5290CD0F" w14:textId="77777777" w:rsidR="00852BDC" w:rsidRPr="00455100" w:rsidRDefault="00852BDC" w:rsidP="00852BDC">
            <w:pPr>
              <w:autoSpaceDE w:val="0"/>
              <w:autoSpaceDN w:val="0"/>
              <w:adjustRightInd w:val="0"/>
              <w:ind w:firstLine="0"/>
              <w:rPr>
                <w:rFonts w:cstheme="minorHAnsi"/>
                <w:color w:val="000000"/>
              </w:rPr>
            </w:pPr>
          </w:p>
          <w:p w14:paraId="034E4524" w14:textId="7D66BC51"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U stelt een tweede ambtsdrager op de hoogte,</w:t>
            </w:r>
            <w:r w:rsidR="002D276D" w:rsidRPr="00455100">
              <w:rPr>
                <w:rFonts w:cstheme="minorHAnsi"/>
                <w:color w:val="000000"/>
              </w:rPr>
              <w:t xml:space="preserve"> </w:t>
            </w:r>
            <w:r w:rsidRPr="00455100">
              <w:rPr>
                <w:rFonts w:cstheme="minorHAnsi"/>
                <w:color w:val="000000"/>
              </w:rPr>
              <w:t>ook al zou dat betekenen dat u het ambtsgeheim</w:t>
            </w:r>
            <w:r w:rsidR="002D276D" w:rsidRPr="00455100">
              <w:rPr>
                <w:rFonts w:cstheme="minorHAnsi"/>
                <w:color w:val="000000"/>
              </w:rPr>
              <w:t xml:space="preserve"> </w:t>
            </w:r>
            <w:r w:rsidRPr="00455100">
              <w:rPr>
                <w:rFonts w:cstheme="minorHAnsi"/>
                <w:color w:val="000000"/>
              </w:rPr>
              <w:t>moet doorbreken.</w:t>
            </w:r>
          </w:p>
          <w:p w14:paraId="6CBF194B" w14:textId="77777777" w:rsidR="00852BDC" w:rsidRPr="00455100" w:rsidRDefault="00852BDC" w:rsidP="00852BDC">
            <w:pPr>
              <w:autoSpaceDE w:val="0"/>
              <w:autoSpaceDN w:val="0"/>
              <w:adjustRightInd w:val="0"/>
              <w:ind w:firstLine="0"/>
              <w:rPr>
                <w:rFonts w:cstheme="minorHAnsi"/>
                <w:color w:val="000000"/>
              </w:rPr>
            </w:pPr>
          </w:p>
          <w:p w14:paraId="7A3A3A52"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Neem contact op met ouders of wettelijk</w:t>
            </w:r>
          </w:p>
          <w:p w14:paraId="03D43F69" w14:textId="5CE3CC0C"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vertegenwoordigers en overleg met hen wat de</w:t>
            </w:r>
            <w:r w:rsidR="002D276D" w:rsidRPr="00455100">
              <w:rPr>
                <w:rFonts w:cstheme="minorHAnsi"/>
                <w:color w:val="000000"/>
              </w:rPr>
              <w:t xml:space="preserve"> </w:t>
            </w:r>
            <w:r w:rsidRPr="00455100">
              <w:rPr>
                <w:rFonts w:cstheme="minorHAnsi"/>
                <w:color w:val="000000"/>
              </w:rPr>
              <w:t>volgende stappen moeten zijn. Afhankelijk van</w:t>
            </w:r>
            <w:r w:rsidR="002D276D" w:rsidRPr="00455100">
              <w:rPr>
                <w:rFonts w:cstheme="minorHAnsi"/>
                <w:color w:val="000000"/>
              </w:rPr>
              <w:t xml:space="preserve"> </w:t>
            </w:r>
            <w:r w:rsidRPr="00455100">
              <w:rPr>
                <w:rFonts w:cstheme="minorHAnsi"/>
                <w:color w:val="000000"/>
              </w:rPr>
              <w:t>de leeftijd van de minderjarige kan deze ook zelf</w:t>
            </w:r>
            <w:r w:rsidR="002D276D" w:rsidRPr="00455100">
              <w:rPr>
                <w:rFonts w:cstheme="minorHAnsi"/>
                <w:color w:val="000000"/>
              </w:rPr>
              <w:t xml:space="preserve"> </w:t>
            </w:r>
            <w:r w:rsidRPr="00455100">
              <w:rPr>
                <w:rFonts w:cstheme="minorHAnsi"/>
                <w:color w:val="000000"/>
              </w:rPr>
              <w:t>in het overleg worden betrokken. Als een</w:t>
            </w:r>
            <w:r w:rsidR="002D276D" w:rsidRPr="00455100">
              <w:rPr>
                <w:rFonts w:cstheme="minorHAnsi"/>
                <w:color w:val="000000"/>
              </w:rPr>
              <w:t xml:space="preserve"> </w:t>
            </w:r>
            <w:r w:rsidRPr="00455100">
              <w:rPr>
                <w:rFonts w:cstheme="minorHAnsi"/>
                <w:color w:val="000000"/>
              </w:rPr>
              <w:t>minderjarige niet wenst dat u de ouders</w:t>
            </w:r>
            <w:r w:rsidR="002D276D" w:rsidRPr="00455100">
              <w:rPr>
                <w:rFonts w:cstheme="minorHAnsi"/>
                <w:color w:val="000000"/>
              </w:rPr>
              <w:t xml:space="preserve"> </w:t>
            </w:r>
            <w:r w:rsidRPr="00455100">
              <w:rPr>
                <w:rFonts w:cstheme="minorHAnsi"/>
                <w:color w:val="000000"/>
              </w:rPr>
              <w:t>informeert, maakt u een afweging, rekening</w:t>
            </w:r>
            <w:r w:rsidR="002D276D" w:rsidRPr="00455100">
              <w:rPr>
                <w:rFonts w:cstheme="minorHAnsi"/>
                <w:color w:val="000000"/>
              </w:rPr>
              <w:t xml:space="preserve"> </w:t>
            </w:r>
            <w:r w:rsidRPr="00455100">
              <w:rPr>
                <w:rFonts w:cstheme="minorHAnsi"/>
                <w:color w:val="000000"/>
              </w:rPr>
              <w:t>houdend met de leeftijd van de minderjarige en</w:t>
            </w:r>
          </w:p>
          <w:p w14:paraId="47ED3D4A" w14:textId="7F349679"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uw inschatting van de situatie. Indien een van de</w:t>
            </w:r>
            <w:r w:rsidR="002D276D" w:rsidRPr="00455100">
              <w:rPr>
                <w:rFonts w:cstheme="minorHAnsi"/>
                <w:color w:val="000000"/>
              </w:rPr>
              <w:t xml:space="preserve"> </w:t>
            </w:r>
            <w:r w:rsidRPr="00455100">
              <w:rPr>
                <w:rFonts w:cstheme="minorHAnsi"/>
                <w:color w:val="000000"/>
              </w:rPr>
              <w:t>ouders de beschuldigde is, moet met een ander</w:t>
            </w:r>
            <w:r w:rsidR="002D276D" w:rsidRPr="00455100">
              <w:rPr>
                <w:rFonts w:cstheme="minorHAnsi"/>
                <w:color w:val="000000"/>
              </w:rPr>
              <w:t xml:space="preserve"> </w:t>
            </w:r>
            <w:r w:rsidRPr="00455100">
              <w:rPr>
                <w:rFonts w:cstheme="minorHAnsi"/>
                <w:color w:val="000000"/>
              </w:rPr>
              <w:t>overlegd worden.</w:t>
            </w:r>
          </w:p>
          <w:p w14:paraId="735514D9" w14:textId="77777777" w:rsidR="00852BDC" w:rsidRPr="00455100" w:rsidRDefault="00852BDC" w:rsidP="00852BDC">
            <w:pPr>
              <w:autoSpaceDE w:val="0"/>
              <w:autoSpaceDN w:val="0"/>
              <w:adjustRightInd w:val="0"/>
              <w:ind w:firstLine="0"/>
              <w:rPr>
                <w:rFonts w:cstheme="minorHAnsi"/>
                <w:color w:val="000000"/>
              </w:rPr>
            </w:pPr>
          </w:p>
          <w:p w14:paraId="2381E8A5" w14:textId="1705B2D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Doe in elk geval melding bij het </w:t>
            </w:r>
            <w:proofErr w:type="spellStart"/>
            <w:r w:rsidR="004F7498" w:rsidRPr="00455100">
              <w:rPr>
                <w:rFonts w:cstheme="minorHAnsi"/>
                <w:color w:val="000000"/>
              </w:rPr>
              <w:t>h</w:t>
            </w:r>
            <w:r w:rsidR="00DF23A8" w:rsidRPr="00455100">
              <w:rPr>
                <w:rFonts w:cstheme="minorHAnsi"/>
                <w:color w:val="000000"/>
              </w:rPr>
              <w:t>ulpverle</w:t>
            </w:r>
            <w:r w:rsidR="002D276D" w:rsidRPr="00455100">
              <w:rPr>
                <w:rFonts w:cstheme="minorHAnsi"/>
                <w:color w:val="000000"/>
              </w:rPr>
              <w:t>-</w:t>
            </w:r>
            <w:r w:rsidR="00DF23A8" w:rsidRPr="00455100">
              <w:rPr>
                <w:rFonts w:cstheme="minorHAnsi"/>
                <w:color w:val="000000"/>
              </w:rPr>
              <w:t>ningscentrum</w:t>
            </w:r>
            <w:proofErr w:type="spellEnd"/>
            <w:r w:rsidR="002D276D" w:rsidRPr="00455100">
              <w:rPr>
                <w:rFonts w:cstheme="minorHAnsi"/>
                <w:color w:val="000000"/>
              </w:rPr>
              <w:t xml:space="preserve"> </w:t>
            </w:r>
            <w:r w:rsidRPr="00455100">
              <w:rPr>
                <w:rFonts w:cstheme="minorHAnsi"/>
                <w:color w:val="000000"/>
              </w:rPr>
              <w:t xml:space="preserve">huiselijk geweld en </w:t>
            </w:r>
            <w:proofErr w:type="spellStart"/>
            <w:r w:rsidRPr="00455100">
              <w:rPr>
                <w:rFonts w:cstheme="minorHAnsi"/>
                <w:color w:val="000000"/>
              </w:rPr>
              <w:t>kindermis</w:t>
            </w:r>
            <w:r w:rsidR="00751D98">
              <w:rPr>
                <w:rFonts w:cstheme="minorHAnsi"/>
                <w:color w:val="000000"/>
              </w:rPr>
              <w:t>-</w:t>
            </w:r>
            <w:r w:rsidRPr="00455100">
              <w:rPr>
                <w:rFonts w:cstheme="minorHAnsi"/>
                <w:color w:val="000000"/>
              </w:rPr>
              <w:t>handeling</w:t>
            </w:r>
            <w:proofErr w:type="spellEnd"/>
            <w:r w:rsidRPr="00455100">
              <w:rPr>
                <w:rFonts w:cstheme="minorHAnsi"/>
                <w:color w:val="000000"/>
              </w:rPr>
              <w:t>:</w:t>
            </w:r>
            <w:r w:rsidR="004F7498" w:rsidRPr="00455100">
              <w:rPr>
                <w:rFonts w:cstheme="minorHAnsi"/>
                <w:color w:val="000000"/>
              </w:rPr>
              <w:t xml:space="preserve"> </w:t>
            </w:r>
            <w:r w:rsidR="00F64B61">
              <w:rPr>
                <w:rFonts w:cstheme="minorHAnsi"/>
                <w:color w:val="000000"/>
              </w:rPr>
              <w:t>Zie</w:t>
            </w:r>
            <w:r w:rsidR="00963AE6">
              <w:rPr>
                <w:rFonts w:cstheme="minorHAnsi"/>
                <w:color w:val="000000"/>
              </w:rPr>
              <w:t xml:space="preserve"> daarvoor de</w:t>
            </w:r>
            <w:r w:rsidR="00F64B61">
              <w:rPr>
                <w:rFonts w:cstheme="minorHAnsi"/>
                <w:color w:val="000000"/>
              </w:rPr>
              <w:t xml:space="preserve"> WEBSITE</w:t>
            </w:r>
            <w:r w:rsidR="00751D98">
              <w:rPr>
                <w:rFonts w:cstheme="minorHAnsi"/>
                <w:color w:val="000000"/>
              </w:rPr>
              <w:t>.</w:t>
            </w:r>
            <w:r w:rsidR="004F7498" w:rsidRPr="003D7DA7">
              <w:rPr>
                <w:rFonts w:cstheme="minorHAnsi"/>
                <w:color w:val="FF0000"/>
              </w:rPr>
              <w:t xml:space="preserve"> </w:t>
            </w:r>
            <w:r w:rsidRPr="00455100">
              <w:rPr>
                <w:rFonts w:cstheme="minorHAnsi"/>
                <w:color w:val="000000"/>
              </w:rPr>
              <w:t>Dit kan desnoods</w:t>
            </w:r>
            <w:r w:rsidR="002D276D" w:rsidRPr="00455100">
              <w:rPr>
                <w:rFonts w:cstheme="minorHAnsi"/>
                <w:color w:val="000000"/>
              </w:rPr>
              <w:t xml:space="preserve"> </w:t>
            </w:r>
            <w:r w:rsidRPr="00455100">
              <w:rPr>
                <w:rFonts w:cstheme="minorHAnsi"/>
                <w:color w:val="000000"/>
              </w:rPr>
              <w:t xml:space="preserve">anoniem. Dit </w:t>
            </w:r>
            <w:r w:rsidR="004F7498" w:rsidRPr="00455100">
              <w:rPr>
                <w:rFonts w:cstheme="minorHAnsi"/>
                <w:color w:val="000000"/>
              </w:rPr>
              <w:t>h</w:t>
            </w:r>
            <w:r w:rsidR="00DF23A8" w:rsidRPr="00455100">
              <w:rPr>
                <w:rFonts w:cstheme="minorHAnsi"/>
                <w:color w:val="000000"/>
              </w:rPr>
              <w:t>ulpverleningscentrum</w:t>
            </w:r>
            <w:r w:rsidRPr="00455100">
              <w:rPr>
                <w:rFonts w:cstheme="minorHAnsi"/>
                <w:color w:val="000000"/>
              </w:rPr>
              <w:t xml:space="preserve"> heeft ook de</w:t>
            </w:r>
            <w:r w:rsidR="002D276D" w:rsidRPr="00455100">
              <w:rPr>
                <w:rFonts w:cstheme="minorHAnsi"/>
                <w:color w:val="000000"/>
              </w:rPr>
              <w:t xml:space="preserve"> </w:t>
            </w:r>
            <w:r w:rsidRPr="00455100">
              <w:rPr>
                <w:rFonts w:cstheme="minorHAnsi"/>
                <w:color w:val="000000"/>
              </w:rPr>
              <w:t>mogelijkheid om een discreet onderzoek in te</w:t>
            </w:r>
            <w:r w:rsidR="002D276D" w:rsidRPr="00455100">
              <w:rPr>
                <w:rFonts w:cstheme="minorHAnsi"/>
                <w:color w:val="000000"/>
              </w:rPr>
              <w:t xml:space="preserve"> </w:t>
            </w:r>
            <w:r w:rsidRPr="00455100">
              <w:rPr>
                <w:rFonts w:cstheme="minorHAnsi"/>
                <w:color w:val="000000"/>
              </w:rPr>
              <w:t>stellen.</w:t>
            </w:r>
          </w:p>
          <w:p w14:paraId="49C6BB7C" w14:textId="77777777" w:rsidR="00852BDC" w:rsidRPr="00455100" w:rsidRDefault="00852BDC" w:rsidP="00852BDC">
            <w:pPr>
              <w:autoSpaceDE w:val="0"/>
              <w:autoSpaceDN w:val="0"/>
              <w:adjustRightInd w:val="0"/>
              <w:ind w:firstLine="0"/>
              <w:rPr>
                <w:rFonts w:cstheme="minorHAnsi"/>
                <w:color w:val="000000"/>
              </w:rPr>
            </w:pPr>
          </w:p>
          <w:p w14:paraId="68137111"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Daarnaast kunt u advies inwinnen bij de politie.</w:t>
            </w:r>
          </w:p>
          <w:p w14:paraId="1B20BF1E" w14:textId="1DFF6AB4"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Er is aangifte mogelijk of melding. Misschien kan</w:t>
            </w:r>
            <w:r w:rsidR="002D276D" w:rsidRPr="00455100">
              <w:rPr>
                <w:rFonts w:cstheme="minorHAnsi"/>
                <w:color w:val="000000"/>
              </w:rPr>
              <w:t xml:space="preserve"> </w:t>
            </w:r>
            <w:r w:rsidRPr="00455100">
              <w:rPr>
                <w:rFonts w:cstheme="minorHAnsi"/>
                <w:color w:val="000000"/>
              </w:rPr>
              <w:t>de politie nog op andere wegen wijzen.</w:t>
            </w:r>
          </w:p>
          <w:p w14:paraId="52509CF1" w14:textId="77777777" w:rsidR="00852BDC" w:rsidRPr="00455100" w:rsidRDefault="00852BDC" w:rsidP="00852BDC">
            <w:pPr>
              <w:autoSpaceDE w:val="0"/>
              <w:autoSpaceDN w:val="0"/>
              <w:adjustRightInd w:val="0"/>
              <w:ind w:firstLine="0"/>
              <w:rPr>
                <w:rFonts w:cstheme="minorHAnsi"/>
                <w:color w:val="000000"/>
              </w:rPr>
            </w:pPr>
          </w:p>
          <w:p w14:paraId="49C97C35" w14:textId="12617B83"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Belangrijk is dat u luistert naar het verhaal van</w:t>
            </w:r>
            <w:r w:rsidR="002D276D" w:rsidRPr="00455100">
              <w:rPr>
                <w:rFonts w:cstheme="minorHAnsi"/>
                <w:color w:val="000000"/>
              </w:rPr>
              <w:t xml:space="preserve"> </w:t>
            </w:r>
            <w:r w:rsidRPr="00455100">
              <w:rPr>
                <w:rFonts w:cstheme="minorHAnsi"/>
                <w:color w:val="000000"/>
              </w:rPr>
              <w:t>het kind, maar het kind niet probeert te</w:t>
            </w:r>
          </w:p>
          <w:p w14:paraId="6C94E531" w14:textId="2003BED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‘verhoren’. Het verhoren van kinderen is zeer</w:t>
            </w:r>
            <w:r w:rsidR="002D276D" w:rsidRPr="00455100">
              <w:rPr>
                <w:rFonts w:cstheme="minorHAnsi"/>
                <w:color w:val="000000"/>
              </w:rPr>
              <w:t xml:space="preserve"> </w:t>
            </w:r>
            <w:r w:rsidRPr="00455100">
              <w:rPr>
                <w:rFonts w:cstheme="minorHAnsi"/>
                <w:color w:val="000000"/>
              </w:rPr>
              <w:t>specialistisch werk. Als u dat op onvakkundige</w:t>
            </w:r>
            <w:r w:rsidR="002D276D" w:rsidRPr="00455100">
              <w:rPr>
                <w:rFonts w:cstheme="minorHAnsi"/>
                <w:color w:val="000000"/>
              </w:rPr>
              <w:t xml:space="preserve"> </w:t>
            </w:r>
            <w:r w:rsidRPr="00455100">
              <w:rPr>
                <w:rFonts w:cstheme="minorHAnsi"/>
                <w:color w:val="000000"/>
              </w:rPr>
              <w:t>wijze doet, verandert u het verhaal, met als</w:t>
            </w:r>
            <w:r w:rsidR="002D276D" w:rsidRPr="00455100">
              <w:rPr>
                <w:rFonts w:cstheme="minorHAnsi"/>
                <w:color w:val="000000"/>
              </w:rPr>
              <w:t xml:space="preserve"> </w:t>
            </w:r>
            <w:r w:rsidRPr="00455100">
              <w:rPr>
                <w:rFonts w:cstheme="minorHAnsi"/>
                <w:color w:val="000000"/>
              </w:rPr>
              <w:t>consequentie dat ofwel een onterechte</w:t>
            </w:r>
            <w:r w:rsidR="002D276D" w:rsidRPr="00455100">
              <w:rPr>
                <w:rFonts w:cstheme="minorHAnsi"/>
                <w:color w:val="000000"/>
              </w:rPr>
              <w:t xml:space="preserve"> </w:t>
            </w:r>
            <w:r w:rsidRPr="00455100">
              <w:rPr>
                <w:rFonts w:cstheme="minorHAnsi"/>
                <w:color w:val="000000"/>
              </w:rPr>
              <w:t>beschuldiging tot stand komt, ofwel het verhaal</w:t>
            </w:r>
            <w:r w:rsidR="002D276D" w:rsidRPr="00455100">
              <w:rPr>
                <w:rFonts w:cstheme="minorHAnsi"/>
                <w:color w:val="000000"/>
              </w:rPr>
              <w:t xml:space="preserve"> </w:t>
            </w:r>
            <w:r w:rsidRPr="00455100">
              <w:rPr>
                <w:rFonts w:cstheme="minorHAnsi"/>
                <w:color w:val="000000"/>
              </w:rPr>
              <w:t>van het kind zodanig vertekend raakt dat politie</w:t>
            </w:r>
          </w:p>
          <w:p w14:paraId="751B366C" w14:textId="4DF16AC3"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en justitie er niets meer mee kunnen. De politie</w:t>
            </w:r>
            <w:r w:rsidR="002D276D" w:rsidRPr="00455100">
              <w:rPr>
                <w:rFonts w:cstheme="minorHAnsi"/>
                <w:color w:val="000000"/>
              </w:rPr>
              <w:t xml:space="preserve"> </w:t>
            </w:r>
            <w:r w:rsidRPr="00455100">
              <w:rPr>
                <w:rFonts w:cstheme="minorHAnsi"/>
                <w:color w:val="000000"/>
              </w:rPr>
              <w:t>heeft overigens de mogelijkheid om – ook</w:t>
            </w:r>
            <w:r w:rsidR="002D276D" w:rsidRPr="00455100">
              <w:rPr>
                <w:rFonts w:cstheme="minorHAnsi"/>
                <w:color w:val="000000"/>
              </w:rPr>
              <w:t xml:space="preserve"> </w:t>
            </w:r>
            <w:r w:rsidRPr="00455100">
              <w:rPr>
                <w:rFonts w:cstheme="minorHAnsi"/>
                <w:color w:val="000000"/>
              </w:rPr>
              <w:t>zonder dat er aangifte is gedaan – de zaak</w:t>
            </w:r>
            <w:r w:rsidR="002D276D" w:rsidRPr="00455100">
              <w:rPr>
                <w:rFonts w:cstheme="minorHAnsi"/>
                <w:color w:val="000000"/>
              </w:rPr>
              <w:t xml:space="preserve"> </w:t>
            </w:r>
            <w:r w:rsidRPr="00455100">
              <w:rPr>
                <w:rFonts w:cstheme="minorHAnsi"/>
                <w:color w:val="000000"/>
              </w:rPr>
              <w:t>strafrechtelijk in behandeling te nemen. Zie</w:t>
            </w:r>
            <w:r w:rsidR="002D276D" w:rsidRPr="00455100">
              <w:rPr>
                <w:rFonts w:cstheme="minorHAnsi"/>
                <w:color w:val="000000"/>
              </w:rPr>
              <w:t xml:space="preserve"> </w:t>
            </w:r>
            <w:r w:rsidRPr="00455100">
              <w:rPr>
                <w:rFonts w:cstheme="minorHAnsi"/>
                <w:color w:val="000000"/>
              </w:rPr>
              <w:t>artikelen 244 en 245 van het Wetboek van</w:t>
            </w:r>
            <w:r w:rsidR="002D276D" w:rsidRPr="00455100">
              <w:rPr>
                <w:rFonts w:cstheme="minorHAnsi"/>
                <w:color w:val="000000"/>
              </w:rPr>
              <w:t xml:space="preserve"> </w:t>
            </w:r>
            <w:r w:rsidRPr="00455100">
              <w:rPr>
                <w:rFonts w:cstheme="minorHAnsi"/>
                <w:color w:val="000000"/>
              </w:rPr>
              <w:t>Strafrecht.</w:t>
            </w:r>
          </w:p>
          <w:p w14:paraId="3003CA84" w14:textId="77777777" w:rsidR="00852BDC" w:rsidRPr="00455100" w:rsidRDefault="00852BDC" w:rsidP="00852BDC">
            <w:pPr>
              <w:autoSpaceDE w:val="0"/>
              <w:autoSpaceDN w:val="0"/>
              <w:adjustRightInd w:val="0"/>
              <w:ind w:firstLine="0"/>
              <w:rPr>
                <w:rFonts w:cstheme="minorHAnsi"/>
                <w:color w:val="000000"/>
              </w:rPr>
            </w:pPr>
          </w:p>
          <w:p w14:paraId="01526814" w14:textId="3CE0DDC3"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Benadeelde is minderjarig en het misbruik vindt</w:t>
            </w:r>
            <w:r w:rsidR="002D276D" w:rsidRPr="00455100">
              <w:rPr>
                <w:rFonts w:cstheme="minorHAnsi"/>
                <w:color w:val="000000"/>
              </w:rPr>
              <w:t xml:space="preserve"> </w:t>
            </w:r>
            <w:r w:rsidRPr="00455100">
              <w:rPr>
                <w:rFonts w:cstheme="minorHAnsi"/>
                <w:color w:val="000000"/>
              </w:rPr>
              <w:t>niet meer plaats</w:t>
            </w:r>
          </w:p>
          <w:p w14:paraId="516F86E1" w14:textId="77777777" w:rsidR="00852BDC" w:rsidRPr="00455100" w:rsidRDefault="00852BDC" w:rsidP="00852BDC">
            <w:pPr>
              <w:autoSpaceDE w:val="0"/>
              <w:autoSpaceDN w:val="0"/>
              <w:adjustRightInd w:val="0"/>
              <w:ind w:firstLine="0"/>
              <w:rPr>
                <w:rFonts w:cstheme="minorHAnsi"/>
                <w:color w:val="000000"/>
              </w:rPr>
            </w:pPr>
          </w:p>
          <w:p w14:paraId="2FDB9E60" w14:textId="7058DC0B"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U volgt goeddeels dezelfde weg. Het verschil is</w:t>
            </w:r>
            <w:r w:rsidR="002D276D" w:rsidRPr="00455100">
              <w:rPr>
                <w:rFonts w:cstheme="minorHAnsi"/>
                <w:color w:val="000000"/>
              </w:rPr>
              <w:t xml:space="preserve"> </w:t>
            </w:r>
            <w:r w:rsidRPr="00455100">
              <w:rPr>
                <w:rFonts w:cstheme="minorHAnsi"/>
                <w:color w:val="000000"/>
              </w:rPr>
              <w:t>dat u nu geen actie hoeft te ondernemen om het</w:t>
            </w:r>
            <w:r w:rsidR="002D276D" w:rsidRPr="00455100">
              <w:rPr>
                <w:rFonts w:cstheme="minorHAnsi"/>
                <w:color w:val="000000"/>
              </w:rPr>
              <w:t xml:space="preserve"> </w:t>
            </w:r>
            <w:r w:rsidRPr="00455100">
              <w:rPr>
                <w:rFonts w:cstheme="minorHAnsi"/>
                <w:color w:val="000000"/>
              </w:rPr>
              <w:t>misbruik te stoppen.</w:t>
            </w:r>
          </w:p>
          <w:p w14:paraId="175788DE" w14:textId="77777777" w:rsidR="00852BDC" w:rsidRPr="00455100" w:rsidRDefault="00852BDC" w:rsidP="00852BDC">
            <w:pPr>
              <w:autoSpaceDE w:val="0"/>
              <w:autoSpaceDN w:val="0"/>
              <w:adjustRightInd w:val="0"/>
              <w:ind w:firstLine="0"/>
              <w:rPr>
                <w:rFonts w:cstheme="minorHAnsi"/>
                <w:color w:val="000000"/>
              </w:rPr>
            </w:pPr>
          </w:p>
          <w:p w14:paraId="25B2B24B" w14:textId="1EB77F26"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Ook hier geldt dat de leeftijd van de minderjarige</w:t>
            </w:r>
            <w:r w:rsidR="002D276D" w:rsidRPr="00455100">
              <w:rPr>
                <w:rFonts w:cstheme="minorHAnsi"/>
                <w:color w:val="000000"/>
              </w:rPr>
              <w:t xml:space="preserve"> </w:t>
            </w:r>
            <w:r w:rsidRPr="00455100">
              <w:rPr>
                <w:rFonts w:cstheme="minorHAnsi"/>
                <w:color w:val="000000"/>
              </w:rPr>
              <w:t>een rol kan spelen: met een vijftienjarige kan</w:t>
            </w:r>
            <w:r w:rsidR="002D276D" w:rsidRPr="00455100">
              <w:rPr>
                <w:rFonts w:cstheme="minorHAnsi"/>
                <w:color w:val="000000"/>
              </w:rPr>
              <w:t xml:space="preserve"> </w:t>
            </w:r>
            <w:r w:rsidRPr="00455100">
              <w:rPr>
                <w:rFonts w:cstheme="minorHAnsi"/>
                <w:color w:val="000000"/>
              </w:rPr>
              <w:t>worden overlegd, met een vijfjarige niet. In het</w:t>
            </w:r>
            <w:r w:rsidR="002D276D" w:rsidRPr="00455100">
              <w:rPr>
                <w:rFonts w:cstheme="minorHAnsi"/>
                <w:color w:val="000000"/>
              </w:rPr>
              <w:t xml:space="preserve"> </w:t>
            </w:r>
            <w:r w:rsidRPr="00455100">
              <w:rPr>
                <w:rFonts w:cstheme="minorHAnsi"/>
                <w:color w:val="000000"/>
              </w:rPr>
              <w:t>laatste geval stelt u de ouders of wettelijk</w:t>
            </w:r>
            <w:r w:rsidR="002D276D" w:rsidRPr="00455100">
              <w:rPr>
                <w:rFonts w:cstheme="minorHAnsi"/>
                <w:color w:val="000000"/>
              </w:rPr>
              <w:t xml:space="preserve"> </w:t>
            </w:r>
            <w:r w:rsidRPr="00455100">
              <w:rPr>
                <w:rFonts w:cstheme="minorHAnsi"/>
                <w:color w:val="000000"/>
              </w:rPr>
              <w:t>vertegenwoordigers op de hoogte. In overleg</w:t>
            </w:r>
            <w:r w:rsidR="002D276D" w:rsidRPr="00455100">
              <w:rPr>
                <w:rFonts w:cstheme="minorHAnsi"/>
                <w:color w:val="000000"/>
              </w:rPr>
              <w:t xml:space="preserve"> </w:t>
            </w:r>
            <w:r w:rsidRPr="00455100">
              <w:rPr>
                <w:rFonts w:cstheme="minorHAnsi"/>
                <w:color w:val="000000"/>
              </w:rPr>
              <w:t>met hen bepaalt u verdere stappen.</w:t>
            </w:r>
          </w:p>
          <w:p w14:paraId="536EC129" w14:textId="77777777" w:rsidR="00852BDC" w:rsidRPr="00455100" w:rsidRDefault="00852BDC" w:rsidP="00852BDC">
            <w:pPr>
              <w:autoSpaceDE w:val="0"/>
              <w:autoSpaceDN w:val="0"/>
              <w:adjustRightInd w:val="0"/>
              <w:ind w:firstLine="0"/>
              <w:rPr>
                <w:rFonts w:cstheme="minorHAnsi"/>
                <w:b/>
                <w:bCs/>
                <w:color w:val="000000"/>
              </w:rPr>
            </w:pPr>
            <w:r w:rsidRPr="00455100">
              <w:rPr>
                <w:rFonts w:cstheme="minorHAnsi"/>
                <w:color w:val="000000"/>
              </w:rPr>
              <w:br/>
            </w:r>
            <w:r w:rsidRPr="00455100">
              <w:rPr>
                <w:rFonts w:cstheme="minorHAnsi"/>
                <w:b/>
                <w:bCs/>
                <w:color w:val="000000"/>
              </w:rPr>
              <w:t>Het organiseren van pastorale zorg</w:t>
            </w:r>
          </w:p>
          <w:p w14:paraId="5AF51A89" w14:textId="77777777" w:rsidR="00852BDC" w:rsidRPr="00455100" w:rsidRDefault="00852BDC" w:rsidP="00852BDC">
            <w:pPr>
              <w:autoSpaceDE w:val="0"/>
              <w:autoSpaceDN w:val="0"/>
              <w:adjustRightInd w:val="0"/>
              <w:ind w:firstLine="0"/>
              <w:rPr>
                <w:rFonts w:cstheme="minorHAnsi"/>
                <w:color w:val="000000"/>
              </w:rPr>
            </w:pPr>
          </w:p>
          <w:p w14:paraId="3BAB7B22" w14:textId="373BFB02"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Het begeleiden van kinderen na seksueel misbruik</w:t>
            </w:r>
            <w:r w:rsidR="002D276D" w:rsidRPr="00455100">
              <w:rPr>
                <w:rFonts w:cstheme="minorHAnsi"/>
                <w:color w:val="000000"/>
              </w:rPr>
              <w:t xml:space="preserve"> </w:t>
            </w:r>
            <w:r w:rsidRPr="00455100">
              <w:rPr>
                <w:rFonts w:cstheme="minorHAnsi"/>
                <w:color w:val="000000"/>
              </w:rPr>
              <w:t>is specialistisch werk. Veelal zijn ambtsdragers</w:t>
            </w:r>
            <w:r w:rsidR="002D276D" w:rsidRPr="00455100">
              <w:rPr>
                <w:rFonts w:cstheme="minorHAnsi"/>
                <w:color w:val="000000"/>
              </w:rPr>
              <w:t xml:space="preserve"> </w:t>
            </w:r>
            <w:r w:rsidRPr="00455100">
              <w:rPr>
                <w:rFonts w:cstheme="minorHAnsi"/>
                <w:color w:val="000000"/>
              </w:rPr>
              <w:t>daartoe niet toegerust. Ouders of verzorgers</w:t>
            </w:r>
            <w:r w:rsidR="002D276D" w:rsidRPr="00455100">
              <w:rPr>
                <w:rFonts w:cstheme="minorHAnsi"/>
                <w:color w:val="000000"/>
              </w:rPr>
              <w:t xml:space="preserve"> </w:t>
            </w:r>
            <w:r w:rsidRPr="00455100">
              <w:rPr>
                <w:rFonts w:cstheme="minorHAnsi"/>
                <w:color w:val="000000"/>
              </w:rPr>
              <w:t>kunnen het beste een therapeut inschakelen voor</w:t>
            </w:r>
            <w:r w:rsidR="002D276D" w:rsidRPr="00455100">
              <w:rPr>
                <w:rFonts w:cstheme="minorHAnsi"/>
                <w:color w:val="000000"/>
              </w:rPr>
              <w:t xml:space="preserve"> </w:t>
            </w:r>
            <w:r w:rsidRPr="00455100">
              <w:rPr>
                <w:rFonts w:cstheme="minorHAnsi"/>
                <w:color w:val="000000"/>
              </w:rPr>
              <w:t>het kind. Voor de ouders of verzorgers dient de</w:t>
            </w:r>
            <w:r w:rsidR="003D7DA7">
              <w:rPr>
                <w:rFonts w:cstheme="minorHAnsi"/>
                <w:color w:val="000000"/>
              </w:rPr>
              <w:t xml:space="preserve"> </w:t>
            </w:r>
            <w:r w:rsidRPr="00455100">
              <w:rPr>
                <w:rFonts w:cstheme="minorHAnsi"/>
                <w:color w:val="000000"/>
              </w:rPr>
              <w:t>kerkenraad wel pastorale zorg te bieden (2.5).</w:t>
            </w:r>
          </w:p>
          <w:p w14:paraId="3C9FA90F" w14:textId="77777777" w:rsidR="00852BDC" w:rsidRPr="00455100" w:rsidRDefault="00852BDC" w:rsidP="00852BDC">
            <w:pPr>
              <w:autoSpaceDE w:val="0"/>
              <w:autoSpaceDN w:val="0"/>
              <w:adjustRightInd w:val="0"/>
              <w:ind w:firstLine="0"/>
              <w:rPr>
                <w:rFonts w:cstheme="minorHAnsi"/>
                <w:color w:val="000000"/>
              </w:rPr>
            </w:pPr>
          </w:p>
          <w:p w14:paraId="3C9BB7DE" w14:textId="5F47A179"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Wijs jongeren, ouders en verzorgers ook op het</w:t>
            </w:r>
            <w:r w:rsidR="002D276D" w:rsidRPr="00455100">
              <w:rPr>
                <w:rFonts w:cstheme="minorHAnsi"/>
                <w:color w:val="000000"/>
              </w:rPr>
              <w:t xml:space="preserve"> </w:t>
            </w:r>
            <w:r w:rsidR="00DF23A8" w:rsidRPr="00455100">
              <w:rPr>
                <w:rFonts w:cstheme="minorHAnsi"/>
                <w:color w:val="000000"/>
              </w:rPr>
              <w:t>Hulpverleningscentrum</w:t>
            </w:r>
            <w:r w:rsidRPr="00455100">
              <w:rPr>
                <w:rFonts w:cstheme="minorHAnsi"/>
                <w:color w:val="000000"/>
              </w:rPr>
              <w:t>.</w:t>
            </w:r>
          </w:p>
          <w:p w14:paraId="3CE98ED9" w14:textId="77777777" w:rsidR="00852BDC" w:rsidRPr="00455100" w:rsidRDefault="00852BDC" w:rsidP="00852BDC">
            <w:pPr>
              <w:autoSpaceDE w:val="0"/>
              <w:autoSpaceDN w:val="0"/>
              <w:adjustRightInd w:val="0"/>
              <w:ind w:firstLine="0"/>
              <w:rPr>
                <w:rFonts w:cstheme="minorHAnsi"/>
                <w:color w:val="000000"/>
              </w:rPr>
            </w:pPr>
          </w:p>
          <w:p w14:paraId="6719F472" w14:textId="77777777" w:rsidR="00852BDC" w:rsidRPr="00455100" w:rsidRDefault="00852BDC" w:rsidP="00852BDC">
            <w:pPr>
              <w:autoSpaceDE w:val="0"/>
              <w:autoSpaceDN w:val="0"/>
              <w:adjustRightInd w:val="0"/>
              <w:ind w:firstLine="0"/>
              <w:rPr>
                <w:rFonts w:cstheme="minorHAnsi"/>
                <w:b/>
                <w:bCs/>
                <w:color w:val="000000"/>
              </w:rPr>
            </w:pPr>
            <w:r w:rsidRPr="00455100">
              <w:rPr>
                <w:rFonts w:cstheme="minorHAnsi"/>
                <w:b/>
                <w:bCs/>
                <w:color w:val="000000"/>
              </w:rPr>
              <w:t>Het indienen van een klacht</w:t>
            </w:r>
          </w:p>
          <w:p w14:paraId="10456C95" w14:textId="2ADCE0F2"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Mogelijk wil de jongere, of willen de ouders of</w:t>
            </w:r>
            <w:r w:rsidR="002D276D" w:rsidRPr="00455100">
              <w:rPr>
                <w:rFonts w:cstheme="minorHAnsi"/>
                <w:color w:val="000000"/>
              </w:rPr>
              <w:t xml:space="preserve"> </w:t>
            </w:r>
            <w:r w:rsidRPr="00455100">
              <w:rPr>
                <w:rFonts w:cstheme="minorHAnsi"/>
                <w:color w:val="000000"/>
              </w:rPr>
              <w:t>wettelijk vertegenwoordigers van kinderen of</w:t>
            </w:r>
            <w:r w:rsidR="002D276D" w:rsidRPr="00455100">
              <w:rPr>
                <w:rFonts w:cstheme="minorHAnsi"/>
                <w:color w:val="000000"/>
              </w:rPr>
              <w:t xml:space="preserve"> </w:t>
            </w:r>
            <w:r w:rsidRPr="00455100">
              <w:rPr>
                <w:rFonts w:cstheme="minorHAnsi"/>
                <w:color w:val="000000"/>
              </w:rPr>
              <w:t>jongeren, een klacht indienen. In het geval van</w:t>
            </w:r>
            <w:r w:rsidR="002D276D" w:rsidRPr="00455100">
              <w:rPr>
                <w:rFonts w:cstheme="minorHAnsi"/>
                <w:color w:val="000000"/>
              </w:rPr>
              <w:t xml:space="preserve"> </w:t>
            </w:r>
            <w:r w:rsidRPr="00455100">
              <w:rPr>
                <w:rFonts w:cstheme="minorHAnsi"/>
                <w:color w:val="000000"/>
              </w:rPr>
              <w:t>misbruik van kinderen en jongeren zal vaak</w:t>
            </w:r>
            <w:r w:rsidR="002D276D" w:rsidRPr="00455100">
              <w:rPr>
                <w:rFonts w:cstheme="minorHAnsi"/>
                <w:color w:val="000000"/>
              </w:rPr>
              <w:t xml:space="preserve"> </w:t>
            </w:r>
            <w:r w:rsidRPr="00455100">
              <w:rPr>
                <w:rFonts w:cstheme="minorHAnsi"/>
                <w:color w:val="000000"/>
              </w:rPr>
              <w:t>aangifte gedaan worden. Tuchtrechtelijke</w:t>
            </w:r>
            <w:r w:rsidR="002D276D" w:rsidRPr="00455100">
              <w:rPr>
                <w:rFonts w:cstheme="minorHAnsi"/>
                <w:color w:val="000000"/>
              </w:rPr>
              <w:t xml:space="preserve"> </w:t>
            </w:r>
            <w:r w:rsidRPr="00455100">
              <w:rPr>
                <w:rFonts w:cstheme="minorHAnsi"/>
                <w:color w:val="000000"/>
              </w:rPr>
              <w:t>maatregelen kunnen daarnaast noodzakelijk zijn.</w:t>
            </w:r>
          </w:p>
          <w:p w14:paraId="52634CE5" w14:textId="77777777" w:rsidR="00852BDC" w:rsidRPr="00455100" w:rsidRDefault="00852BDC" w:rsidP="00852BDC">
            <w:pPr>
              <w:autoSpaceDE w:val="0"/>
              <w:autoSpaceDN w:val="0"/>
              <w:adjustRightInd w:val="0"/>
              <w:ind w:firstLine="0"/>
              <w:rPr>
                <w:rFonts w:cstheme="minorHAnsi"/>
                <w:color w:val="000000"/>
              </w:rPr>
            </w:pPr>
            <w:r w:rsidRPr="003D7DA7">
              <w:rPr>
                <w:rFonts w:cstheme="minorHAnsi"/>
                <w:b/>
                <w:bCs/>
                <w:color w:val="000000"/>
              </w:rPr>
              <w:t>De betrokkene kan een klacht indienen</w:t>
            </w:r>
            <w:r w:rsidRPr="00455100">
              <w:rPr>
                <w:rFonts w:cstheme="minorHAnsi"/>
                <w:color w:val="000000"/>
              </w:rPr>
              <w:t>.</w:t>
            </w:r>
          </w:p>
        </w:tc>
      </w:tr>
      <w:tr w:rsidR="00852BDC" w:rsidRPr="00455100" w14:paraId="7479EC55" w14:textId="77777777" w:rsidTr="00295214">
        <w:tc>
          <w:tcPr>
            <w:tcW w:w="4531" w:type="dxa"/>
          </w:tcPr>
          <w:p w14:paraId="306E5B04"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2.3 Benadeelde is meerderjarig. Er zijn twee</w:t>
            </w:r>
          </w:p>
          <w:p w14:paraId="14A67EC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mogelijkheden.</w:t>
            </w:r>
          </w:p>
          <w:p w14:paraId="525A2EFF" w14:textId="77777777" w:rsidR="00852BDC" w:rsidRPr="00455100" w:rsidRDefault="00852BDC" w:rsidP="00852BDC">
            <w:pPr>
              <w:autoSpaceDE w:val="0"/>
              <w:autoSpaceDN w:val="0"/>
              <w:adjustRightInd w:val="0"/>
              <w:ind w:firstLine="0"/>
              <w:rPr>
                <w:rFonts w:cstheme="minorHAnsi"/>
                <w:i/>
                <w:iCs/>
                <w:color w:val="000000"/>
              </w:rPr>
            </w:pPr>
            <w:r w:rsidRPr="00455100">
              <w:rPr>
                <w:rFonts w:cstheme="minorHAnsi"/>
                <w:i/>
                <w:iCs/>
                <w:color w:val="000000"/>
              </w:rPr>
              <w:t>Is benadeelde geen gemeentelid?</w:t>
            </w:r>
          </w:p>
          <w:p w14:paraId="68C9C7E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Verwijs, in principe, naar de kerkenraad</w:t>
            </w:r>
          </w:p>
          <w:p w14:paraId="2006A58A"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van de benadeelde.</w:t>
            </w:r>
          </w:p>
          <w:p w14:paraId="561A6A4F" w14:textId="6CD8357B"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Is benadeelde geen lid van een gemeente, ga</w:t>
            </w:r>
            <w:r w:rsidR="009D1899" w:rsidRPr="00455100">
              <w:rPr>
                <w:rFonts w:cstheme="minorHAnsi"/>
                <w:color w:val="000000"/>
              </w:rPr>
              <w:t xml:space="preserve"> </w:t>
            </w:r>
            <w:r w:rsidRPr="00455100">
              <w:rPr>
                <w:rFonts w:cstheme="minorHAnsi"/>
                <w:color w:val="000000"/>
              </w:rPr>
              <w:t>dan met haar/hem om als met een lid van uw</w:t>
            </w:r>
            <w:r w:rsidR="009D1899" w:rsidRPr="00455100">
              <w:rPr>
                <w:rFonts w:cstheme="minorHAnsi"/>
                <w:color w:val="000000"/>
              </w:rPr>
              <w:t xml:space="preserve"> </w:t>
            </w:r>
            <w:r w:rsidRPr="00455100">
              <w:rPr>
                <w:rFonts w:cstheme="minorHAnsi"/>
                <w:color w:val="000000"/>
              </w:rPr>
              <w:t xml:space="preserve">gemeente. </w:t>
            </w:r>
          </w:p>
          <w:p w14:paraId="4E6D432C" w14:textId="77777777" w:rsidR="00852BDC" w:rsidRPr="00455100" w:rsidRDefault="00852BDC" w:rsidP="00852BDC">
            <w:pPr>
              <w:autoSpaceDE w:val="0"/>
              <w:autoSpaceDN w:val="0"/>
              <w:adjustRightInd w:val="0"/>
              <w:ind w:firstLine="0"/>
              <w:rPr>
                <w:rFonts w:cstheme="minorHAnsi"/>
                <w:i/>
                <w:iCs/>
                <w:color w:val="000000"/>
              </w:rPr>
            </w:pPr>
            <w:r w:rsidRPr="00455100">
              <w:rPr>
                <w:rFonts w:cstheme="minorHAnsi"/>
                <w:i/>
                <w:iCs/>
                <w:color w:val="000000"/>
              </w:rPr>
              <w:t>Is de benadeelde lid van de gemeente?</w:t>
            </w:r>
          </w:p>
          <w:p w14:paraId="50B6CD18"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Wel of niet tweede ambtsdrager</w:t>
            </w:r>
          </w:p>
          <w:p w14:paraId="0FE6F0F5"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(2.4).</w:t>
            </w:r>
          </w:p>
          <w:p w14:paraId="29B69550"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5C8ADB4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2.3 Benadeelde is meerderjarig</w:t>
            </w:r>
          </w:p>
          <w:p w14:paraId="584FAB19" w14:textId="0368E0D6"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Dan maakt het verschil of benadeelde wel of geen</w:t>
            </w:r>
            <w:r w:rsidR="009D1899" w:rsidRPr="00455100">
              <w:rPr>
                <w:rFonts w:cstheme="minorHAnsi"/>
                <w:color w:val="000000"/>
              </w:rPr>
              <w:t xml:space="preserve"> </w:t>
            </w:r>
            <w:r w:rsidRPr="00455100">
              <w:rPr>
                <w:rFonts w:cstheme="minorHAnsi"/>
                <w:color w:val="000000"/>
              </w:rPr>
              <w:t>gemeentelid is. Hier zijn allerlei situaties</w:t>
            </w:r>
            <w:r w:rsidR="009D1899" w:rsidRPr="00455100">
              <w:rPr>
                <w:rFonts w:cstheme="minorHAnsi"/>
                <w:color w:val="000000"/>
              </w:rPr>
              <w:t xml:space="preserve"> </w:t>
            </w:r>
            <w:r w:rsidRPr="00455100">
              <w:rPr>
                <w:rFonts w:cstheme="minorHAnsi"/>
                <w:color w:val="000000"/>
              </w:rPr>
              <w:t>denkbaar. Een benadeelde kan bijvoorbeeld tot</w:t>
            </w:r>
            <w:r w:rsidR="009D1899" w:rsidRPr="00455100">
              <w:rPr>
                <w:rFonts w:cstheme="minorHAnsi"/>
                <w:color w:val="000000"/>
              </w:rPr>
              <w:t xml:space="preserve"> </w:t>
            </w:r>
            <w:r w:rsidRPr="00455100">
              <w:rPr>
                <w:rFonts w:cstheme="minorHAnsi"/>
                <w:color w:val="000000"/>
              </w:rPr>
              <w:t>een andere gemeente behoren, maar aan u</w:t>
            </w:r>
            <w:r w:rsidR="009D1899" w:rsidRPr="00455100">
              <w:rPr>
                <w:rFonts w:cstheme="minorHAnsi"/>
                <w:color w:val="000000"/>
              </w:rPr>
              <w:t xml:space="preserve"> </w:t>
            </w:r>
            <w:r w:rsidRPr="00455100">
              <w:rPr>
                <w:rFonts w:cstheme="minorHAnsi"/>
                <w:color w:val="000000"/>
              </w:rPr>
              <w:t>haar/zijn verhaal willen doen. Het kan ook zijn</w:t>
            </w:r>
            <w:r w:rsidR="009D1899" w:rsidRPr="00455100">
              <w:rPr>
                <w:rFonts w:cstheme="minorHAnsi"/>
                <w:color w:val="000000"/>
              </w:rPr>
              <w:t xml:space="preserve"> </w:t>
            </w:r>
            <w:r w:rsidRPr="00455100">
              <w:rPr>
                <w:rFonts w:cstheme="minorHAnsi"/>
                <w:color w:val="000000"/>
              </w:rPr>
              <w:t>dat de beschuldigde tot uw gemeente behoort,</w:t>
            </w:r>
          </w:p>
          <w:p w14:paraId="0363C02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maar werkzaam is, bijvoorbeeld als kerkelijk</w:t>
            </w:r>
          </w:p>
          <w:p w14:paraId="24CFDC2F"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functionaris, in een andere gemeente.</w:t>
            </w:r>
          </w:p>
          <w:p w14:paraId="699C654E" w14:textId="03DAA208"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Als vuistregel geldt dat de </w:t>
            </w:r>
            <w:r w:rsidR="009D1899" w:rsidRPr="00455100">
              <w:rPr>
                <w:rFonts w:cstheme="minorHAnsi"/>
                <w:color w:val="000000"/>
              </w:rPr>
              <w:t xml:space="preserve"> </w:t>
            </w:r>
            <w:proofErr w:type="spellStart"/>
            <w:r w:rsidR="009D1899" w:rsidRPr="00455100">
              <w:rPr>
                <w:rFonts w:cstheme="minorHAnsi"/>
                <w:color w:val="000000"/>
              </w:rPr>
              <w:t>v</w:t>
            </w:r>
            <w:r w:rsidRPr="00455100">
              <w:rPr>
                <w:rFonts w:cstheme="minorHAnsi"/>
                <w:color w:val="000000"/>
              </w:rPr>
              <w:t>erantwoorde</w:t>
            </w:r>
            <w:r w:rsidR="009D1899" w:rsidRPr="00455100">
              <w:rPr>
                <w:rFonts w:cstheme="minorHAnsi"/>
                <w:color w:val="000000"/>
              </w:rPr>
              <w:t>-</w:t>
            </w:r>
            <w:r w:rsidRPr="00455100">
              <w:rPr>
                <w:rFonts w:cstheme="minorHAnsi"/>
                <w:color w:val="000000"/>
              </w:rPr>
              <w:t>lijkheid</w:t>
            </w:r>
            <w:proofErr w:type="spellEnd"/>
            <w:r w:rsidR="009D1899" w:rsidRPr="00455100">
              <w:rPr>
                <w:rFonts w:cstheme="minorHAnsi"/>
                <w:color w:val="000000"/>
              </w:rPr>
              <w:t xml:space="preserve"> </w:t>
            </w:r>
            <w:r w:rsidRPr="00455100">
              <w:rPr>
                <w:rFonts w:cstheme="minorHAnsi"/>
                <w:color w:val="000000"/>
              </w:rPr>
              <w:t>voor pastorale zorg altijd ligt bij de gemeente</w:t>
            </w:r>
            <w:r w:rsidR="009D1899" w:rsidRPr="00455100">
              <w:rPr>
                <w:rFonts w:cstheme="minorHAnsi"/>
                <w:color w:val="000000"/>
              </w:rPr>
              <w:t xml:space="preserve"> </w:t>
            </w:r>
            <w:r w:rsidRPr="00455100">
              <w:rPr>
                <w:rFonts w:cstheme="minorHAnsi"/>
                <w:color w:val="000000"/>
              </w:rPr>
              <w:t>waartoe iemand behoort. De eigen gemeente is</w:t>
            </w:r>
            <w:r w:rsidR="009D1899" w:rsidRPr="00455100">
              <w:rPr>
                <w:rFonts w:cstheme="minorHAnsi"/>
                <w:color w:val="000000"/>
              </w:rPr>
              <w:t xml:space="preserve"> </w:t>
            </w:r>
            <w:r w:rsidRPr="00455100">
              <w:rPr>
                <w:rFonts w:cstheme="minorHAnsi"/>
                <w:color w:val="000000"/>
              </w:rPr>
              <w:t xml:space="preserve">verantwoordelijk voor het </w:t>
            </w:r>
            <w:proofErr w:type="spellStart"/>
            <w:r w:rsidRPr="00455100">
              <w:rPr>
                <w:rFonts w:cstheme="minorHAnsi"/>
                <w:color w:val="000000"/>
              </w:rPr>
              <w:t>organi</w:t>
            </w:r>
            <w:r w:rsidR="00963AE6">
              <w:rPr>
                <w:rFonts w:cstheme="minorHAnsi"/>
                <w:color w:val="000000"/>
              </w:rPr>
              <w:t>-</w:t>
            </w:r>
            <w:r w:rsidRPr="00455100">
              <w:rPr>
                <w:rFonts w:cstheme="minorHAnsi"/>
                <w:color w:val="000000"/>
              </w:rPr>
              <w:t>seren</w:t>
            </w:r>
            <w:proofErr w:type="spellEnd"/>
            <w:r w:rsidRPr="00455100">
              <w:rPr>
                <w:rFonts w:cstheme="minorHAnsi"/>
                <w:color w:val="000000"/>
              </w:rPr>
              <w:t xml:space="preserve"> van</w:t>
            </w:r>
            <w:r w:rsidR="009D1899" w:rsidRPr="00455100">
              <w:rPr>
                <w:rFonts w:cstheme="minorHAnsi"/>
                <w:color w:val="000000"/>
              </w:rPr>
              <w:t xml:space="preserve"> </w:t>
            </w:r>
            <w:r w:rsidRPr="00455100">
              <w:rPr>
                <w:rFonts w:cstheme="minorHAnsi"/>
                <w:color w:val="000000"/>
              </w:rPr>
              <w:t>pastorale zorg, niet per se voor het uitvoeren</w:t>
            </w:r>
            <w:r w:rsidR="009D1899" w:rsidRPr="00455100">
              <w:rPr>
                <w:rFonts w:cstheme="minorHAnsi"/>
                <w:color w:val="000000"/>
              </w:rPr>
              <w:t xml:space="preserve"> </w:t>
            </w:r>
            <w:r w:rsidRPr="00455100">
              <w:rPr>
                <w:rFonts w:cstheme="minorHAnsi"/>
                <w:color w:val="000000"/>
              </w:rPr>
              <w:t>daarvan.</w:t>
            </w:r>
          </w:p>
          <w:p w14:paraId="284EFD50" w14:textId="33913595"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Ambtsdragers die worden ingeschakeld door een</w:t>
            </w:r>
            <w:r w:rsidR="009D1899" w:rsidRPr="00455100">
              <w:rPr>
                <w:rFonts w:cstheme="minorHAnsi"/>
                <w:color w:val="000000"/>
              </w:rPr>
              <w:t xml:space="preserve"> </w:t>
            </w:r>
            <w:r w:rsidRPr="00455100">
              <w:rPr>
                <w:rFonts w:cstheme="minorHAnsi"/>
                <w:color w:val="000000"/>
              </w:rPr>
              <w:t>benadeelde, hebben vaak ook loyaliteit met de</w:t>
            </w:r>
            <w:r w:rsidR="009D1899" w:rsidRPr="00455100">
              <w:rPr>
                <w:rFonts w:cstheme="minorHAnsi"/>
                <w:color w:val="000000"/>
              </w:rPr>
              <w:t xml:space="preserve"> </w:t>
            </w:r>
            <w:r w:rsidRPr="00455100">
              <w:rPr>
                <w:rFonts w:cstheme="minorHAnsi"/>
                <w:color w:val="000000"/>
              </w:rPr>
              <w:t>beschuldigde of met andere betrokkenen.</w:t>
            </w:r>
          </w:p>
          <w:p w14:paraId="4AAF461E" w14:textId="7307EB10"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Ambtsdragers hebben te maken met de</w:t>
            </w:r>
            <w:r w:rsidR="00963AE6">
              <w:rPr>
                <w:rFonts w:cstheme="minorHAnsi"/>
                <w:color w:val="000000"/>
              </w:rPr>
              <w:t xml:space="preserve"> </w:t>
            </w:r>
            <w:proofErr w:type="spellStart"/>
            <w:r w:rsidR="00963AE6">
              <w:rPr>
                <w:rFonts w:cstheme="minorHAnsi"/>
                <w:color w:val="000000"/>
              </w:rPr>
              <w:t>b</w:t>
            </w:r>
            <w:r w:rsidRPr="00455100">
              <w:rPr>
                <w:rFonts w:cstheme="minorHAnsi"/>
                <w:color w:val="000000"/>
              </w:rPr>
              <w:t>elan</w:t>
            </w:r>
            <w:r w:rsidR="00963AE6">
              <w:rPr>
                <w:rFonts w:cstheme="minorHAnsi"/>
                <w:color w:val="000000"/>
              </w:rPr>
              <w:t>-</w:t>
            </w:r>
            <w:r w:rsidRPr="00455100">
              <w:rPr>
                <w:rFonts w:cstheme="minorHAnsi"/>
                <w:color w:val="000000"/>
              </w:rPr>
              <w:t>gen</w:t>
            </w:r>
            <w:proofErr w:type="spellEnd"/>
            <w:r w:rsidRPr="00455100">
              <w:rPr>
                <w:rFonts w:cstheme="minorHAnsi"/>
                <w:color w:val="000000"/>
              </w:rPr>
              <w:t xml:space="preserve"> van de benadeelde, maar ook met de</w:t>
            </w:r>
            <w:r w:rsidR="009D1899" w:rsidRPr="00455100">
              <w:rPr>
                <w:rFonts w:cstheme="minorHAnsi"/>
                <w:color w:val="000000"/>
              </w:rPr>
              <w:t xml:space="preserve"> </w:t>
            </w:r>
            <w:r w:rsidRPr="00455100">
              <w:rPr>
                <w:rFonts w:cstheme="minorHAnsi"/>
                <w:color w:val="000000"/>
              </w:rPr>
              <w:t>belangen van de beschuldigde en met die van de</w:t>
            </w:r>
            <w:r w:rsidR="009D1899" w:rsidRPr="00455100">
              <w:rPr>
                <w:rFonts w:cstheme="minorHAnsi"/>
                <w:color w:val="000000"/>
              </w:rPr>
              <w:t xml:space="preserve"> </w:t>
            </w:r>
            <w:r w:rsidRPr="00455100">
              <w:rPr>
                <w:rFonts w:cstheme="minorHAnsi"/>
                <w:color w:val="000000"/>
              </w:rPr>
              <w:t>gemeente als geheel. Deze belangen en</w:t>
            </w:r>
            <w:r w:rsidR="009D1899" w:rsidRPr="00455100">
              <w:rPr>
                <w:rFonts w:cstheme="minorHAnsi"/>
                <w:color w:val="000000"/>
              </w:rPr>
              <w:t xml:space="preserve"> </w:t>
            </w:r>
            <w:r w:rsidRPr="00455100">
              <w:rPr>
                <w:rFonts w:cstheme="minorHAnsi"/>
                <w:color w:val="000000"/>
              </w:rPr>
              <w:t>loyaliteiten kunnen strijdig met elkaar zijn. Voor</w:t>
            </w:r>
            <w:r w:rsidR="009D1899" w:rsidRPr="00455100">
              <w:rPr>
                <w:rFonts w:cstheme="minorHAnsi"/>
                <w:color w:val="000000"/>
              </w:rPr>
              <w:t xml:space="preserve"> </w:t>
            </w:r>
            <w:r w:rsidRPr="00455100">
              <w:rPr>
                <w:rFonts w:cstheme="minorHAnsi"/>
                <w:color w:val="000000"/>
              </w:rPr>
              <w:t>benadeelde is het daarom vaak beter niet in de</w:t>
            </w:r>
            <w:r w:rsidR="009D1899" w:rsidRPr="00455100">
              <w:rPr>
                <w:rFonts w:cstheme="minorHAnsi"/>
                <w:color w:val="000000"/>
              </w:rPr>
              <w:t xml:space="preserve"> </w:t>
            </w:r>
            <w:r w:rsidRPr="00455100">
              <w:rPr>
                <w:rFonts w:cstheme="minorHAnsi"/>
                <w:color w:val="000000"/>
              </w:rPr>
              <w:t>eigen gemeente pastoraal begeleid te worden.</w:t>
            </w:r>
          </w:p>
          <w:p w14:paraId="496D1FD7" w14:textId="16B365AE"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Benadeelden kunnen door hun eigen gemeente</w:t>
            </w:r>
            <w:r w:rsidR="009D1899" w:rsidRPr="00455100">
              <w:rPr>
                <w:rFonts w:cstheme="minorHAnsi"/>
                <w:color w:val="000000"/>
              </w:rPr>
              <w:t xml:space="preserve"> </w:t>
            </w:r>
            <w:r w:rsidRPr="00455100">
              <w:rPr>
                <w:rFonts w:cstheme="minorHAnsi"/>
                <w:color w:val="000000"/>
              </w:rPr>
              <w:t>naar u verwezen zijn.</w:t>
            </w:r>
          </w:p>
          <w:p w14:paraId="04A7CC2E" w14:textId="12F44518"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NB: Het kan ook zijn dat de benadeelde zich tot</w:t>
            </w:r>
            <w:r w:rsidR="009D1899" w:rsidRPr="00455100">
              <w:rPr>
                <w:rFonts w:cstheme="minorHAnsi"/>
                <w:color w:val="000000"/>
              </w:rPr>
              <w:t xml:space="preserve"> </w:t>
            </w:r>
            <w:r w:rsidRPr="00455100">
              <w:rPr>
                <w:rFonts w:cstheme="minorHAnsi"/>
                <w:color w:val="000000"/>
              </w:rPr>
              <w:t>uw gemeente wendt uit vrees in de eigen</w:t>
            </w:r>
            <w:r w:rsidR="009D1899" w:rsidRPr="00455100">
              <w:rPr>
                <w:rFonts w:cstheme="minorHAnsi"/>
                <w:color w:val="000000"/>
              </w:rPr>
              <w:t xml:space="preserve"> </w:t>
            </w:r>
            <w:proofErr w:type="spellStart"/>
            <w:r w:rsidRPr="00455100">
              <w:rPr>
                <w:rFonts w:cstheme="minorHAnsi"/>
                <w:color w:val="000000"/>
              </w:rPr>
              <w:t>ge</w:t>
            </w:r>
            <w:r w:rsidR="00963AE6">
              <w:rPr>
                <w:rFonts w:cstheme="minorHAnsi"/>
                <w:color w:val="000000"/>
              </w:rPr>
              <w:t>-</w:t>
            </w:r>
            <w:r w:rsidRPr="00455100">
              <w:rPr>
                <w:rFonts w:cstheme="minorHAnsi"/>
                <w:color w:val="000000"/>
              </w:rPr>
              <w:t>meente</w:t>
            </w:r>
            <w:proofErr w:type="spellEnd"/>
            <w:r w:rsidRPr="00455100">
              <w:rPr>
                <w:rFonts w:cstheme="minorHAnsi"/>
                <w:color w:val="000000"/>
              </w:rPr>
              <w:t xml:space="preserve"> geen gehoor te vinden. In dat geval</w:t>
            </w:r>
            <w:r w:rsidR="009D1899" w:rsidRPr="00455100">
              <w:rPr>
                <w:rFonts w:cstheme="minorHAnsi"/>
                <w:color w:val="000000"/>
              </w:rPr>
              <w:t xml:space="preserve"> </w:t>
            </w:r>
            <w:r w:rsidRPr="00455100">
              <w:rPr>
                <w:rFonts w:cstheme="minorHAnsi"/>
                <w:color w:val="000000"/>
              </w:rPr>
              <w:t>neemt uw gemeente de pastorale</w:t>
            </w:r>
            <w:r w:rsidR="00963AE6">
              <w:rPr>
                <w:rFonts w:cstheme="minorHAnsi"/>
                <w:color w:val="000000"/>
              </w:rPr>
              <w:t xml:space="preserve"> </w:t>
            </w:r>
            <w:proofErr w:type="spellStart"/>
            <w:r w:rsidR="00963AE6">
              <w:rPr>
                <w:rFonts w:cstheme="minorHAnsi"/>
                <w:color w:val="000000"/>
              </w:rPr>
              <w:t>v</w:t>
            </w:r>
            <w:r w:rsidRPr="00455100">
              <w:rPr>
                <w:rFonts w:cstheme="minorHAnsi"/>
                <w:color w:val="000000"/>
              </w:rPr>
              <w:t>erantwoor</w:t>
            </w:r>
            <w:r w:rsidR="00963AE6">
              <w:rPr>
                <w:rFonts w:cstheme="minorHAnsi"/>
                <w:color w:val="000000"/>
              </w:rPr>
              <w:t>-</w:t>
            </w:r>
            <w:r w:rsidRPr="00455100">
              <w:rPr>
                <w:rFonts w:cstheme="minorHAnsi"/>
                <w:color w:val="000000"/>
              </w:rPr>
              <w:t>delijkheid</w:t>
            </w:r>
            <w:proofErr w:type="spellEnd"/>
            <w:r w:rsidRPr="00455100">
              <w:rPr>
                <w:rFonts w:cstheme="minorHAnsi"/>
                <w:color w:val="000000"/>
              </w:rPr>
              <w:t>.</w:t>
            </w:r>
          </w:p>
          <w:p w14:paraId="6972CEF1" w14:textId="34D09E8E" w:rsidR="00852BDC" w:rsidRPr="00455100" w:rsidRDefault="00852BDC" w:rsidP="009D1899">
            <w:pPr>
              <w:autoSpaceDE w:val="0"/>
              <w:autoSpaceDN w:val="0"/>
              <w:adjustRightInd w:val="0"/>
              <w:ind w:firstLine="0"/>
              <w:rPr>
                <w:rFonts w:cstheme="minorHAnsi"/>
                <w:color w:val="000000"/>
              </w:rPr>
            </w:pPr>
            <w:r w:rsidRPr="00455100">
              <w:rPr>
                <w:rFonts w:cstheme="minorHAnsi"/>
                <w:color w:val="000000"/>
              </w:rPr>
              <w:t>Voor meldingen geldt als vuistregel dat deze</w:t>
            </w:r>
            <w:r w:rsidR="009D1899" w:rsidRPr="00455100">
              <w:rPr>
                <w:rFonts w:cstheme="minorHAnsi"/>
                <w:color w:val="000000"/>
              </w:rPr>
              <w:t xml:space="preserve"> </w:t>
            </w:r>
            <w:r w:rsidRPr="00455100">
              <w:rPr>
                <w:rFonts w:cstheme="minorHAnsi"/>
                <w:color w:val="000000"/>
              </w:rPr>
              <w:t>moeten worden gedaan bij de kerkenraad van de</w:t>
            </w:r>
            <w:r w:rsidR="009D1899" w:rsidRPr="00455100">
              <w:rPr>
                <w:rFonts w:cstheme="minorHAnsi"/>
                <w:color w:val="000000"/>
              </w:rPr>
              <w:t xml:space="preserve"> </w:t>
            </w:r>
            <w:r w:rsidRPr="00455100">
              <w:rPr>
                <w:rFonts w:cstheme="minorHAnsi"/>
                <w:color w:val="000000"/>
              </w:rPr>
              <w:t>gemeente waar de beschuldigde werkzaam is.</w:t>
            </w:r>
          </w:p>
        </w:tc>
      </w:tr>
      <w:tr w:rsidR="00852BDC" w:rsidRPr="00455100" w14:paraId="6C410959" w14:textId="77777777" w:rsidTr="00295214">
        <w:tc>
          <w:tcPr>
            <w:tcW w:w="4531" w:type="dxa"/>
          </w:tcPr>
          <w:p w14:paraId="046C7198" w14:textId="13194F59"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2.4 Wel of niet op de hoogte brengen van een tweede ambtsdrager. Er zijn verschillende situaties mogelijk.</w:t>
            </w:r>
          </w:p>
          <w:p w14:paraId="1090A22B" w14:textId="4D05D815"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de benadeelde niet akkoord met het op de</w:t>
            </w:r>
            <w:r w:rsidR="009D1899" w:rsidRPr="00455100">
              <w:rPr>
                <w:rFonts w:cstheme="minorHAnsi"/>
                <w:color w:val="000000"/>
              </w:rPr>
              <w:t xml:space="preserve"> </w:t>
            </w:r>
            <w:r w:rsidRPr="00455100">
              <w:rPr>
                <w:rFonts w:cstheme="minorHAnsi"/>
                <w:color w:val="000000"/>
              </w:rPr>
              <w:t>hoogte brengen van een tweede ambtsdrager?</w:t>
            </w:r>
          </w:p>
          <w:p w14:paraId="7332CB25" w14:textId="135ECECE"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Handhaaf het ambtsgeheim en verwijs de benadeelde naar elders voor pastorale zorg. U</w:t>
            </w:r>
            <w:r w:rsidR="009D1899" w:rsidRPr="00455100">
              <w:rPr>
                <w:rFonts w:cstheme="minorHAnsi"/>
                <w:color w:val="000000"/>
              </w:rPr>
              <w:t xml:space="preserve"> </w:t>
            </w:r>
            <w:r w:rsidRPr="00455100">
              <w:rPr>
                <w:rFonts w:cstheme="minorHAnsi"/>
                <w:color w:val="000000"/>
              </w:rPr>
              <w:t>onderneemt verder niets meer.</w:t>
            </w:r>
          </w:p>
          <w:p w14:paraId="40ABAAEB" w14:textId="414A2E9A"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de benadeelde niet akkoord met het op de</w:t>
            </w:r>
            <w:r w:rsidR="009D1899" w:rsidRPr="00455100">
              <w:rPr>
                <w:rFonts w:cstheme="minorHAnsi"/>
                <w:color w:val="000000"/>
              </w:rPr>
              <w:t xml:space="preserve"> </w:t>
            </w:r>
            <w:r w:rsidRPr="00455100">
              <w:rPr>
                <w:rFonts w:cstheme="minorHAnsi"/>
                <w:color w:val="000000"/>
              </w:rPr>
              <w:t>hoogte brengen van een tweede ambtsdrager maar</w:t>
            </w:r>
            <w:r w:rsidR="009D1899" w:rsidRPr="00455100">
              <w:rPr>
                <w:rFonts w:cstheme="minorHAnsi"/>
                <w:color w:val="000000"/>
              </w:rPr>
              <w:t xml:space="preserve"> </w:t>
            </w:r>
            <w:r w:rsidRPr="00455100">
              <w:rPr>
                <w:rFonts w:cstheme="minorHAnsi"/>
                <w:color w:val="000000"/>
              </w:rPr>
              <w:t>ontstaat voor u gewetensnood?</w:t>
            </w:r>
          </w:p>
          <w:p w14:paraId="77B4AC47" w14:textId="72942148"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Conflict van plichten en</w:t>
            </w:r>
            <w:r w:rsidR="009D1899" w:rsidRPr="00455100">
              <w:rPr>
                <w:rFonts w:cstheme="minorHAnsi"/>
                <w:color w:val="000000"/>
              </w:rPr>
              <w:t xml:space="preserve"> </w:t>
            </w:r>
            <w:proofErr w:type="spellStart"/>
            <w:r w:rsidR="009D1899" w:rsidRPr="00455100">
              <w:rPr>
                <w:rFonts w:cstheme="minorHAnsi"/>
                <w:color w:val="000000"/>
              </w:rPr>
              <w:t>a</w:t>
            </w:r>
            <w:r w:rsidRPr="00455100">
              <w:rPr>
                <w:rFonts w:cstheme="minorHAnsi"/>
                <w:color w:val="000000"/>
              </w:rPr>
              <w:t>mbts</w:t>
            </w:r>
            <w:r w:rsidR="009D1899" w:rsidRPr="00455100">
              <w:rPr>
                <w:rFonts w:cstheme="minorHAnsi"/>
                <w:color w:val="000000"/>
              </w:rPr>
              <w:t>-</w:t>
            </w:r>
            <w:r w:rsidRPr="00455100">
              <w:rPr>
                <w:rFonts w:cstheme="minorHAnsi"/>
                <w:color w:val="000000"/>
              </w:rPr>
              <w:t>geheim</w:t>
            </w:r>
            <w:proofErr w:type="spellEnd"/>
            <w:r w:rsidRPr="00455100">
              <w:rPr>
                <w:rFonts w:cstheme="minorHAnsi"/>
                <w:color w:val="000000"/>
              </w:rPr>
              <w:t xml:space="preserve"> (8).</w:t>
            </w:r>
          </w:p>
          <w:p w14:paraId="26DB41F1" w14:textId="6846F58E"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de benadeelde wel akkoord met het op de</w:t>
            </w:r>
            <w:r w:rsidR="009D1899" w:rsidRPr="00455100">
              <w:rPr>
                <w:rFonts w:cstheme="minorHAnsi"/>
                <w:color w:val="000000"/>
              </w:rPr>
              <w:t xml:space="preserve"> </w:t>
            </w:r>
            <w:r w:rsidRPr="00455100">
              <w:rPr>
                <w:rFonts w:cstheme="minorHAnsi"/>
                <w:color w:val="000000"/>
              </w:rPr>
              <w:t>hoogte brengen van een tweede ambtsdrager?</w:t>
            </w:r>
          </w:p>
          <w:p w14:paraId="447D8C3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Bieden van pastorale zorg (2.5).</w:t>
            </w:r>
          </w:p>
          <w:p w14:paraId="099CCD50" w14:textId="175F05FC" w:rsidR="00852BDC" w:rsidRPr="00455100" w:rsidRDefault="00852BDC" w:rsidP="009D1899">
            <w:pPr>
              <w:autoSpaceDE w:val="0"/>
              <w:autoSpaceDN w:val="0"/>
              <w:adjustRightInd w:val="0"/>
              <w:ind w:firstLine="0"/>
              <w:rPr>
                <w:rFonts w:cstheme="minorHAnsi"/>
                <w:color w:val="000000"/>
              </w:rPr>
            </w:pPr>
            <w:r w:rsidRPr="00455100">
              <w:rPr>
                <w:rFonts w:cstheme="minorHAnsi"/>
                <w:color w:val="000000"/>
              </w:rPr>
              <w:lastRenderedPageBreak/>
              <w:t>&gt; Informeer een tweede ambtsdrager over de</w:t>
            </w:r>
            <w:r w:rsidR="009D1899" w:rsidRPr="00455100">
              <w:rPr>
                <w:rFonts w:cstheme="minorHAnsi"/>
                <w:color w:val="000000"/>
              </w:rPr>
              <w:t xml:space="preserve"> </w:t>
            </w:r>
            <w:r w:rsidRPr="00455100">
              <w:rPr>
                <w:rFonts w:cstheme="minorHAnsi"/>
                <w:color w:val="000000"/>
              </w:rPr>
              <w:t>pastorale vraag m.b.t. het misbruik.</w:t>
            </w:r>
          </w:p>
        </w:tc>
        <w:tc>
          <w:tcPr>
            <w:tcW w:w="4531" w:type="dxa"/>
          </w:tcPr>
          <w:p w14:paraId="5D92FD1E" w14:textId="6329514E"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2.4 Wel of niet op de hoogte brengen van een</w:t>
            </w:r>
            <w:r w:rsidR="009D1899" w:rsidRPr="00455100">
              <w:rPr>
                <w:rFonts w:cstheme="minorHAnsi"/>
                <w:color w:val="000000"/>
              </w:rPr>
              <w:t xml:space="preserve"> </w:t>
            </w:r>
            <w:r w:rsidRPr="00455100">
              <w:rPr>
                <w:rFonts w:cstheme="minorHAnsi"/>
                <w:color w:val="000000"/>
              </w:rPr>
              <w:t>tweede ambtsdrager</w:t>
            </w:r>
          </w:p>
          <w:p w14:paraId="6B0548C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Het is van belang dat u benadeelde ervan kunt</w:t>
            </w:r>
          </w:p>
          <w:p w14:paraId="3D70B71D" w14:textId="6D5232A0"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overtuigen dat u met het verhaal alleen iets kunt</w:t>
            </w:r>
            <w:r w:rsidR="009D1899" w:rsidRPr="00455100">
              <w:rPr>
                <w:rFonts w:cstheme="minorHAnsi"/>
                <w:color w:val="000000"/>
              </w:rPr>
              <w:t xml:space="preserve"> </w:t>
            </w:r>
            <w:r w:rsidRPr="00455100">
              <w:rPr>
                <w:rFonts w:cstheme="minorHAnsi"/>
                <w:color w:val="000000"/>
              </w:rPr>
              <w:t>doen als u toestemming krijgt om het met een</w:t>
            </w:r>
            <w:r w:rsidR="009D1899" w:rsidRPr="00455100">
              <w:rPr>
                <w:rFonts w:cstheme="minorHAnsi"/>
                <w:color w:val="000000"/>
              </w:rPr>
              <w:t xml:space="preserve"> </w:t>
            </w:r>
            <w:r w:rsidRPr="00455100">
              <w:rPr>
                <w:rFonts w:cstheme="minorHAnsi"/>
                <w:color w:val="000000"/>
              </w:rPr>
              <w:t>medeambtsdrager te delen. Weigert benadeelde</w:t>
            </w:r>
            <w:r w:rsidR="009D1899" w:rsidRPr="00455100">
              <w:rPr>
                <w:rFonts w:cstheme="minorHAnsi"/>
                <w:color w:val="000000"/>
              </w:rPr>
              <w:t xml:space="preserve"> </w:t>
            </w:r>
            <w:r w:rsidRPr="00455100">
              <w:rPr>
                <w:rFonts w:cstheme="minorHAnsi"/>
                <w:color w:val="000000"/>
              </w:rPr>
              <w:t>dit, ook in een tweede gesprek, dan maakt u</w:t>
            </w:r>
            <w:r w:rsidR="009D1899" w:rsidRPr="00455100">
              <w:rPr>
                <w:rFonts w:cstheme="minorHAnsi"/>
                <w:color w:val="000000"/>
              </w:rPr>
              <w:t xml:space="preserve"> </w:t>
            </w:r>
            <w:r w:rsidRPr="00455100">
              <w:rPr>
                <w:rFonts w:cstheme="minorHAnsi"/>
                <w:color w:val="000000"/>
              </w:rPr>
              <w:t>duidelijk dat u in deze zaak dan geen verdere</w:t>
            </w:r>
            <w:r w:rsidR="009D1899" w:rsidRPr="00455100">
              <w:rPr>
                <w:rFonts w:cstheme="minorHAnsi"/>
                <w:color w:val="000000"/>
              </w:rPr>
              <w:t xml:space="preserve"> </w:t>
            </w:r>
            <w:r w:rsidRPr="00455100">
              <w:rPr>
                <w:rFonts w:cstheme="minorHAnsi"/>
                <w:color w:val="000000"/>
              </w:rPr>
              <w:t>begeleiding kunt geven en dan beëindigt u het</w:t>
            </w:r>
            <w:r w:rsidR="009D1899" w:rsidRPr="00455100">
              <w:rPr>
                <w:rFonts w:cstheme="minorHAnsi"/>
                <w:color w:val="000000"/>
              </w:rPr>
              <w:t xml:space="preserve"> </w:t>
            </w:r>
            <w:r w:rsidRPr="00455100">
              <w:rPr>
                <w:rFonts w:cstheme="minorHAnsi"/>
                <w:color w:val="000000"/>
              </w:rPr>
              <w:t>pastorale contact. Het kan echter ook zijn dat er</w:t>
            </w:r>
            <w:r w:rsidR="00963AE6">
              <w:rPr>
                <w:rFonts w:cstheme="minorHAnsi"/>
                <w:color w:val="000000"/>
              </w:rPr>
              <w:t xml:space="preserve"> </w:t>
            </w:r>
            <w:r w:rsidRPr="00455100">
              <w:rPr>
                <w:rFonts w:cstheme="minorHAnsi"/>
                <w:color w:val="000000"/>
              </w:rPr>
              <w:t>spanning ontstaat tussen de plicht tot</w:t>
            </w:r>
            <w:r w:rsidR="00963AE6">
              <w:rPr>
                <w:rFonts w:cstheme="minorHAnsi"/>
                <w:color w:val="000000"/>
              </w:rPr>
              <w:t xml:space="preserve"> </w:t>
            </w:r>
            <w:r w:rsidRPr="00455100">
              <w:rPr>
                <w:rFonts w:cstheme="minorHAnsi"/>
                <w:color w:val="000000"/>
              </w:rPr>
              <w:t>handhaving van het ambtsgeheim en de plicht</w:t>
            </w:r>
            <w:r w:rsidR="009D1899" w:rsidRPr="00455100">
              <w:rPr>
                <w:rFonts w:cstheme="minorHAnsi"/>
                <w:color w:val="000000"/>
              </w:rPr>
              <w:t xml:space="preserve"> </w:t>
            </w:r>
            <w:r w:rsidRPr="00455100">
              <w:rPr>
                <w:rFonts w:cstheme="minorHAnsi"/>
                <w:color w:val="000000"/>
              </w:rPr>
              <w:t>om te voorkomen dat anderen in gevaar komen.</w:t>
            </w:r>
          </w:p>
          <w:p w14:paraId="282DAA3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Er ontstaat dan een zogenaamd conflict van</w:t>
            </w:r>
          </w:p>
          <w:p w14:paraId="7AE8609D"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plichten. Zie daarvoor Conflict van plichten (8)</w:t>
            </w:r>
          </w:p>
          <w:p w14:paraId="102EBE23" w14:textId="77777777" w:rsidR="00852BDC" w:rsidRPr="00455100" w:rsidRDefault="00852BDC" w:rsidP="00852BDC">
            <w:pPr>
              <w:autoSpaceDE w:val="0"/>
              <w:autoSpaceDN w:val="0"/>
              <w:adjustRightInd w:val="0"/>
              <w:ind w:firstLine="0"/>
              <w:rPr>
                <w:rFonts w:cstheme="minorHAnsi"/>
                <w:color w:val="000000"/>
              </w:rPr>
            </w:pPr>
          </w:p>
        </w:tc>
      </w:tr>
      <w:tr w:rsidR="00852BDC" w:rsidRPr="00455100" w14:paraId="58A84F7E" w14:textId="77777777" w:rsidTr="00295214">
        <w:tc>
          <w:tcPr>
            <w:tcW w:w="4531" w:type="dxa"/>
          </w:tcPr>
          <w:p w14:paraId="3A41D093" w14:textId="34B574A2" w:rsidR="004F7498" w:rsidRPr="00455100" w:rsidRDefault="00852BDC" w:rsidP="00C605C8">
            <w:pPr>
              <w:pStyle w:val="Lijstalinea"/>
              <w:numPr>
                <w:ilvl w:val="1"/>
                <w:numId w:val="12"/>
              </w:numPr>
              <w:autoSpaceDE w:val="0"/>
              <w:autoSpaceDN w:val="0"/>
              <w:adjustRightInd w:val="0"/>
              <w:rPr>
                <w:rFonts w:cstheme="minorHAnsi"/>
                <w:color w:val="000000"/>
              </w:rPr>
            </w:pPr>
            <w:r w:rsidRPr="00455100">
              <w:rPr>
                <w:rFonts w:cstheme="minorHAnsi"/>
                <w:color w:val="000000"/>
              </w:rPr>
              <w:lastRenderedPageBreak/>
              <w:t xml:space="preserve">Bieden van pastorale zorg. </w:t>
            </w:r>
          </w:p>
          <w:p w14:paraId="129F5163" w14:textId="092DB9E9" w:rsidR="00852BDC" w:rsidRPr="00455100" w:rsidRDefault="00852BDC" w:rsidP="004F7498">
            <w:pPr>
              <w:autoSpaceDE w:val="0"/>
              <w:autoSpaceDN w:val="0"/>
              <w:adjustRightInd w:val="0"/>
              <w:ind w:left="360" w:firstLine="0"/>
              <w:rPr>
                <w:rFonts w:cstheme="minorHAnsi"/>
                <w:color w:val="000000"/>
              </w:rPr>
            </w:pPr>
            <w:r w:rsidRPr="00455100">
              <w:rPr>
                <w:rFonts w:cstheme="minorHAnsi"/>
                <w:color w:val="000000"/>
              </w:rPr>
              <w:t>U zet onderstaande</w:t>
            </w:r>
            <w:r w:rsidR="009D1899" w:rsidRPr="00455100">
              <w:rPr>
                <w:rFonts w:cstheme="minorHAnsi"/>
                <w:color w:val="000000"/>
              </w:rPr>
              <w:t xml:space="preserve"> </w:t>
            </w:r>
            <w:r w:rsidRPr="00455100">
              <w:rPr>
                <w:rFonts w:cstheme="minorHAnsi"/>
                <w:color w:val="000000"/>
              </w:rPr>
              <w:t>stappen.</w:t>
            </w:r>
          </w:p>
          <w:p w14:paraId="0501FADE"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Overleg met de benadeelde welke vorm van verdere pastorale zorg gewenst is en organiseer of bied zelf pastorale zorg.</w:t>
            </w:r>
          </w:p>
          <w:p w14:paraId="3801B718"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Zorg voor een schriftelijk verslag van het gesprek met benadeelde en leg dit ter verifiëring voor aan haar/hem voor.</w:t>
            </w:r>
          </w:p>
          <w:p w14:paraId="34D9E02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&gt; Ga de wens tot melding of klacht na en ga </w:t>
            </w:r>
            <w:proofErr w:type="spellStart"/>
            <w:r w:rsidRPr="00455100">
              <w:rPr>
                <w:rFonts w:cstheme="minorHAnsi"/>
                <w:color w:val="000000"/>
              </w:rPr>
              <w:t>zonodig</w:t>
            </w:r>
            <w:proofErr w:type="spellEnd"/>
            <w:r w:rsidRPr="00455100">
              <w:rPr>
                <w:rFonts w:cstheme="minorHAnsi"/>
                <w:color w:val="000000"/>
              </w:rPr>
              <w:t xml:space="preserve"> naar Melding of klacht (2.6).</w:t>
            </w:r>
          </w:p>
          <w:p w14:paraId="2578CFC6"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26C79AB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2.5 Bieden van pastorale zorg</w:t>
            </w:r>
          </w:p>
          <w:p w14:paraId="5287831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Pas als de benadeelde akkoord is met het</w:t>
            </w:r>
          </w:p>
          <w:p w14:paraId="7C431E23" w14:textId="6C1DC566"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informeren van een tweede ambtsdrager, kunt u</w:t>
            </w:r>
            <w:r w:rsidR="009D1899" w:rsidRPr="00455100">
              <w:rPr>
                <w:rFonts w:cstheme="minorHAnsi"/>
                <w:color w:val="000000"/>
              </w:rPr>
              <w:t xml:space="preserve"> </w:t>
            </w:r>
            <w:r w:rsidRPr="00455100">
              <w:rPr>
                <w:rFonts w:cstheme="minorHAnsi"/>
                <w:color w:val="000000"/>
              </w:rPr>
              <w:t>pastorale zorg bieden.</w:t>
            </w:r>
          </w:p>
          <w:p w14:paraId="4A1DDBCB" w14:textId="32FA48B8"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Het is van belang om grote zorgvuldigheid te</w:t>
            </w:r>
            <w:r w:rsidR="009D1899" w:rsidRPr="00455100">
              <w:rPr>
                <w:rFonts w:cstheme="minorHAnsi"/>
                <w:color w:val="000000"/>
              </w:rPr>
              <w:t xml:space="preserve"> </w:t>
            </w:r>
            <w:r w:rsidRPr="00455100">
              <w:rPr>
                <w:rFonts w:cstheme="minorHAnsi"/>
                <w:color w:val="000000"/>
              </w:rPr>
              <w:t>betrachten en daarom, voordat u met het</w:t>
            </w:r>
            <w:r w:rsidR="009D1899" w:rsidRPr="00455100">
              <w:rPr>
                <w:rFonts w:cstheme="minorHAnsi"/>
                <w:color w:val="000000"/>
              </w:rPr>
              <w:t xml:space="preserve"> </w:t>
            </w:r>
            <w:r w:rsidRPr="00455100">
              <w:rPr>
                <w:rFonts w:cstheme="minorHAnsi"/>
                <w:color w:val="000000"/>
              </w:rPr>
              <w:t>verhaal naar een tweede ambtsdrager gaat, de</w:t>
            </w:r>
            <w:r w:rsidR="009D1899" w:rsidRPr="00455100">
              <w:rPr>
                <w:rFonts w:cstheme="minorHAnsi"/>
                <w:color w:val="000000"/>
              </w:rPr>
              <w:t xml:space="preserve"> </w:t>
            </w:r>
            <w:r w:rsidRPr="00455100">
              <w:rPr>
                <w:rFonts w:cstheme="minorHAnsi"/>
                <w:color w:val="000000"/>
              </w:rPr>
              <w:t>zaken die u gehoord hebt op papier te zetten en</w:t>
            </w:r>
            <w:r w:rsidR="009D1899" w:rsidRPr="00455100">
              <w:rPr>
                <w:rFonts w:cstheme="minorHAnsi"/>
                <w:color w:val="000000"/>
              </w:rPr>
              <w:t xml:space="preserve"> </w:t>
            </w:r>
            <w:r w:rsidRPr="00455100">
              <w:rPr>
                <w:rFonts w:cstheme="minorHAnsi"/>
                <w:color w:val="000000"/>
              </w:rPr>
              <w:t>ter verifiëring voor te leggen aan de benadeelde.</w:t>
            </w:r>
          </w:p>
          <w:p w14:paraId="1150DF4F" w14:textId="5AE6289A"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Het is goed om u hierbij te beperken tot een</w:t>
            </w:r>
            <w:r w:rsidR="009D1899" w:rsidRPr="00455100">
              <w:rPr>
                <w:rFonts w:cstheme="minorHAnsi"/>
                <w:color w:val="000000"/>
              </w:rPr>
              <w:t xml:space="preserve"> </w:t>
            </w:r>
            <w:r w:rsidRPr="00455100">
              <w:rPr>
                <w:rFonts w:cstheme="minorHAnsi"/>
                <w:color w:val="000000"/>
              </w:rPr>
              <w:t>aantal feitelijke gegevens (wie, wat, waar,</w:t>
            </w:r>
            <w:r w:rsidR="009D1899" w:rsidRPr="00455100">
              <w:rPr>
                <w:rFonts w:cstheme="minorHAnsi"/>
                <w:color w:val="000000"/>
              </w:rPr>
              <w:t xml:space="preserve"> </w:t>
            </w:r>
            <w:r w:rsidRPr="00455100">
              <w:rPr>
                <w:rFonts w:cstheme="minorHAnsi"/>
                <w:color w:val="000000"/>
              </w:rPr>
              <w:t>wanneer). Hierdoor komt u bij de tweede</w:t>
            </w:r>
            <w:r w:rsidR="009D1899" w:rsidRPr="00455100">
              <w:rPr>
                <w:rFonts w:cstheme="minorHAnsi"/>
                <w:color w:val="000000"/>
              </w:rPr>
              <w:t xml:space="preserve"> </w:t>
            </w:r>
            <w:r w:rsidRPr="00455100">
              <w:rPr>
                <w:rFonts w:cstheme="minorHAnsi"/>
                <w:color w:val="000000"/>
              </w:rPr>
              <w:t>ambtsdrager niet met een vaag, maar met een</w:t>
            </w:r>
            <w:r w:rsidR="009D1899" w:rsidRPr="00455100">
              <w:rPr>
                <w:rFonts w:cstheme="minorHAnsi"/>
                <w:color w:val="000000"/>
              </w:rPr>
              <w:t xml:space="preserve"> </w:t>
            </w:r>
            <w:r w:rsidRPr="00455100">
              <w:rPr>
                <w:rFonts w:cstheme="minorHAnsi"/>
                <w:color w:val="000000"/>
              </w:rPr>
              <w:t>feitelijk verhaal.</w:t>
            </w:r>
          </w:p>
          <w:p w14:paraId="6693A2E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U kunt in overleg met benadeelde bepalen</w:t>
            </w:r>
          </w:p>
          <w:p w14:paraId="48DD6384"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welke vorm van pastorale zorg het meest</w:t>
            </w:r>
          </w:p>
          <w:p w14:paraId="703F927F"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geschikt is.</w:t>
            </w:r>
          </w:p>
          <w:p w14:paraId="74F43BD5" w14:textId="78C9CAD2" w:rsidR="00852BDC" w:rsidRPr="00455100" w:rsidRDefault="00852BDC" w:rsidP="003D7DA7">
            <w:pPr>
              <w:autoSpaceDE w:val="0"/>
              <w:autoSpaceDN w:val="0"/>
              <w:adjustRightInd w:val="0"/>
              <w:ind w:firstLine="0"/>
              <w:rPr>
                <w:rFonts w:cstheme="minorHAnsi"/>
                <w:color w:val="000000"/>
              </w:rPr>
            </w:pPr>
            <w:r w:rsidRPr="00455100">
              <w:rPr>
                <w:rFonts w:cstheme="minorHAnsi"/>
                <w:color w:val="000000"/>
              </w:rPr>
              <w:t>De ervaring leert dat de pastorale zorg in veel</w:t>
            </w:r>
            <w:r w:rsidR="009D1899" w:rsidRPr="00455100">
              <w:rPr>
                <w:rFonts w:cstheme="minorHAnsi"/>
                <w:color w:val="000000"/>
              </w:rPr>
              <w:t xml:space="preserve"> </w:t>
            </w:r>
            <w:r w:rsidRPr="00455100">
              <w:rPr>
                <w:rFonts w:cstheme="minorHAnsi"/>
                <w:color w:val="000000"/>
              </w:rPr>
              <w:t>gevallen beter niet door een ambtsdrager van de</w:t>
            </w:r>
            <w:r w:rsidR="009D1899" w:rsidRPr="00455100">
              <w:rPr>
                <w:rFonts w:cstheme="minorHAnsi"/>
                <w:color w:val="000000"/>
              </w:rPr>
              <w:t xml:space="preserve"> </w:t>
            </w:r>
            <w:r w:rsidRPr="00455100">
              <w:rPr>
                <w:rFonts w:cstheme="minorHAnsi"/>
                <w:color w:val="000000"/>
              </w:rPr>
              <w:t>eigen gemeente kan worden gegeven. Dat geldt</w:t>
            </w:r>
            <w:r w:rsidR="009D1899" w:rsidRPr="00455100">
              <w:rPr>
                <w:rFonts w:cstheme="minorHAnsi"/>
                <w:color w:val="000000"/>
              </w:rPr>
              <w:t xml:space="preserve"> </w:t>
            </w:r>
            <w:r w:rsidRPr="00455100">
              <w:rPr>
                <w:rFonts w:cstheme="minorHAnsi"/>
                <w:color w:val="000000"/>
              </w:rPr>
              <w:t>zeker als de beschuldigde de predikant is. De</w:t>
            </w:r>
            <w:r w:rsidR="009D1899" w:rsidRPr="00455100">
              <w:rPr>
                <w:rFonts w:cstheme="minorHAnsi"/>
                <w:color w:val="000000"/>
              </w:rPr>
              <w:t xml:space="preserve"> </w:t>
            </w:r>
            <w:r w:rsidRPr="00455100">
              <w:rPr>
                <w:rFonts w:cstheme="minorHAnsi"/>
                <w:color w:val="000000"/>
              </w:rPr>
              <w:t>andere ambtsdragers komen dan vaak in een</w:t>
            </w:r>
            <w:r w:rsidR="009D1899" w:rsidRPr="00455100">
              <w:rPr>
                <w:rFonts w:cstheme="minorHAnsi"/>
                <w:color w:val="000000"/>
              </w:rPr>
              <w:t xml:space="preserve"> l</w:t>
            </w:r>
            <w:r w:rsidRPr="00455100">
              <w:rPr>
                <w:rFonts w:cstheme="minorHAnsi"/>
                <w:color w:val="000000"/>
              </w:rPr>
              <w:t>oyaliteitsconflict omdat zij de belangen van de</w:t>
            </w:r>
            <w:r w:rsidR="003D7DA7">
              <w:rPr>
                <w:rFonts w:cstheme="minorHAnsi"/>
                <w:color w:val="000000"/>
              </w:rPr>
              <w:t xml:space="preserve"> </w:t>
            </w:r>
            <w:r w:rsidRPr="00455100">
              <w:rPr>
                <w:rFonts w:cstheme="minorHAnsi"/>
                <w:color w:val="000000"/>
              </w:rPr>
              <w:t>benadeelde moeten behartigen maar ook loyaal</w:t>
            </w:r>
            <w:r w:rsidR="009D1899" w:rsidRPr="00455100">
              <w:rPr>
                <w:rFonts w:cstheme="minorHAnsi"/>
                <w:color w:val="000000"/>
              </w:rPr>
              <w:t xml:space="preserve"> </w:t>
            </w:r>
            <w:r w:rsidRPr="00455100">
              <w:rPr>
                <w:rFonts w:cstheme="minorHAnsi"/>
                <w:color w:val="000000"/>
              </w:rPr>
              <w:t>willen zijn aan hun collega/predikant. Het</w:t>
            </w:r>
            <w:r w:rsidR="009D1899" w:rsidRPr="00455100">
              <w:rPr>
                <w:rFonts w:cstheme="minorHAnsi"/>
                <w:color w:val="000000"/>
              </w:rPr>
              <w:t xml:space="preserve"> </w:t>
            </w:r>
            <w:r w:rsidRPr="00455100">
              <w:rPr>
                <w:rFonts w:cstheme="minorHAnsi"/>
                <w:color w:val="000000"/>
              </w:rPr>
              <w:t>verdient daarom meestal de voorkeur om voor</w:t>
            </w:r>
            <w:r w:rsidR="009D1899" w:rsidRPr="00455100">
              <w:rPr>
                <w:rFonts w:cstheme="minorHAnsi"/>
                <w:color w:val="000000"/>
              </w:rPr>
              <w:t xml:space="preserve"> </w:t>
            </w:r>
            <w:r w:rsidRPr="00455100">
              <w:rPr>
                <w:rFonts w:cstheme="minorHAnsi"/>
                <w:color w:val="000000"/>
              </w:rPr>
              <w:t>de pastorale zorg een ambtsdrager van een</w:t>
            </w:r>
            <w:r w:rsidR="009D1899" w:rsidRPr="00455100">
              <w:rPr>
                <w:rFonts w:cstheme="minorHAnsi"/>
                <w:color w:val="000000"/>
              </w:rPr>
              <w:t xml:space="preserve"> </w:t>
            </w:r>
            <w:r w:rsidRPr="00455100">
              <w:rPr>
                <w:rFonts w:cstheme="minorHAnsi"/>
                <w:color w:val="000000"/>
              </w:rPr>
              <w:t>andere gemeente in te schakelen. Dit laat</w:t>
            </w:r>
            <w:r w:rsidR="009D1899" w:rsidRPr="00455100">
              <w:rPr>
                <w:rFonts w:cstheme="minorHAnsi"/>
                <w:color w:val="000000"/>
              </w:rPr>
              <w:t xml:space="preserve"> </w:t>
            </w:r>
            <w:r w:rsidRPr="00455100">
              <w:rPr>
                <w:rFonts w:cstheme="minorHAnsi"/>
                <w:color w:val="000000"/>
              </w:rPr>
              <w:t>onverlet dat het ook van groot belang is om een</w:t>
            </w:r>
            <w:r w:rsidR="009D1899" w:rsidRPr="00455100">
              <w:rPr>
                <w:rFonts w:cstheme="minorHAnsi"/>
                <w:color w:val="000000"/>
              </w:rPr>
              <w:t xml:space="preserve"> </w:t>
            </w:r>
            <w:r w:rsidRPr="00455100">
              <w:rPr>
                <w:rFonts w:cstheme="minorHAnsi"/>
                <w:color w:val="000000"/>
              </w:rPr>
              <w:t>ambtsdrager aan te wijzen die vanuit de eigen</w:t>
            </w:r>
            <w:r w:rsidR="009D1899" w:rsidRPr="00455100">
              <w:rPr>
                <w:rFonts w:cstheme="minorHAnsi"/>
                <w:color w:val="000000"/>
              </w:rPr>
              <w:t xml:space="preserve"> </w:t>
            </w:r>
            <w:r w:rsidRPr="00455100">
              <w:rPr>
                <w:rFonts w:cstheme="minorHAnsi"/>
                <w:color w:val="000000"/>
              </w:rPr>
              <w:t>gemeente contact onderhoudt met benadeelde.</w:t>
            </w:r>
          </w:p>
        </w:tc>
      </w:tr>
      <w:tr w:rsidR="00852BDC" w:rsidRPr="00455100" w14:paraId="049AD932" w14:textId="77777777" w:rsidTr="00295214">
        <w:tc>
          <w:tcPr>
            <w:tcW w:w="4531" w:type="dxa"/>
          </w:tcPr>
          <w:p w14:paraId="4BFE6B04"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2.6 Melding of klacht. De benadeelde kan een wens hebben om het gebeuren te melden of een klacht in te dienen.</w:t>
            </w:r>
          </w:p>
          <w:p w14:paraId="7A5C54E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Kies uit één van de volgende stappen.</w:t>
            </w:r>
          </w:p>
          <w:p w14:paraId="43327464"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Wil de benadeelde het melden?</w:t>
            </w:r>
          </w:p>
          <w:p w14:paraId="25884609" w14:textId="2ECF1CDE"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&gt; Ga naar Melding (3) en wijs op het </w:t>
            </w:r>
            <w:r w:rsidR="00DF23A8" w:rsidRPr="00455100">
              <w:rPr>
                <w:rFonts w:cstheme="minorHAnsi"/>
                <w:color w:val="000000"/>
              </w:rPr>
              <w:t>Hulpverleningscentrum</w:t>
            </w:r>
            <w:r w:rsidR="009D1899" w:rsidRPr="00455100">
              <w:rPr>
                <w:rFonts w:cstheme="minorHAnsi"/>
                <w:color w:val="000000"/>
              </w:rPr>
              <w:t xml:space="preserve"> </w:t>
            </w:r>
            <w:r w:rsidRPr="00455100">
              <w:rPr>
                <w:rFonts w:cstheme="minorHAnsi"/>
                <w:color w:val="000000"/>
              </w:rPr>
              <w:t>en relevante website.</w:t>
            </w:r>
          </w:p>
          <w:p w14:paraId="77F386B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Wil de benadeelde het niet melden?</w:t>
            </w:r>
          </w:p>
          <w:p w14:paraId="5484B9DE" w14:textId="66D5C043"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&gt; Wijs op het </w:t>
            </w:r>
            <w:r w:rsidR="00DF23A8" w:rsidRPr="00455100">
              <w:rPr>
                <w:rFonts w:cstheme="minorHAnsi"/>
                <w:color w:val="000000"/>
              </w:rPr>
              <w:t>Hulpverleningscentrum</w:t>
            </w:r>
            <w:r w:rsidRPr="00455100">
              <w:rPr>
                <w:rFonts w:cstheme="minorHAnsi"/>
                <w:color w:val="000000"/>
              </w:rPr>
              <w:t xml:space="preserve"> en website.</w:t>
            </w:r>
          </w:p>
          <w:p w14:paraId="02DB5A8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Wil de benadeelde een klacht indienen?</w:t>
            </w:r>
          </w:p>
          <w:p w14:paraId="39CA44BE" w14:textId="509432F0"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&gt; Ga naar Klacht (4) en wijs op het </w:t>
            </w:r>
            <w:proofErr w:type="spellStart"/>
            <w:r w:rsidR="004F7498" w:rsidRPr="00455100">
              <w:rPr>
                <w:rFonts w:cstheme="minorHAnsi"/>
                <w:color w:val="000000"/>
              </w:rPr>
              <w:t>h</w:t>
            </w:r>
            <w:r w:rsidR="00DF23A8" w:rsidRPr="00455100">
              <w:rPr>
                <w:rFonts w:cstheme="minorHAnsi"/>
                <w:color w:val="000000"/>
              </w:rPr>
              <w:t>ulpverle</w:t>
            </w:r>
            <w:r w:rsidR="003D7DA7">
              <w:rPr>
                <w:rFonts w:cstheme="minorHAnsi"/>
                <w:color w:val="000000"/>
              </w:rPr>
              <w:t>-</w:t>
            </w:r>
            <w:r w:rsidR="00DF23A8" w:rsidRPr="00455100">
              <w:rPr>
                <w:rFonts w:cstheme="minorHAnsi"/>
                <w:color w:val="000000"/>
              </w:rPr>
              <w:t>ningscentrum</w:t>
            </w:r>
            <w:proofErr w:type="spellEnd"/>
            <w:r w:rsidR="009D1899" w:rsidRPr="00455100">
              <w:rPr>
                <w:rFonts w:cstheme="minorHAnsi"/>
                <w:color w:val="000000"/>
              </w:rPr>
              <w:t xml:space="preserve"> </w:t>
            </w:r>
            <w:r w:rsidRPr="00455100">
              <w:rPr>
                <w:rFonts w:cstheme="minorHAnsi"/>
                <w:color w:val="000000"/>
              </w:rPr>
              <w:t>en website.</w:t>
            </w:r>
          </w:p>
          <w:p w14:paraId="1FBC0F1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Wil de benadeelde geen klacht indienen?</w:t>
            </w:r>
          </w:p>
          <w:p w14:paraId="0C9C4FBC" w14:textId="3F64AAA5"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&gt; Wijs op het </w:t>
            </w:r>
            <w:r w:rsidR="004F7498" w:rsidRPr="00455100">
              <w:rPr>
                <w:rFonts w:cstheme="minorHAnsi"/>
                <w:color w:val="000000"/>
              </w:rPr>
              <w:t>h</w:t>
            </w:r>
            <w:r w:rsidR="00DF23A8" w:rsidRPr="00455100">
              <w:rPr>
                <w:rFonts w:cstheme="minorHAnsi"/>
                <w:color w:val="000000"/>
              </w:rPr>
              <w:t>ulpverleningscentrum</w:t>
            </w:r>
            <w:r w:rsidR="004F7498" w:rsidRPr="00455100">
              <w:rPr>
                <w:rFonts w:cstheme="minorHAnsi"/>
                <w:color w:val="000000"/>
              </w:rPr>
              <w:t xml:space="preserve"> </w:t>
            </w:r>
            <w:r w:rsidRPr="00455100">
              <w:rPr>
                <w:rFonts w:cstheme="minorHAnsi"/>
                <w:color w:val="000000"/>
              </w:rPr>
              <w:t>en website.</w:t>
            </w:r>
          </w:p>
        </w:tc>
        <w:tc>
          <w:tcPr>
            <w:tcW w:w="4531" w:type="dxa"/>
          </w:tcPr>
          <w:p w14:paraId="63AB995D"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2.6 Melding of klacht</w:t>
            </w:r>
          </w:p>
          <w:p w14:paraId="0AD55EB7" w14:textId="0ACD3464"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Mogelijk is benadeelde niet op de hoogte van de</w:t>
            </w:r>
            <w:r w:rsidR="009D1899" w:rsidRPr="00455100">
              <w:rPr>
                <w:rFonts w:cstheme="minorHAnsi"/>
                <w:color w:val="000000"/>
              </w:rPr>
              <w:t xml:space="preserve"> </w:t>
            </w:r>
            <w:r w:rsidRPr="00455100">
              <w:rPr>
                <w:rFonts w:cstheme="minorHAnsi"/>
                <w:color w:val="000000"/>
              </w:rPr>
              <w:t>mogelijkheid een melding te doen of een klacht</w:t>
            </w:r>
          </w:p>
          <w:p w14:paraId="369F5B5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in te dienen. Informeer daarom of zij/hij dit wil.</w:t>
            </w:r>
          </w:p>
          <w:p w14:paraId="5FB1C2E1" w14:textId="7076DDC9"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Als dit het geval is, ga dan naar Melding (3) of</w:t>
            </w:r>
            <w:r w:rsidR="009D1899" w:rsidRPr="00455100">
              <w:rPr>
                <w:rFonts w:cstheme="minorHAnsi"/>
                <w:color w:val="000000"/>
              </w:rPr>
              <w:t xml:space="preserve"> </w:t>
            </w:r>
            <w:r w:rsidRPr="00455100">
              <w:rPr>
                <w:rFonts w:cstheme="minorHAnsi"/>
                <w:color w:val="000000"/>
              </w:rPr>
              <w:t>Klacht (4).Wijs benadeelde hoe dan ook altijd op</w:t>
            </w:r>
            <w:r w:rsidR="009D1899" w:rsidRPr="00455100">
              <w:rPr>
                <w:rFonts w:cstheme="minorHAnsi"/>
                <w:color w:val="000000"/>
              </w:rPr>
              <w:t xml:space="preserve"> </w:t>
            </w:r>
            <w:r w:rsidRPr="00455100">
              <w:rPr>
                <w:rFonts w:cstheme="minorHAnsi"/>
                <w:color w:val="000000"/>
              </w:rPr>
              <w:t xml:space="preserve">het </w:t>
            </w:r>
            <w:r w:rsidR="00DF23A8" w:rsidRPr="00455100">
              <w:rPr>
                <w:rFonts w:cstheme="minorHAnsi"/>
                <w:color w:val="000000"/>
              </w:rPr>
              <w:t>Hulpverleningscentrum</w:t>
            </w:r>
            <w:r w:rsidRPr="00455100">
              <w:rPr>
                <w:rFonts w:cstheme="minorHAnsi"/>
                <w:color w:val="000000"/>
              </w:rPr>
              <w:t xml:space="preserve"> en op de website van de het</w:t>
            </w:r>
            <w:r w:rsidR="009D1899" w:rsidRPr="00455100">
              <w:rPr>
                <w:rFonts w:cstheme="minorHAnsi"/>
                <w:color w:val="000000"/>
              </w:rPr>
              <w:t xml:space="preserve"> </w:t>
            </w:r>
            <w:r w:rsidR="004F7498" w:rsidRPr="00455100">
              <w:rPr>
                <w:rFonts w:cstheme="minorHAnsi"/>
                <w:color w:val="000000"/>
              </w:rPr>
              <w:t>h</w:t>
            </w:r>
            <w:r w:rsidR="00DF23A8" w:rsidRPr="00455100">
              <w:rPr>
                <w:rFonts w:cstheme="minorHAnsi"/>
                <w:color w:val="000000"/>
              </w:rPr>
              <w:t>ulpverleningscentrum</w:t>
            </w:r>
            <w:r w:rsidRPr="00455100">
              <w:rPr>
                <w:rFonts w:cstheme="minorHAnsi"/>
                <w:color w:val="000000"/>
              </w:rPr>
              <w:t>.</w:t>
            </w:r>
          </w:p>
          <w:p w14:paraId="418E2128" w14:textId="77777777" w:rsidR="00852BDC" w:rsidRPr="00455100" w:rsidRDefault="00852BDC" w:rsidP="00852BDC">
            <w:pPr>
              <w:autoSpaceDE w:val="0"/>
              <w:autoSpaceDN w:val="0"/>
              <w:adjustRightInd w:val="0"/>
              <w:ind w:firstLine="0"/>
              <w:rPr>
                <w:rFonts w:cstheme="minorHAnsi"/>
                <w:color w:val="000000"/>
              </w:rPr>
            </w:pPr>
          </w:p>
        </w:tc>
      </w:tr>
      <w:tr w:rsidR="00852BDC" w:rsidRPr="00455100" w14:paraId="7E9AB54B" w14:textId="77777777" w:rsidTr="00295214">
        <w:tc>
          <w:tcPr>
            <w:tcW w:w="4531" w:type="dxa"/>
          </w:tcPr>
          <w:p w14:paraId="438B089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2.7 Alle betrokkenen hebben pastorale zorg</w:t>
            </w:r>
          </w:p>
          <w:p w14:paraId="47D54FE3"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nodig.</w:t>
            </w:r>
          </w:p>
          <w:p w14:paraId="5D6698C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Zorg gemeente (9).</w:t>
            </w:r>
          </w:p>
          <w:p w14:paraId="4400A213"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6756962E"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2.7 Pastorale zorg voor alle betrokkenen</w:t>
            </w:r>
          </w:p>
          <w:p w14:paraId="7FCC566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Uitgangspunt is dat alle betrokkenen recht</w:t>
            </w:r>
          </w:p>
          <w:p w14:paraId="5A8A882E" w14:textId="7A2B10AA"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hebben op pastorale zorg: de benadeelde maar</w:t>
            </w:r>
            <w:r w:rsidR="009D1899" w:rsidRPr="00455100">
              <w:rPr>
                <w:rFonts w:cstheme="minorHAnsi"/>
                <w:color w:val="000000"/>
              </w:rPr>
              <w:t xml:space="preserve"> </w:t>
            </w:r>
            <w:r w:rsidRPr="00455100">
              <w:rPr>
                <w:rFonts w:cstheme="minorHAnsi"/>
                <w:color w:val="000000"/>
              </w:rPr>
              <w:t xml:space="preserve">ook diens </w:t>
            </w:r>
            <w:r w:rsidR="005425B8" w:rsidRPr="006837DA">
              <w:rPr>
                <w:rFonts w:cstheme="minorHAnsi"/>
              </w:rPr>
              <w:t xml:space="preserve">echtgenoot/echtgenote </w:t>
            </w:r>
            <w:r w:rsidRPr="00455100">
              <w:rPr>
                <w:rFonts w:cstheme="minorHAnsi"/>
                <w:color w:val="000000"/>
              </w:rPr>
              <w:t>of gezin, de beschuldigde maar</w:t>
            </w:r>
            <w:r w:rsidR="009D1899" w:rsidRPr="00455100">
              <w:rPr>
                <w:rFonts w:cstheme="minorHAnsi"/>
                <w:color w:val="000000"/>
              </w:rPr>
              <w:t xml:space="preserve"> </w:t>
            </w:r>
            <w:r w:rsidRPr="00455100">
              <w:rPr>
                <w:rFonts w:cstheme="minorHAnsi"/>
                <w:color w:val="000000"/>
              </w:rPr>
              <w:t xml:space="preserve">ook diens </w:t>
            </w:r>
            <w:r w:rsidR="005425B8" w:rsidRPr="00BF5F59">
              <w:rPr>
                <w:rFonts w:cstheme="minorHAnsi"/>
                <w:color w:val="000000"/>
              </w:rPr>
              <w:t>echtgenoot/</w:t>
            </w:r>
            <w:r w:rsidR="006837DA">
              <w:rPr>
                <w:rFonts w:cstheme="minorHAnsi"/>
                <w:color w:val="000000"/>
              </w:rPr>
              <w:t xml:space="preserve"> </w:t>
            </w:r>
            <w:r w:rsidR="005425B8" w:rsidRPr="00BF5F59">
              <w:rPr>
                <w:rFonts w:cstheme="minorHAnsi"/>
                <w:color w:val="000000"/>
              </w:rPr>
              <w:t>echtgenote</w:t>
            </w:r>
            <w:r w:rsidRPr="005425B8">
              <w:rPr>
                <w:rFonts w:cstheme="minorHAnsi"/>
                <w:strike/>
                <w:color w:val="000000"/>
              </w:rPr>
              <w:t xml:space="preserve"> </w:t>
            </w:r>
            <w:r w:rsidRPr="00455100">
              <w:rPr>
                <w:rFonts w:cstheme="minorHAnsi"/>
                <w:color w:val="000000"/>
              </w:rPr>
              <w:t>of gezin.</w:t>
            </w:r>
          </w:p>
          <w:p w14:paraId="0F972102" w14:textId="77777777" w:rsidR="00852BDC" w:rsidRPr="00455100" w:rsidRDefault="00852BDC" w:rsidP="00852BDC">
            <w:pPr>
              <w:autoSpaceDE w:val="0"/>
              <w:autoSpaceDN w:val="0"/>
              <w:adjustRightInd w:val="0"/>
              <w:ind w:firstLine="0"/>
              <w:rPr>
                <w:rFonts w:cstheme="minorHAnsi"/>
                <w:color w:val="000000"/>
              </w:rPr>
            </w:pPr>
          </w:p>
          <w:p w14:paraId="1547CD46" w14:textId="40AA1F56" w:rsidR="00852BDC" w:rsidRPr="00455100" w:rsidRDefault="00852BDC" w:rsidP="003D7DA7">
            <w:pPr>
              <w:autoSpaceDE w:val="0"/>
              <w:autoSpaceDN w:val="0"/>
              <w:adjustRightInd w:val="0"/>
              <w:ind w:firstLine="0"/>
              <w:rPr>
                <w:rFonts w:cstheme="minorHAnsi"/>
                <w:color w:val="000000"/>
              </w:rPr>
            </w:pPr>
            <w:r w:rsidRPr="00455100">
              <w:rPr>
                <w:rFonts w:cstheme="minorHAnsi"/>
                <w:color w:val="000000"/>
              </w:rPr>
              <w:t>Dat alles kan natuurlijk niet door één en dezelfde</w:t>
            </w:r>
            <w:r w:rsidR="00BF5F59">
              <w:rPr>
                <w:rFonts w:cstheme="minorHAnsi"/>
                <w:color w:val="000000"/>
              </w:rPr>
              <w:t xml:space="preserve"> predikant</w:t>
            </w:r>
            <w:r w:rsidRPr="00455100">
              <w:rPr>
                <w:rFonts w:cstheme="minorHAnsi"/>
                <w:color w:val="000000"/>
              </w:rPr>
              <w:t xml:space="preserve"> gebeuren. Het verdient meestal de</w:t>
            </w:r>
            <w:r w:rsidR="009D1899" w:rsidRPr="00455100">
              <w:rPr>
                <w:rFonts w:cstheme="minorHAnsi"/>
                <w:color w:val="000000"/>
              </w:rPr>
              <w:t xml:space="preserve"> </w:t>
            </w:r>
            <w:r w:rsidRPr="00455100">
              <w:rPr>
                <w:rFonts w:cstheme="minorHAnsi"/>
                <w:color w:val="000000"/>
              </w:rPr>
              <w:t xml:space="preserve">voorkeur </w:t>
            </w:r>
            <w:r w:rsidR="00BF5F59">
              <w:rPr>
                <w:rFonts w:cstheme="minorHAnsi"/>
                <w:color w:val="000000"/>
              </w:rPr>
              <w:t>predikanten</w:t>
            </w:r>
            <w:r w:rsidRPr="00455100">
              <w:rPr>
                <w:rFonts w:cstheme="minorHAnsi"/>
                <w:color w:val="000000"/>
              </w:rPr>
              <w:t xml:space="preserve"> uit een andere gemeente in te</w:t>
            </w:r>
            <w:r w:rsidR="009D1899" w:rsidRPr="00455100">
              <w:rPr>
                <w:rFonts w:cstheme="minorHAnsi"/>
                <w:color w:val="000000"/>
              </w:rPr>
              <w:t xml:space="preserve"> </w:t>
            </w:r>
            <w:r w:rsidRPr="00455100">
              <w:rPr>
                <w:rFonts w:cstheme="minorHAnsi"/>
                <w:color w:val="000000"/>
              </w:rPr>
              <w:t>schakelen. De kerkenraad moet erop toezien dat</w:t>
            </w:r>
            <w:r w:rsidR="003D7DA7">
              <w:rPr>
                <w:rFonts w:cstheme="minorHAnsi"/>
                <w:color w:val="000000"/>
              </w:rPr>
              <w:t xml:space="preserve"> </w:t>
            </w:r>
            <w:r w:rsidRPr="00455100">
              <w:rPr>
                <w:rFonts w:cstheme="minorHAnsi"/>
                <w:color w:val="000000"/>
              </w:rPr>
              <w:t>er voor iedere betrokkene pastorale zorg</w:t>
            </w:r>
            <w:r w:rsidR="003D7DA7">
              <w:rPr>
                <w:rFonts w:cstheme="minorHAnsi"/>
                <w:color w:val="000000"/>
              </w:rPr>
              <w:t xml:space="preserve"> </w:t>
            </w:r>
            <w:r w:rsidRPr="00455100">
              <w:rPr>
                <w:rFonts w:cstheme="minorHAnsi"/>
                <w:color w:val="000000"/>
              </w:rPr>
              <w:t>geregeld is.</w:t>
            </w:r>
          </w:p>
        </w:tc>
      </w:tr>
      <w:tr w:rsidR="00852BDC" w:rsidRPr="00455100" w14:paraId="26DDAB4E" w14:textId="77777777" w:rsidTr="00295214">
        <w:tc>
          <w:tcPr>
            <w:tcW w:w="4531" w:type="dxa"/>
          </w:tcPr>
          <w:p w14:paraId="1029E74C" w14:textId="77C7598F" w:rsidR="00852BDC" w:rsidRPr="00455100" w:rsidRDefault="00852BDC" w:rsidP="00295214">
            <w:pPr>
              <w:pStyle w:val="Kop3"/>
              <w:ind w:firstLine="0"/>
              <w:outlineLvl w:val="2"/>
              <w:rPr>
                <w:rFonts w:asciiTheme="minorHAnsi" w:hAnsiTheme="minorHAnsi" w:cstheme="minorHAnsi"/>
                <w:sz w:val="22"/>
                <w:szCs w:val="22"/>
              </w:rPr>
            </w:pPr>
            <w:bookmarkStart w:id="119" w:name="_Toc42104928"/>
            <w:bookmarkStart w:id="120" w:name="_Toc42106570"/>
            <w:bookmarkStart w:id="121" w:name="_Toc62924730"/>
            <w:r w:rsidRPr="00455100">
              <w:rPr>
                <w:rFonts w:asciiTheme="minorHAnsi" w:hAnsiTheme="minorHAnsi" w:cstheme="minorHAnsi"/>
                <w:sz w:val="22"/>
                <w:szCs w:val="22"/>
              </w:rPr>
              <w:t>3</w:t>
            </w:r>
            <w:r w:rsidR="000F324D">
              <w:rPr>
                <w:rFonts w:asciiTheme="minorHAnsi" w:hAnsiTheme="minorHAnsi" w:cstheme="minorHAnsi"/>
                <w:sz w:val="22"/>
                <w:szCs w:val="22"/>
              </w:rPr>
              <w:t>.</w:t>
            </w:r>
            <w:r w:rsidRPr="00455100">
              <w:rPr>
                <w:rFonts w:asciiTheme="minorHAnsi" w:hAnsiTheme="minorHAnsi" w:cstheme="minorHAnsi"/>
                <w:sz w:val="22"/>
                <w:szCs w:val="22"/>
              </w:rPr>
              <w:t xml:space="preserve"> Melding</w:t>
            </w:r>
            <w:bookmarkEnd w:id="119"/>
            <w:bookmarkEnd w:id="120"/>
            <w:bookmarkEnd w:id="121"/>
          </w:p>
          <w:p w14:paraId="329B1B9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Meldingen kunnen op verschillende manieren worden gedaan. Kies welke melding bij uw situatie past en zet de bijbehorende stappen. Let op, als het om een minderjarige gaat, en er is sprake van actueel misbruik, onderneem dan direct actie. Ga naar Benadeelde is minderjarig (2.2).</w:t>
            </w:r>
          </w:p>
          <w:p w14:paraId="037D2BB2"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740210F8"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3. Melding</w:t>
            </w:r>
          </w:p>
          <w:p w14:paraId="0E51FAF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Een melding kan gedaan worden door de</w:t>
            </w:r>
          </w:p>
          <w:p w14:paraId="7A15E61D"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benadeelde, maar natuurlijk ook door een derde.</w:t>
            </w:r>
          </w:p>
          <w:p w14:paraId="18238CCF" w14:textId="58A124D4" w:rsidR="00852BDC" w:rsidRPr="00455100" w:rsidRDefault="00852BDC" w:rsidP="009D1899">
            <w:pPr>
              <w:autoSpaceDE w:val="0"/>
              <w:autoSpaceDN w:val="0"/>
              <w:adjustRightInd w:val="0"/>
              <w:ind w:firstLine="0"/>
              <w:rPr>
                <w:rFonts w:cstheme="minorHAnsi"/>
                <w:color w:val="000000"/>
              </w:rPr>
            </w:pPr>
            <w:r w:rsidRPr="00455100">
              <w:rPr>
                <w:rFonts w:cstheme="minorHAnsi"/>
                <w:color w:val="000000"/>
              </w:rPr>
              <w:t>Kies welke situatie bij u past en zet daarna de</w:t>
            </w:r>
            <w:r w:rsidR="009D1899" w:rsidRPr="00455100">
              <w:rPr>
                <w:rFonts w:cstheme="minorHAnsi"/>
                <w:color w:val="000000"/>
              </w:rPr>
              <w:t xml:space="preserve"> </w:t>
            </w:r>
            <w:r w:rsidRPr="00455100">
              <w:rPr>
                <w:rFonts w:cstheme="minorHAnsi"/>
                <w:color w:val="000000"/>
              </w:rPr>
              <w:t>vervolgstappen. Let wel: een melding of klacht zegt nog niets over de juistheid van de beweringen. U bent als kerkenraad ook niet geroepen om</w:t>
            </w:r>
            <w:r w:rsidR="009D1899" w:rsidRPr="00455100">
              <w:rPr>
                <w:rFonts w:cstheme="minorHAnsi"/>
                <w:color w:val="000000"/>
              </w:rPr>
              <w:t xml:space="preserve"> </w:t>
            </w:r>
            <w:r w:rsidRPr="00455100">
              <w:rPr>
                <w:rFonts w:cstheme="minorHAnsi"/>
                <w:color w:val="000000"/>
              </w:rPr>
              <w:t>daarover een uitspraak te doen.</w:t>
            </w:r>
          </w:p>
        </w:tc>
      </w:tr>
      <w:tr w:rsidR="00852BDC" w:rsidRPr="00455100" w14:paraId="52F136F6" w14:textId="77777777" w:rsidTr="00295214">
        <w:tc>
          <w:tcPr>
            <w:tcW w:w="4531" w:type="dxa"/>
          </w:tcPr>
          <w:p w14:paraId="21019B7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3.1 Melding vindt plaats door benadeelde.</w:t>
            </w:r>
          </w:p>
          <w:p w14:paraId="55B5ECAF"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U zet vijf stappen in genoemde volgorde:</w:t>
            </w:r>
          </w:p>
          <w:p w14:paraId="3F45E83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Zorg voor een schriftelijk verslag van de melding en leg het ter verifiëring voor aan de benadeelde.</w:t>
            </w:r>
          </w:p>
          <w:p w14:paraId="74E692E8" w14:textId="322F3292"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Breng een tweede ambtsdrager op de hoogte, bij</w:t>
            </w:r>
            <w:r w:rsidR="009D1899" w:rsidRPr="00455100">
              <w:rPr>
                <w:rFonts w:cstheme="minorHAnsi"/>
                <w:color w:val="000000"/>
              </w:rPr>
              <w:t xml:space="preserve"> </w:t>
            </w:r>
            <w:r w:rsidRPr="00455100">
              <w:rPr>
                <w:rFonts w:cstheme="minorHAnsi"/>
                <w:color w:val="000000"/>
              </w:rPr>
              <w:t xml:space="preserve">voorkeur de </w:t>
            </w:r>
            <w:proofErr w:type="spellStart"/>
            <w:r w:rsidR="00124AFA">
              <w:rPr>
                <w:rFonts w:cstheme="minorHAnsi"/>
                <w:color w:val="000000"/>
              </w:rPr>
              <w:t>praeses</w:t>
            </w:r>
            <w:proofErr w:type="spellEnd"/>
            <w:r w:rsidRPr="00455100">
              <w:rPr>
                <w:rFonts w:cstheme="minorHAnsi"/>
                <w:color w:val="000000"/>
              </w:rPr>
              <w:t xml:space="preserve"> van het moderamen.</w:t>
            </w:r>
          </w:p>
          <w:p w14:paraId="4C9ECBC9" w14:textId="439EE4A1"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&gt; Betrek het </w:t>
            </w:r>
            <w:r w:rsidR="00DF23A8" w:rsidRPr="00455100">
              <w:rPr>
                <w:rFonts w:cstheme="minorHAnsi"/>
                <w:color w:val="000000"/>
              </w:rPr>
              <w:t>Hulpverleningscentrum</w:t>
            </w:r>
            <w:r w:rsidRPr="00455100">
              <w:rPr>
                <w:rFonts w:cstheme="minorHAnsi"/>
                <w:color w:val="000000"/>
              </w:rPr>
              <w:t xml:space="preserve"> bij uw zaak.</w:t>
            </w:r>
          </w:p>
          <w:p w14:paraId="02FCC174"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Voer (eventueel samen met een externe deskundige) een gesprek met beschuldigde.</w:t>
            </w:r>
          </w:p>
          <w:p w14:paraId="3596340A"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Gesprek met beschuldigde na een melding (5).</w:t>
            </w:r>
          </w:p>
          <w:p w14:paraId="5E57469D"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553CE3DA"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3.1 Melding door benadeelde</w:t>
            </w:r>
          </w:p>
          <w:p w14:paraId="7D722C22" w14:textId="061B1446"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Indien de melding mondeling geschiedt, is het zaak een schriftelijk verslag te maken en dat ter</w:t>
            </w:r>
            <w:r w:rsidR="009D1899" w:rsidRPr="00455100">
              <w:rPr>
                <w:rFonts w:cstheme="minorHAnsi"/>
                <w:color w:val="000000"/>
              </w:rPr>
              <w:t xml:space="preserve"> </w:t>
            </w:r>
            <w:r w:rsidRPr="00455100">
              <w:rPr>
                <w:rFonts w:cstheme="minorHAnsi"/>
                <w:color w:val="000000"/>
              </w:rPr>
              <w:t>verifiëring voor te leggen aan melder (zie ook 2.5).</w:t>
            </w:r>
          </w:p>
          <w:p w14:paraId="2D7F46B3" w14:textId="3BD45F90"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Bij een melding brengt u de </w:t>
            </w:r>
            <w:proofErr w:type="spellStart"/>
            <w:r w:rsidR="00BF5F59">
              <w:rPr>
                <w:rFonts w:cstheme="minorHAnsi"/>
                <w:color w:val="000000"/>
              </w:rPr>
              <w:t>praeses</w:t>
            </w:r>
            <w:proofErr w:type="spellEnd"/>
            <w:r w:rsidRPr="00455100">
              <w:rPr>
                <w:rFonts w:cstheme="minorHAnsi"/>
                <w:color w:val="000000"/>
              </w:rPr>
              <w:t xml:space="preserve"> van het</w:t>
            </w:r>
            <w:r w:rsidR="009D1899" w:rsidRPr="00455100">
              <w:rPr>
                <w:rFonts w:cstheme="minorHAnsi"/>
                <w:color w:val="000000"/>
              </w:rPr>
              <w:t xml:space="preserve"> </w:t>
            </w:r>
            <w:r w:rsidRPr="00455100">
              <w:rPr>
                <w:rFonts w:cstheme="minorHAnsi"/>
                <w:color w:val="000000"/>
              </w:rPr>
              <w:t>moderamen van de kerkenraad op de hoogte</w:t>
            </w:r>
            <w:r w:rsidR="009D1899" w:rsidRPr="00455100">
              <w:rPr>
                <w:rFonts w:cstheme="minorHAnsi"/>
                <w:color w:val="000000"/>
              </w:rPr>
              <w:t xml:space="preserve"> </w:t>
            </w:r>
            <w:r w:rsidRPr="00455100">
              <w:rPr>
                <w:rFonts w:cstheme="minorHAnsi"/>
                <w:color w:val="000000"/>
              </w:rPr>
              <w:t xml:space="preserve">of, indien nodig, een ander </w:t>
            </w:r>
            <w:proofErr w:type="spellStart"/>
            <w:r w:rsidRPr="00455100">
              <w:rPr>
                <w:rFonts w:cstheme="minorHAnsi"/>
                <w:color w:val="000000"/>
              </w:rPr>
              <w:t>moderamenlid</w:t>
            </w:r>
            <w:proofErr w:type="spellEnd"/>
            <w:r w:rsidRPr="00455100">
              <w:rPr>
                <w:rFonts w:cstheme="minorHAnsi"/>
                <w:color w:val="000000"/>
              </w:rPr>
              <w:t>. Samen</w:t>
            </w:r>
            <w:r w:rsidR="009D1899" w:rsidRPr="00455100">
              <w:rPr>
                <w:rFonts w:cstheme="minorHAnsi"/>
                <w:color w:val="000000"/>
              </w:rPr>
              <w:t xml:space="preserve"> </w:t>
            </w:r>
            <w:r w:rsidRPr="00455100">
              <w:rPr>
                <w:rFonts w:cstheme="minorHAnsi"/>
                <w:color w:val="000000"/>
              </w:rPr>
              <w:t>kunt u afwegen of u er goed aan doet nu al het</w:t>
            </w:r>
            <w:r w:rsidR="009D1899" w:rsidRPr="00455100">
              <w:rPr>
                <w:rFonts w:cstheme="minorHAnsi"/>
                <w:color w:val="000000"/>
              </w:rPr>
              <w:t xml:space="preserve"> </w:t>
            </w:r>
            <w:r w:rsidRPr="00455100">
              <w:rPr>
                <w:rFonts w:cstheme="minorHAnsi"/>
                <w:color w:val="000000"/>
              </w:rPr>
              <w:t>hele moderamen in te lichten. Belangrijke</w:t>
            </w:r>
            <w:r w:rsidR="009D1899" w:rsidRPr="00455100">
              <w:rPr>
                <w:rFonts w:cstheme="minorHAnsi"/>
                <w:color w:val="000000"/>
              </w:rPr>
              <w:t xml:space="preserve"> </w:t>
            </w:r>
            <w:r w:rsidRPr="00455100">
              <w:rPr>
                <w:rFonts w:cstheme="minorHAnsi"/>
                <w:color w:val="000000"/>
              </w:rPr>
              <w:t>overwegingen hierbij zijn: de omvang van het</w:t>
            </w:r>
            <w:r w:rsidR="009D1899" w:rsidRPr="00455100">
              <w:rPr>
                <w:rFonts w:cstheme="minorHAnsi"/>
                <w:color w:val="000000"/>
              </w:rPr>
              <w:t xml:space="preserve"> m</w:t>
            </w:r>
            <w:r w:rsidRPr="00455100">
              <w:rPr>
                <w:rFonts w:cstheme="minorHAnsi"/>
                <w:color w:val="000000"/>
              </w:rPr>
              <w:t>oderamen (in dit stadium is het goed om de zaak</w:t>
            </w:r>
            <w:r w:rsidR="009D1899" w:rsidRPr="00455100">
              <w:rPr>
                <w:rFonts w:cstheme="minorHAnsi"/>
                <w:color w:val="000000"/>
              </w:rPr>
              <w:t xml:space="preserve"> </w:t>
            </w:r>
            <w:r w:rsidRPr="00455100">
              <w:rPr>
                <w:rFonts w:cstheme="minorHAnsi"/>
                <w:color w:val="000000"/>
              </w:rPr>
              <w:t>zo weinig mogelijk bekend te laten worden) én de</w:t>
            </w:r>
            <w:r w:rsidR="009D1899" w:rsidRPr="00455100">
              <w:rPr>
                <w:rFonts w:cstheme="minorHAnsi"/>
                <w:color w:val="000000"/>
              </w:rPr>
              <w:t xml:space="preserve"> </w:t>
            </w:r>
            <w:r w:rsidRPr="00455100">
              <w:rPr>
                <w:rFonts w:cstheme="minorHAnsi"/>
                <w:color w:val="000000"/>
              </w:rPr>
              <w:t>mate waarin er in de gemeente al een</w:t>
            </w:r>
            <w:r w:rsidR="00BF5F59">
              <w:rPr>
                <w:rFonts w:cstheme="minorHAnsi"/>
                <w:color w:val="000000"/>
              </w:rPr>
              <w:t xml:space="preserve"> </w:t>
            </w:r>
            <w:r w:rsidRPr="00455100">
              <w:rPr>
                <w:rFonts w:cstheme="minorHAnsi"/>
                <w:color w:val="000000"/>
              </w:rPr>
              <w:t>geruchtenstroom op gang gekomen is. In dat</w:t>
            </w:r>
            <w:r w:rsidR="009D1899" w:rsidRPr="00455100">
              <w:rPr>
                <w:rFonts w:cstheme="minorHAnsi"/>
                <w:color w:val="000000"/>
              </w:rPr>
              <w:t xml:space="preserve"> </w:t>
            </w:r>
            <w:r w:rsidRPr="00455100">
              <w:rPr>
                <w:rFonts w:cstheme="minorHAnsi"/>
                <w:color w:val="000000"/>
              </w:rPr>
              <w:t>laatste geval heeft het moderamen er recht op</w:t>
            </w:r>
            <w:r w:rsidR="009D1899" w:rsidRPr="00455100">
              <w:rPr>
                <w:rFonts w:cstheme="minorHAnsi"/>
                <w:color w:val="000000"/>
              </w:rPr>
              <w:t xml:space="preserve"> </w:t>
            </w:r>
            <w:r w:rsidRPr="00455100">
              <w:rPr>
                <w:rFonts w:cstheme="minorHAnsi"/>
                <w:color w:val="000000"/>
              </w:rPr>
              <w:t>direct geïnformeerd te worden.</w:t>
            </w:r>
          </w:p>
          <w:p w14:paraId="06C81780" w14:textId="77777777" w:rsidR="00852BDC" w:rsidRPr="00455100" w:rsidRDefault="00852BDC" w:rsidP="00852BDC">
            <w:pPr>
              <w:autoSpaceDE w:val="0"/>
              <w:autoSpaceDN w:val="0"/>
              <w:adjustRightInd w:val="0"/>
              <w:ind w:firstLine="0"/>
              <w:rPr>
                <w:rFonts w:cstheme="minorHAnsi"/>
                <w:color w:val="000000"/>
              </w:rPr>
            </w:pPr>
          </w:p>
          <w:p w14:paraId="45A318D0" w14:textId="3ABD84ED"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Anders ligt het wanneer er een schriftelijke melding of klacht bij de scriba van de </w:t>
            </w:r>
            <w:proofErr w:type="spellStart"/>
            <w:r w:rsidRPr="00455100">
              <w:rPr>
                <w:rFonts w:cstheme="minorHAnsi"/>
                <w:color w:val="000000"/>
              </w:rPr>
              <w:t>kerken</w:t>
            </w:r>
            <w:r w:rsidR="00BF5F59">
              <w:rPr>
                <w:rFonts w:cstheme="minorHAnsi"/>
                <w:color w:val="000000"/>
              </w:rPr>
              <w:t>-</w:t>
            </w:r>
            <w:r w:rsidRPr="00455100">
              <w:rPr>
                <w:rFonts w:cstheme="minorHAnsi"/>
                <w:color w:val="000000"/>
              </w:rPr>
              <w:t>raad</w:t>
            </w:r>
            <w:proofErr w:type="spellEnd"/>
            <w:r w:rsidR="009D1899" w:rsidRPr="00455100">
              <w:rPr>
                <w:rFonts w:cstheme="minorHAnsi"/>
                <w:color w:val="000000"/>
              </w:rPr>
              <w:t xml:space="preserve"> </w:t>
            </w:r>
            <w:r w:rsidRPr="00455100">
              <w:rPr>
                <w:rFonts w:cstheme="minorHAnsi"/>
                <w:color w:val="000000"/>
              </w:rPr>
              <w:t xml:space="preserve">binnenkomt. Dan is het vanzelfsprekend dat </w:t>
            </w:r>
            <w:r w:rsidR="00295214">
              <w:rPr>
                <w:rFonts w:cstheme="minorHAnsi"/>
                <w:color w:val="000000"/>
              </w:rPr>
              <w:t>de</w:t>
            </w:r>
            <w:r w:rsidR="009D1899" w:rsidRPr="00455100">
              <w:rPr>
                <w:rFonts w:cstheme="minorHAnsi"/>
                <w:color w:val="000000"/>
              </w:rPr>
              <w:t xml:space="preserve"> </w:t>
            </w:r>
            <w:r w:rsidRPr="00455100">
              <w:rPr>
                <w:rFonts w:cstheme="minorHAnsi"/>
                <w:color w:val="000000"/>
              </w:rPr>
              <w:t xml:space="preserve">hele </w:t>
            </w:r>
            <w:r w:rsidR="00BF5F59">
              <w:rPr>
                <w:rFonts w:cstheme="minorHAnsi"/>
                <w:color w:val="000000"/>
              </w:rPr>
              <w:t>kerkenraad</w:t>
            </w:r>
            <w:r w:rsidRPr="00455100">
              <w:rPr>
                <w:rFonts w:cstheme="minorHAnsi"/>
                <w:color w:val="000000"/>
              </w:rPr>
              <w:t xml:space="preserve"> wordt ingelicht.</w:t>
            </w:r>
          </w:p>
          <w:p w14:paraId="1CFBB456" w14:textId="77777777" w:rsidR="00852BDC" w:rsidRPr="00455100" w:rsidRDefault="00852BDC" w:rsidP="00852BDC">
            <w:pPr>
              <w:autoSpaceDE w:val="0"/>
              <w:autoSpaceDN w:val="0"/>
              <w:adjustRightInd w:val="0"/>
              <w:ind w:firstLine="0"/>
              <w:rPr>
                <w:rFonts w:cstheme="minorHAnsi"/>
                <w:color w:val="000000"/>
              </w:rPr>
            </w:pPr>
          </w:p>
          <w:p w14:paraId="73E37E13" w14:textId="6FEE8874"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U stelt vervolgens het </w:t>
            </w:r>
            <w:r w:rsidR="00BF5F59">
              <w:rPr>
                <w:rFonts w:cstheme="minorHAnsi"/>
                <w:color w:val="000000"/>
              </w:rPr>
              <w:t>h</w:t>
            </w:r>
            <w:r w:rsidR="00DF23A8" w:rsidRPr="00455100">
              <w:rPr>
                <w:rFonts w:cstheme="minorHAnsi"/>
                <w:color w:val="000000"/>
              </w:rPr>
              <w:t>ulpverleningscentrum</w:t>
            </w:r>
            <w:r w:rsidRPr="00455100">
              <w:rPr>
                <w:rFonts w:cstheme="minorHAnsi"/>
                <w:color w:val="000000"/>
              </w:rPr>
              <w:t xml:space="preserve"> op de hoogte. Het </w:t>
            </w:r>
            <w:r w:rsidR="00BF5F59">
              <w:rPr>
                <w:rFonts w:cstheme="minorHAnsi"/>
                <w:color w:val="000000"/>
              </w:rPr>
              <w:t>h</w:t>
            </w:r>
            <w:r w:rsidR="00DF23A8" w:rsidRPr="00455100">
              <w:rPr>
                <w:rFonts w:cstheme="minorHAnsi"/>
                <w:color w:val="000000"/>
              </w:rPr>
              <w:t>ulpverleningscentrum</w:t>
            </w:r>
            <w:r w:rsidRPr="00455100">
              <w:rPr>
                <w:rFonts w:cstheme="minorHAnsi"/>
                <w:color w:val="000000"/>
              </w:rPr>
              <w:t xml:space="preserve"> kan u</w:t>
            </w:r>
            <w:r w:rsidR="009D1899" w:rsidRPr="00455100">
              <w:rPr>
                <w:rFonts w:cstheme="minorHAnsi"/>
                <w:color w:val="000000"/>
              </w:rPr>
              <w:t xml:space="preserve"> </w:t>
            </w:r>
            <w:r w:rsidRPr="00455100">
              <w:rPr>
                <w:rFonts w:cstheme="minorHAnsi"/>
                <w:color w:val="000000"/>
              </w:rPr>
              <w:t>adviseren een externe deskundige in te schakelen. U voert, eventueel samen met een externe</w:t>
            </w:r>
            <w:r w:rsidR="009D1899" w:rsidRPr="00455100">
              <w:rPr>
                <w:rFonts w:cstheme="minorHAnsi"/>
                <w:color w:val="000000"/>
              </w:rPr>
              <w:t xml:space="preserve"> </w:t>
            </w:r>
            <w:r w:rsidRPr="00455100">
              <w:rPr>
                <w:rFonts w:cstheme="minorHAnsi"/>
                <w:color w:val="000000"/>
              </w:rPr>
              <w:t>deskundige, een gesprek met de beschuldigde (5).</w:t>
            </w:r>
          </w:p>
          <w:p w14:paraId="7EB077CF" w14:textId="201ADB72" w:rsidR="00852BDC" w:rsidRPr="00455100" w:rsidRDefault="00852BDC" w:rsidP="009D1899">
            <w:pPr>
              <w:autoSpaceDE w:val="0"/>
              <w:autoSpaceDN w:val="0"/>
              <w:adjustRightInd w:val="0"/>
              <w:ind w:firstLine="0"/>
              <w:rPr>
                <w:rFonts w:cstheme="minorHAnsi"/>
                <w:color w:val="000000"/>
              </w:rPr>
            </w:pPr>
            <w:r w:rsidRPr="00455100">
              <w:rPr>
                <w:rFonts w:cstheme="minorHAnsi"/>
                <w:color w:val="000000"/>
              </w:rPr>
              <w:lastRenderedPageBreak/>
              <w:t>Het ligt niet voor de hand dat beschuldigde bij een</w:t>
            </w:r>
            <w:r w:rsidR="009D1899" w:rsidRPr="00455100">
              <w:rPr>
                <w:rFonts w:cstheme="minorHAnsi"/>
                <w:color w:val="000000"/>
              </w:rPr>
              <w:t xml:space="preserve"> </w:t>
            </w:r>
            <w:r w:rsidRPr="00455100">
              <w:rPr>
                <w:rFonts w:cstheme="minorHAnsi"/>
                <w:color w:val="000000"/>
              </w:rPr>
              <w:t>dergelijk gesprek iemand ter ondersteuning</w:t>
            </w:r>
            <w:r w:rsidR="009D1899" w:rsidRPr="00455100">
              <w:rPr>
                <w:rFonts w:cstheme="minorHAnsi"/>
                <w:color w:val="000000"/>
              </w:rPr>
              <w:t xml:space="preserve"> </w:t>
            </w:r>
            <w:r w:rsidRPr="00455100">
              <w:rPr>
                <w:rFonts w:cstheme="minorHAnsi"/>
                <w:color w:val="000000"/>
              </w:rPr>
              <w:t>meeneemt, maar als beschuldigde dat wil, is daar</w:t>
            </w:r>
            <w:r w:rsidR="009D1899" w:rsidRPr="00455100">
              <w:rPr>
                <w:rFonts w:cstheme="minorHAnsi"/>
                <w:color w:val="000000"/>
              </w:rPr>
              <w:t xml:space="preserve"> </w:t>
            </w:r>
            <w:r w:rsidRPr="00455100">
              <w:rPr>
                <w:rFonts w:cstheme="minorHAnsi"/>
                <w:color w:val="000000"/>
              </w:rPr>
              <w:t>geen bezwaar tegen.</w:t>
            </w:r>
          </w:p>
        </w:tc>
      </w:tr>
      <w:tr w:rsidR="00852BDC" w:rsidRPr="00455100" w14:paraId="1BA22759" w14:textId="77777777" w:rsidTr="00295214">
        <w:tc>
          <w:tcPr>
            <w:tcW w:w="4531" w:type="dxa"/>
          </w:tcPr>
          <w:p w14:paraId="0AD6517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3.2 Melding vindt plaats door een derde. Ga na welke situatie van toepassing is.</w:t>
            </w:r>
          </w:p>
          <w:p w14:paraId="5AFFEA64"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Wordt de melding gedaan namens benadeelde?</w:t>
            </w:r>
          </w:p>
          <w:p w14:paraId="26CFE5F5"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Melding door benadeelde (3.1).</w:t>
            </w:r>
          </w:p>
          <w:p w14:paraId="234E2185" w14:textId="42272BA4"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Gebeurt de melding buiten medeweten van de</w:t>
            </w:r>
            <w:r w:rsidR="009D1899" w:rsidRPr="00455100">
              <w:rPr>
                <w:rFonts w:cstheme="minorHAnsi"/>
                <w:color w:val="000000"/>
              </w:rPr>
              <w:t xml:space="preserve"> </w:t>
            </w:r>
            <w:r w:rsidRPr="00455100">
              <w:rPr>
                <w:rFonts w:cstheme="minorHAnsi"/>
                <w:color w:val="000000"/>
              </w:rPr>
              <w:t>benadeelde?</w:t>
            </w:r>
          </w:p>
          <w:p w14:paraId="0768B1C1"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Breng een tweede ambtsdrager op de</w:t>
            </w:r>
          </w:p>
          <w:p w14:paraId="5677E2B3"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hoogte.</w:t>
            </w:r>
          </w:p>
          <w:p w14:paraId="5040BF9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Betrek (eventueel) eerst de externe</w:t>
            </w:r>
          </w:p>
          <w:p w14:paraId="5F0330DD"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deskundige bij uw zaak.</w:t>
            </w:r>
          </w:p>
          <w:p w14:paraId="187677C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Voer daarna gesprek met benadeelde.</w:t>
            </w:r>
          </w:p>
          <w:p w14:paraId="4D086126" w14:textId="755502B2"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Zorg vervolgens voor een schriftelijk verslag</w:t>
            </w:r>
            <w:r w:rsidR="009D1899" w:rsidRPr="00455100">
              <w:rPr>
                <w:rFonts w:cstheme="minorHAnsi"/>
                <w:color w:val="000000"/>
              </w:rPr>
              <w:t xml:space="preserve"> </w:t>
            </w:r>
            <w:r w:rsidRPr="00455100">
              <w:rPr>
                <w:rFonts w:cstheme="minorHAnsi"/>
                <w:color w:val="000000"/>
              </w:rPr>
              <w:t>en leg het ter verifiëring voor aan de</w:t>
            </w:r>
          </w:p>
          <w:p w14:paraId="5583BE9A"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benadeelde.</w:t>
            </w:r>
          </w:p>
          <w:p w14:paraId="3A3404F2"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ten slotte naar Gesprek met</w:t>
            </w:r>
          </w:p>
          <w:p w14:paraId="78AE7A13"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beschuldigde na een melding (5).</w:t>
            </w:r>
          </w:p>
          <w:p w14:paraId="588E13A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Merkt de gemeente dat er iets speelt?</w:t>
            </w:r>
          </w:p>
          <w:p w14:paraId="5D94C51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Zorg gemeente (9).</w:t>
            </w:r>
          </w:p>
          <w:p w14:paraId="2F5A9C0A"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4220EF71"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3.2 Melding door een derde</w:t>
            </w:r>
          </w:p>
          <w:p w14:paraId="0D661F27" w14:textId="48BFE2E1"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Indien de melding plaatsvindt door een derde</w:t>
            </w:r>
            <w:r w:rsidR="009D1899" w:rsidRPr="00455100">
              <w:rPr>
                <w:rFonts w:cstheme="minorHAnsi"/>
                <w:color w:val="000000"/>
              </w:rPr>
              <w:t xml:space="preserve"> </w:t>
            </w:r>
            <w:r w:rsidRPr="00455100">
              <w:rPr>
                <w:rFonts w:cstheme="minorHAnsi"/>
                <w:color w:val="000000"/>
              </w:rPr>
              <w:t>namens de benadeelde, dan wordt deze melding</w:t>
            </w:r>
            <w:r w:rsidR="009D1899" w:rsidRPr="00455100">
              <w:rPr>
                <w:rFonts w:cstheme="minorHAnsi"/>
                <w:color w:val="000000"/>
              </w:rPr>
              <w:t xml:space="preserve"> </w:t>
            </w:r>
            <w:r w:rsidRPr="00455100">
              <w:rPr>
                <w:rFonts w:cstheme="minorHAnsi"/>
                <w:color w:val="000000"/>
              </w:rPr>
              <w:t>behandeld als een melding door benadeelde (zie</w:t>
            </w:r>
            <w:r w:rsidR="009D1899" w:rsidRPr="00455100">
              <w:rPr>
                <w:rFonts w:cstheme="minorHAnsi"/>
                <w:color w:val="000000"/>
              </w:rPr>
              <w:t xml:space="preserve"> </w:t>
            </w:r>
            <w:r w:rsidRPr="00455100">
              <w:rPr>
                <w:rFonts w:cstheme="minorHAnsi"/>
                <w:color w:val="000000"/>
              </w:rPr>
              <w:t>3.1).</w:t>
            </w:r>
          </w:p>
          <w:p w14:paraId="3DD08ACD" w14:textId="0243FF2A"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Maar als de melding buiten medeweten van de</w:t>
            </w:r>
            <w:r w:rsidR="009D1899" w:rsidRPr="00455100">
              <w:rPr>
                <w:rFonts w:cstheme="minorHAnsi"/>
                <w:color w:val="000000"/>
              </w:rPr>
              <w:t xml:space="preserve"> </w:t>
            </w:r>
            <w:r w:rsidRPr="00455100">
              <w:rPr>
                <w:rFonts w:cstheme="minorHAnsi"/>
                <w:color w:val="000000"/>
              </w:rPr>
              <w:t>benadeelde is gedaan, is het nodig om alvorens met</w:t>
            </w:r>
            <w:r w:rsidR="009D1899" w:rsidRPr="00455100">
              <w:rPr>
                <w:rFonts w:cstheme="minorHAnsi"/>
                <w:color w:val="000000"/>
              </w:rPr>
              <w:t xml:space="preserve"> </w:t>
            </w:r>
            <w:r w:rsidRPr="00455100">
              <w:rPr>
                <w:rFonts w:cstheme="minorHAnsi"/>
                <w:color w:val="000000"/>
              </w:rPr>
              <w:t>de beschuldigde te spreken eerst een gesprek met</w:t>
            </w:r>
            <w:r w:rsidR="009D1899" w:rsidRPr="00455100">
              <w:rPr>
                <w:rFonts w:cstheme="minorHAnsi"/>
                <w:color w:val="000000"/>
              </w:rPr>
              <w:t xml:space="preserve"> </w:t>
            </w:r>
            <w:r w:rsidRPr="00455100">
              <w:rPr>
                <w:rFonts w:cstheme="minorHAnsi"/>
                <w:color w:val="000000"/>
              </w:rPr>
              <w:t>de benadeelde te voeren. Schakel hierbij (eventueel)</w:t>
            </w:r>
            <w:r w:rsidR="002126E2">
              <w:rPr>
                <w:rFonts w:cstheme="minorHAnsi"/>
                <w:color w:val="000000"/>
              </w:rPr>
              <w:t xml:space="preserve"> </w:t>
            </w:r>
            <w:r w:rsidRPr="00455100">
              <w:rPr>
                <w:rFonts w:cstheme="minorHAnsi"/>
                <w:color w:val="000000"/>
              </w:rPr>
              <w:t>een externe deskundige in.</w:t>
            </w:r>
          </w:p>
          <w:p w14:paraId="3B201EB3" w14:textId="0A0F8FC9"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Het ligt niet voor de hand bij een pastoraal gesprek</w:t>
            </w:r>
            <w:r w:rsidR="009D1899" w:rsidRPr="00455100">
              <w:rPr>
                <w:rFonts w:cstheme="minorHAnsi"/>
                <w:color w:val="000000"/>
              </w:rPr>
              <w:t xml:space="preserve"> </w:t>
            </w:r>
            <w:r w:rsidRPr="00455100">
              <w:rPr>
                <w:rFonts w:cstheme="minorHAnsi"/>
                <w:color w:val="000000"/>
              </w:rPr>
              <w:t>iemand ter ondersteuning mee te nemen, maar als</w:t>
            </w:r>
            <w:r w:rsidR="009D1899" w:rsidRPr="00455100">
              <w:rPr>
                <w:rFonts w:cstheme="minorHAnsi"/>
                <w:color w:val="000000"/>
              </w:rPr>
              <w:t xml:space="preserve"> </w:t>
            </w:r>
            <w:r w:rsidRPr="00455100">
              <w:rPr>
                <w:rFonts w:cstheme="minorHAnsi"/>
                <w:color w:val="000000"/>
              </w:rPr>
              <w:t>benadeelde dat wil, is daar geen bezwaar tegen.</w:t>
            </w:r>
          </w:p>
          <w:p w14:paraId="74B511F0" w14:textId="2A6719FC"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Ook als de benadeelde ontkent dat er van enig</w:t>
            </w:r>
            <w:r w:rsidR="009D1899" w:rsidRPr="00455100">
              <w:rPr>
                <w:rFonts w:cstheme="minorHAnsi"/>
                <w:color w:val="000000"/>
              </w:rPr>
              <w:t xml:space="preserve"> </w:t>
            </w:r>
            <w:r w:rsidRPr="00455100">
              <w:rPr>
                <w:rFonts w:cstheme="minorHAnsi"/>
                <w:color w:val="000000"/>
              </w:rPr>
              <w:t>misbruik sprake is, voert u vervolgens een gesprek</w:t>
            </w:r>
            <w:r w:rsidR="009D1899" w:rsidRPr="00455100">
              <w:rPr>
                <w:rFonts w:cstheme="minorHAnsi"/>
                <w:color w:val="000000"/>
              </w:rPr>
              <w:t xml:space="preserve"> </w:t>
            </w:r>
            <w:r w:rsidRPr="00455100">
              <w:rPr>
                <w:rFonts w:cstheme="minorHAnsi"/>
                <w:color w:val="000000"/>
              </w:rPr>
              <w:t>met de beschuldigde. Als ook deze ontkent dat er</w:t>
            </w:r>
            <w:r w:rsidR="009D1899" w:rsidRPr="00455100">
              <w:rPr>
                <w:rFonts w:cstheme="minorHAnsi"/>
                <w:color w:val="000000"/>
              </w:rPr>
              <w:t xml:space="preserve"> </w:t>
            </w:r>
            <w:r w:rsidRPr="00455100">
              <w:rPr>
                <w:rFonts w:cstheme="minorHAnsi"/>
                <w:color w:val="000000"/>
              </w:rPr>
              <w:t>enig misbruik heeft plaats gevonden, confronteert u de melder daarmee. U wijst de melder erop dat de beschuldigde en de benadeelde ontkennen dat er</w:t>
            </w:r>
            <w:r w:rsidR="009D1899" w:rsidRPr="00455100">
              <w:rPr>
                <w:rFonts w:cstheme="minorHAnsi"/>
                <w:color w:val="000000"/>
              </w:rPr>
              <w:t xml:space="preserve"> </w:t>
            </w:r>
            <w:r w:rsidRPr="00455100">
              <w:rPr>
                <w:rFonts w:cstheme="minorHAnsi"/>
                <w:color w:val="000000"/>
              </w:rPr>
              <w:t>sprake is van misbruik en u de zaak daarom zult</w:t>
            </w:r>
            <w:r w:rsidR="009D1899" w:rsidRPr="00455100">
              <w:rPr>
                <w:rFonts w:cstheme="minorHAnsi"/>
                <w:color w:val="000000"/>
              </w:rPr>
              <w:t xml:space="preserve"> </w:t>
            </w:r>
            <w:r w:rsidRPr="00455100">
              <w:rPr>
                <w:rFonts w:cstheme="minorHAnsi"/>
                <w:color w:val="000000"/>
              </w:rPr>
              <w:t>laten rusten.</w:t>
            </w:r>
          </w:p>
          <w:p w14:paraId="0C88306B" w14:textId="77777777" w:rsidR="009D1899" w:rsidRPr="00455100" w:rsidRDefault="009D1899" w:rsidP="00852BDC">
            <w:pPr>
              <w:autoSpaceDE w:val="0"/>
              <w:autoSpaceDN w:val="0"/>
              <w:adjustRightInd w:val="0"/>
              <w:ind w:firstLine="0"/>
              <w:rPr>
                <w:rFonts w:cstheme="minorHAnsi"/>
                <w:color w:val="000000"/>
              </w:rPr>
            </w:pPr>
          </w:p>
          <w:p w14:paraId="6558D2F6" w14:textId="69659AFF" w:rsidR="00852BDC" w:rsidRPr="00455100" w:rsidRDefault="00852BDC" w:rsidP="009D1899">
            <w:pPr>
              <w:autoSpaceDE w:val="0"/>
              <w:autoSpaceDN w:val="0"/>
              <w:adjustRightInd w:val="0"/>
              <w:ind w:firstLine="0"/>
              <w:rPr>
                <w:rFonts w:cstheme="minorHAnsi"/>
                <w:color w:val="000000"/>
              </w:rPr>
            </w:pPr>
            <w:r w:rsidRPr="00455100">
              <w:rPr>
                <w:rFonts w:cstheme="minorHAnsi"/>
                <w:color w:val="000000"/>
              </w:rPr>
              <w:t>Wellicht dat in dit stadium de gemeente al merkt</w:t>
            </w:r>
            <w:r w:rsidR="009D1899" w:rsidRPr="00455100">
              <w:rPr>
                <w:rFonts w:cstheme="minorHAnsi"/>
                <w:color w:val="000000"/>
              </w:rPr>
              <w:t xml:space="preserve"> </w:t>
            </w:r>
            <w:r w:rsidRPr="00455100">
              <w:rPr>
                <w:rFonts w:cstheme="minorHAnsi"/>
                <w:color w:val="000000"/>
              </w:rPr>
              <w:t>dat ‘er iets speelt’. Er kan onrust ontstaan. Ga dan</w:t>
            </w:r>
            <w:r w:rsidR="009D1899" w:rsidRPr="00455100">
              <w:rPr>
                <w:rFonts w:cstheme="minorHAnsi"/>
                <w:color w:val="000000"/>
              </w:rPr>
              <w:t xml:space="preserve"> </w:t>
            </w:r>
            <w:r w:rsidRPr="00455100">
              <w:rPr>
                <w:rFonts w:cstheme="minorHAnsi"/>
                <w:color w:val="000000"/>
              </w:rPr>
              <w:t>naar Zorg gemeente (9).</w:t>
            </w:r>
          </w:p>
        </w:tc>
      </w:tr>
      <w:tr w:rsidR="00852BDC" w:rsidRPr="00455100" w14:paraId="7244739C" w14:textId="77777777" w:rsidTr="00295214">
        <w:tc>
          <w:tcPr>
            <w:tcW w:w="4531" w:type="dxa"/>
          </w:tcPr>
          <w:p w14:paraId="36CC3E1A" w14:textId="1D3988C2" w:rsidR="00852BDC" w:rsidRPr="00455100" w:rsidRDefault="00852BDC" w:rsidP="00295214">
            <w:pPr>
              <w:pStyle w:val="Kop3"/>
              <w:ind w:firstLine="0"/>
              <w:outlineLvl w:val="2"/>
              <w:rPr>
                <w:rFonts w:asciiTheme="minorHAnsi" w:hAnsiTheme="minorHAnsi" w:cstheme="minorHAnsi"/>
                <w:sz w:val="22"/>
                <w:szCs w:val="22"/>
              </w:rPr>
            </w:pPr>
            <w:bookmarkStart w:id="122" w:name="_Toc42104929"/>
            <w:bookmarkStart w:id="123" w:name="_Toc42106571"/>
            <w:bookmarkStart w:id="124" w:name="_Toc62924731"/>
            <w:r w:rsidRPr="00455100">
              <w:rPr>
                <w:rFonts w:asciiTheme="minorHAnsi" w:hAnsiTheme="minorHAnsi" w:cstheme="minorHAnsi"/>
                <w:sz w:val="22"/>
                <w:szCs w:val="22"/>
              </w:rPr>
              <w:t>4</w:t>
            </w:r>
            <w:r w:rsidR="000F324D">
              <w:rPr>
                <w:rFonts w:asciiTheme="minorHAnsi" w:hAnsiTheme="minorHAnsi" w:cstheme="minorHAnsi"/>
                <w:sz w:val="22"/>
                <w:szCs w:val="22"/>
              </w:rPr>
              <w:t>.</w:t>
            </w:r>
            <w:r w:rsidRPr="00455100">
              <w:rPr>
                <w:rFonts w:asciiTheme="minorHAnsi" w:hAnsiTheme="minorHAnsi" w:cstheme="minorHAnsi"/>
                <w:sz w:val="22"/>
                <w:szCs w:val="22"/>
              </w:rPr>
              <w:t xml:space="preserve"> Klacht</w:t>
            </w:r>
            <w:bookmarkEnd w:id="122"/>
            <w:bookmarkEnd w:id="123"/>
            <w:bookmarkEnd w:id="124"/>
          </w:p>
          <w:p w14:paraId="54772AD5"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Er kan een situatie ontstaan waarin een benadeelde een formele klacht wil indienen. Dit hoofdstuk beschrijft de verschillende mogelijke situaties en de te volgen route.</w:t>
            </w:r>
          </w:p>
          <w:p w14:paraId="7AB320D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Let op: als het om een minderjarige gaat en er is sprake van actueel misbruik, wacht dan de uitkomst van de klachtprocedure niet af maar onderneem direct actie.</w:t>
            </w:r>
          </w:p>
          <w:p w14:paraId="44FFD4C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Zie ook wat hierover bij Benadeelde is minderjarig (2.2) is gezegd.</w:t>
            </w:r>
          </w:p>
        </w:tc>
        <w:tc>
          <w:tcPr>
            <w:tcW w:w="4531" w:type="dxa"/>
          </w:tcPr>
          <w:p w14:paraId="25930674"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4 Klacht</w:t>
            </w:r>
          </w:p>
          <w:p w14:paraId="146B450B" w14:textId="77777777" w:rsidR="00852BDC" w:rsidRPr="00455100" w:rsidRDefault="00852BDC" w:rsidP="00852BDC">
            <w:pPr>
              <w:autoSpaceDE w:val="0"/>
              <w:autoSpaceDN w:val="0"/>
              <w:adjustRightInd w:val="0"/>
              <w:ind w:firstLine="0"/>
              <w:rPr>
                <w:rFonts w:cstheme="minorHAnsi"/>
                <w:color w:val="000000"/>
              </w:rPr>
            </w:pPr>
          </w:p>
        </w:tc>
      </w:tr>
      <w:tr w:rsidR="00852BDC" w:rsidRPr="00455100" w14:paraId="4048A0C3" w14:textId="77777777" w:rsidTr="00295214">
        <w:tc>
          <w:tcPr>
            <w:tcW w:w="4531" w:type="dxa"/>
          </w:tcPr>
          <w:p w14:paraId="7D4C8DA6" w14:textId="4B761BB4"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4.1 Een klacht kan uit</w:t>
            </w:r>
            <w:r w:rsidR="004F7498" w:rsidRPr="00455100">
              <w:rPr>
                <w:rFonts w:cstheme="minorHAnsi"/>
                <w:color w:val="000000"/>
              </w:rPr>
              <w:t>s</w:t>
            </w:r>
            <w:r w:rsidRPr="00455100">
              <w:rPr>
                <w:rFonts w:cstheme="minorHAnsi"/>
                <w:color w:val="000000"/>
              </w:rPr>
              <w:t>luitend door de benadeelde</w:t>
            </w:r>
            <w:r w:rsidR="009D1899" w:rsidRPr="00455100">
              <w:rPr>
                <w:rFonts w:cstheme="minorHAnsi"/>
                <w:color w:val="000000"/>
              </w:rPr>
              <w:t xml:space="preserve"> </w:t>
            </w:r>
            <w:r w:rsidRPr="00455100">
              <w:rPr>
                <w:rFonts w:cstheme="minorHAnsi"/>
                <w:color w:val="000000"/>
              </w:rPr>
              <w:t>worden ingediend bij de klachtencommissie. Ga na</w:t>
            </w:r>
            <w:r w:rsidR="009D1899" w:rsidRPr="00455100">
              <w:rPr>
                <w:rFonts w:cstheme="minorHAnsi"/>
                <w:color w:val="000000"/>
              </w:rPr>
              <w:t xml:space="preserve"> </w:t>
            </w:r>
            <w:r w:rsidRPr="00455100">
              <w:rPr>
                <w:rFonts w:cstheme="minorHAnsi"/>
                <w:color w:val="000000"/>
              </w:rPr>
              <w:t>welke situatie van toepassing is en volg de</w:t>
            </w:r>
            <w:r w:rsidR="009D1899" w:rsidRPr="00455100">
              <w:rPr>
                <w:rFonts w:cstheme="minorHAnsi"/>
                <w:color w:val="000000"/>
              </w:rPr>
              <w:t xml:space="preserve"> </w:t>
            </w:r>
            <w:r w:rsidRPr="00455100">
              <w:rPr>
                <w:rFonts w:cstheme="minorHAnsi"/>
                <w:color w:val="000000"/>
              </w:rPr>
              <w:t>bijbehorende stappen.</w:t>
            </w:r>
          </w:p>
          <w:p w14:paraId="7CE3055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Wil de benadeelde een klacht indienen?</w:t>
            </w:r>
          </w:p>
          <w:p w14:paraId="2C5124D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Breng een tweede ambtsdrager op de</w:t>
            </w:r>
          </w:p>
          <w:p w14:paraId="3FFF092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hoogte.</w:t>
            </w:r>
          </w:p>
          <w:p w14:paraId="141C2BDF" w14:textId="6BF680AD"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&gt; Geef mondelinge </w:t>
            </w:r>
            <w:proofErr w:type="spellStart"/>
            <w:r w:rsidRPr="00455100">
              <w:rPr>
                <w:rFonts w:cstheme="minorHAnsi"/>
                <w:color w:val="000000"/>
              </w:rPr>
              <w:t>èn</w:t>
            </w:r>
            <w:proofErr w:type="spellEnd"/>
            <w:r w:rsidRPr="00455100">
              <w:rPr>
                <w:rFonts w:cstheme="minorHAnsi"/>
                <w:color w:val="000000"/>
              </w:rPr>
              <w:t xml:space="preserve"> schriftelijke informatie</w:t>
            </w:r>
            <w:r w:rsidR="009D1899" w:rsidRPr="00455100">
              <w:rPr>
                <w:rFonts w:cstheme="minorHAnsi"/>
                <w:color w:val="000000"/>
              </w:rPr>
              <w:t xml:space="preserve"> </w:t>
            </w:r>
            <w:r w:rsidRPr="00455100">
              <w:rPr>
                <w:rFonts w:cstheme="minorHAnsi"/>
                <w:color w:val="000000"/>
              </w:rPr>
              <w:t>aan benadeelde.</w:t>
            </w:r>
          </w:p>
          <w:p w14:paraId="17CBBB78"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Bied pastorale zorg aan. Zie zo nodig</w:t>
            </w:r>
          </w:p>
          <w:p w14:paraId="7DE39992"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Bieden van pastorale zorg (2.5).</w:t>
            </w:r>
          </w:p>
          <w:p w14:paraId="1F8771F9" w14:textId="7FDF2A28"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&gt; Wijs de benadeelde op het </w:t>
            </w:r>
            <w:proofErr w:type="spellStart"/>
            <w:r w:rsidR="004F7498" w:rsidRPr="00455100">
              <w:rPr>
                <w:rFonts w:cstheme="minorHAnsi"/>
                <w:color w:val="000000"/>
              </w:rPr>
              <w:t>h</w:t>
            </w:r>
            <w:r w:rsidR="00DF23A8" w:rsidRPr="00455100">
              <w:rPr>
                <w:rFonts w:cstheme="minorHAnsi"/>
                <w:color w:val="000000"/>
              </w:rPr>
              <w:t>ulpverlenings</w:t>
            </w:r>
            <w:r w:rsidR="002126E2">
              <w:rPr>
                <w:rFonts w:cstheme="minorHAnsi"/>
                <w:color w:val="000000"/>
              </w:rPr>
              <w:t>-</w:t>
            </w:r>
            <w:r w:rsidR="00DF23A8" w:rsidRPr="00455100">
              <w:rPr>
                <w:rFonts w:cstheme="minorHAnsi"/>
                <w:color w:val="000000"/>
              </w:rPr>
              <w:t>centrum</w:t>
            </w:r>
            <w:proofErr w:type="spellEnd"/>
            <w:r w:rsidRPr="00455100">
              <w:rPr>
                <w:rFonts w:cstheme="minorHAnsi"/>
                <w:color w:val="000000"/>
              </w:rPr>
              <w:t>.</w:t>
            </w:r>
          </w:p>
          <w:p w14:paraId="7A165586" w14:textId="1D653624"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Wil een ander, bijvoorbeeld de </w:t>
            </w:r>
            <w:r w:rsidR="005425B8">
              <w:rPr>
                <w:rFonts w:cstheme="minorHAnsi"/>
                <w:color w:val="000000"/>
              </w:rPr>
              <w:t>echtgenoot/</w:t>
            </w:r>
            <w:r w:rsidR="002126E2">
              <w:rPr>
                <w:rFonts w:cstheme="minorHAnsi"/>
                <w:color w:val="000000"/>
              </w:rPr>
              <w:t xml:space="preserve"> </w:t>
            </w:r>
            <w:r w:rsidR="005425B8">
              <w:rPr>
                <w:rFonts w:cstheme="minorHAnsi"/>
                <w:color w:val="000000"/>
              </w:rPr>
              <w:t>echtgenote</w:t>
            </w:r>
            <w:r w:rsidRPr="00455100">
              <w:rPr>
                <w:rFonts w:cstheme="minorHAnsi"/>
                <w:color w:val="000000"/>
              </w:rPr>
              <w:t>,</w:t>
            </w:r>
            <w:r w:rsidR="002126E2">
              <w:rPr>
                <w:rFonts w:cstheme="minorHAnsi"/>
                <w:color w:val="000000"/>
              </w:rPr>
              <w:t xml:space="preserve"> </w:t>
            </w:r>
            <w:r w:rsidRPr="00455100">
              <w:rPr>
                <w:rFonts w:cstheme="minorHAnsi"/>
                <w:color w:val="000000"/>
              </w:rPr>
              <w:t>een klacht indienen?</w:t>
            </w:r>
          </w:p>
          <w:p w14:paraId="220775C4" w14:textId="2741F2E9"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Maak duidelijk dat uitsluitend de</w:t>
            </w:r>
            <w:r w:rsidR="002126E2">
              <w:rPr>
                <w:rFonts w:cstheme="minorHAnsi"/>
                <w:color w:val="000000"/>
              </w:rPr>
              <w:t xml:space="preserve"> b</w:t>
            </w:r>
            <w:r w:rsidRPr="00455100">
              <w:rPr>
                <w:rFonts w:cstheme="minorHAnsi"/>
                <w:color w:val="000000"/>
              </w:rPr>
              <w:t>enadeelde een klacht kan indienen.</w:t>
            </w:r>
          </w:p>
          <w:p w14:paraId="133D9D59"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3DCA1B33"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4.1 Een klacht kan uitsluitend door de</w:t>
            </w:r>
          </w:p>
          <w:p w14:paraId="0D825264"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benadeelde worden ingediend bij de</w:t>
            </w:r>
          </w:p>
          <w:p w14:paraId="5B9F782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klachtencommissie.</w:t>
            </w:r>
          </w:p>
          <w:p w14:paraId="76761FE8" w14:textId="57A47992"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Een klacht kan uitsluitend – schriftelijk </w:t>
            </w:r>
            <w:r w:rsidR="009D1899" w:rsidRPr="00455100">
              <w:rPr>
                <w:rFonts w:cstheme="minorHAnsi"/>
                <w:color w:val="000000"/>
              </w:rPr>
              <w:t>–</w:t>
            </w:r>
            <w:r w:rsidRPr="00455100">
              <w:rPr>
                <w:rFonts w:cstheme="minorHAnsi"/>
                <w:color w:val="000000"/>
              </w:rPr>
              <w:t xml:space="preserve"> worden</w:t>
            </w:r>
            <w:r w:rsidR="009D1899" w:rsidRPr="00455100">
              <w:rPr>
                <w:rFonts w:cstheme="minorHAnsi"/>
                <w:color w:val="000000"/>
              </w:rPr>
              <w:t xml:space="preserve"> </w:t>
            </w:r>
            <w:r w:rsidRPr="00455100">
              <w:rPr>
                <w:rFonts w:cstheme="minorHAnsi"/>
                <w:color w:val="000000"/>
              </w:rPr>
              <w:t>ingediend door benadeelde zelf, of zijn wettelijke</w:t>
            </w:r>
            <w:r w:rsidR="009D1899" w:rsidRPr="00455100">
              <w:rPr>
                <w:rFonts w:cstheme="minorHAnsi"/>
                <w:color w:val="000000"/>
              </w:rPr>
              <w:t xml:space="preserve"> </w:t>
            </w:r>
            <w:r w:rsidRPr="00455100">
              <w:rPr>
                <w:rFonts w:cstheme="minorHAnsi"/>
                <w:color w:val="000000"/>
              </w:rPr>
              <w:t xml:space="preserve">vertegenwoordiger(s). Klachten worden onderzocht door een </w:t>
            </w:r>
            <w:proofErr w:type="spellStart"/>
            <w:r w:rsidRPr="00455100">
              <w:rPr>
                <w:rFonts w:cstheme="minorHAnsi"/>
                <w:color w:val="000000"/>
              </w:rPr>
              <w:t>klachtencom</w:t>
            </w:r>
            <w:r w:rsidR="003D7DA7">
              <w:rPr>
                <w:rFonts w:cstheme="minorHAnsi"/>
                <w:color w:val="000000"/>
              </w:rPr>
              <w:t>-</w:t>
            </w:r>
            <w:r w:rsidRPr="00455100">
              <w:rPr>
                <w:rFonts w:cstheme="minorHAnsi"/>
                <w:color w:val="000000"/>
              </w:rPr>
              <w:t>missie</w:t>
            </w:r>
            <w:proofErr w:type="spellEnd"/>
            <w:r w:rsidRPr="00455100">
              <w:rPr>
                <w:rFonts w:cstheme="minorHAnsi"/>
                <w:color w:val="000000"/>
              </w:rPr>
              <w:t>, bestaande uit tenminste drie en ten hoogte vijf leden. In de</w:t>
            </w:r>
            <w:r w:rsidR="000C55F3">
              <w:rPr>
                <w:rFonts w:cstheme="minorHAnsi"/>
                <w:color w:val="000000"/>
              </w:rPr>
              <w:t xml:space="preserve"> k</w:t>
            </w:r>
            <w:r w:rsidRPr="00455100">
              <w:rPr>
                <w:rFonts w:cstheme="minorHAnsi"/>
                <w:color w:val="000000"/>
              </w:rPr>
              <w:t xml:space="preserve">lachtencommissie zijn </w:t>
            </w:r>
            <w:r w:rsidR="002126E2">
              <w:rPr>
                <w:rFonts w:cstheme="minorHAnsi"/>
                <w:color w:val="000000"/>
              </w:rPr>
              <w:t xml:space="preserve">zo mogelijk </w:t>
            </w:r>
            <w:r w:rsidRPr="00455100">
              <w:rPr>
                <w:rFonts w:cstheme="minorHAnsi"/>
                <w:color w:val="000000"/>
              </w:rPr>
              <w:t xml:space="preserve">juridische, </w:t>
            </w:r>
            <w:proofErr w:type="spellStart"/>
            <w:r w:rsidRPr="00455100">
              <w:rPr>
                <w:rFonts w:cstheme="minorHAnsi"/>
                <w:color w:val="000000"/>
              </w:rPr>
              <w:t>gedrags</w:t>
            </w:r>
            <w:r w:rsidR="002126E2">
              <w:rPr>
                <w:rFonts w:cstheme="minorHAnsi"/>
                <w:color w:val="000000"/>
              </w:rPr>
              <w:t>we</w:t>
            </w:r>
            <w:r w:rsidRPr="00455100">
              <w:rPr>
                <w:rFonts w:cstheme="minorHAnsi"/>
                <w:color w:val="000000"/>
              </w:rPr>
              <w:t>tenschappe</w:t>
            </w:r>
            <w:r w:rsidR="002126E2">
              <w:rPr>
                <w:rFonts w:cstheme="minorHAnsi"/>
                <w:color w:val="000000"/>
              </w:rPr>
              <w:t>-</w:t>
            </w:r>
            <w:r w:rsidRPr="00455100">
              <w:rPr>
                <w:rFonts w:cstheme="minorHAnsi"/>
                <w:color w:val="000000"/>
              </w:rPr>
              <w:lastRenderedPageBreak/>
              <w:t>lijke</w:t>
            </w:r>
            <w:proofErr w:type="spellEnd"/>
            <w:r w:rsidRPr="00455100">
              <w:rPr>
                <w:rFonts w:cstheme="minorHAnsi"/>
                <w:color w:val="000000"/>
              </w:rPr>
              <w:t>, pastorale en kerkrechtelijke deskundigheid vertegenwoordigd. De commissie kan zich laten bijstaan door externe deskundigen.</w:t>
            </w:r>
          </w:p>
          <w:p w14:paraId="2CB30097" w14:textId="77777777" w:rsidR="00852BDC" w:rsidRPr="00455100" w:rsidRDefault="00852BDC" w:rsidP="00852BDC">
            <w:pPr>
              <w:autoSpaceDE w:val="0"/>
              <w:autoSpaceDN w:val="0"/>
              <w:adjustRightInd w:val="0"/>
              <w:ind w:firstLine="0"/>
              <w:rPr>
                <w:rFonts w:cstheme="minorHAnsi"/>
                <w:color w:val="000000"/>
              </w:rPr>
            </w:pPr>
          </w:p>
          <w:p w14:paraId="6A2A7DB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Het indienen van een klacht is zwaar voor</w:t>
            </w:r>
          </w:p>
          <w:p w14:paraId="2E0721F2" w14:textId="75270101"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benadeelden. Het is belangrijk dat zij zich hierop</w:t>
            </w:r>
            <w:r w:rsidR="00C34337" w:rsidRPr="00455100">
              <w:rPr>
                <w:rFonts w:cstheme="minorHAnsi"/>
                <w:color w:val="000000"/>
              </w:rPr>
              <w:t xml:space="preserve"> </w:t>
            </w:r>
            <w:r w:rsidRPr="00455100">
              <w:rPr>
                <w:rFonts w:cstheme="minorHAnsi"/>
                <w:color w:val="000000"/>
              </w:rPr>
              <w:t>goed kunnen voorbereiden. Schriftelijke informatie</w:t>
            </w:r>
            <w:r w:rsidR="00C34337" w:rsidRPr="00455100">
              <w:rPr>
                <w:rFonts w:cstheme="minorHAnsi"/>
                <w:color w:val="000000"/>
              </w:rPr>
              <w:t xml:space="preserve"> </w:t>
            </w:r>
            <w:r w:rsidRPr="00455100">
              <w:rPr>
                <w:rFonts w:cstheme="minorHAnsi"/>
                <w:color w:val="000000"/>
              </w:rPr>
              <w:t>helpt hierbij. Geef daarom in alle gevallen niet</w:t>
            </w:r>
            <w:r w:rsidR="00C34337" w:rsidRPr="00455100">
              <w:rPr>
                <w:rFonts w:cstheme="minorHAnsi"/>
                <w:color w:val="000000"/>
              </w:rPr>
              <w:t xml:space="preserve"> </w:t>
            </w:r>
            <w:r w:rsidRPr="00455100">
              <w:rPr>
                <w:rFonts w:cstheme="minorHAnsi"/>
                <w:color w:val="000000"/>
              </w:rPr>
              <w:t>alleen mondelinge, maar zo mogelijk ook</w:t>
            </w:r>
            <w:r w:rsidR="00C34337" w:rsidRPr="00455100">
              <w:rPr>
                <w:rFonts w:cstheme="minorHAnsi"/>
                <w:color w:val="000000"/>
              </w:rPr>
              <w:t xml:space="preserve"> </w:t>
            </w:r>
            <w:r w:rsidRPr="00455100">
              <w:rPr>
                <w:rFonts w:cstheme="minorHAnsi"/>
                <w:color w:val="000000"/>
              </w:rPr>
              <w:t>schriftelijke informatie.</w:t>
            </w:r>
          </w:p>
          <w:p w14:paraId="62ADFA02" w14:textId="77777777" w:rsidR="00852BDC" w:rsidRPr="00455100" w:rsidRDefault="00852BDC" w:rsidP="00852BDC">
            <w:pPr>
              <w:autoSpaceDE w:val="0"/>
              <w:autoSpaceDN w:val="0"/>
              <w:adjustRightInd w:val="0"/>
              <w:ind w:firstLine="0"/>
              <w:rPr>
                <w:rFonts w:cstheme="minorHAnsi"/>
                <w:color w:val="000000"/>
              </w:rPr>
            </w:pPr>
          </w:p>
          <w:p w14:paraId="475D084D" w14:textId="07A6EBF9"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Wijs altijd op het bestaan van de </w:t>
            </w:r>
            <w:proofErr w:type="spellStart"/>
            <w:r w:rsidRPr="00455100">
              <w:rPr>
                <w:rFonts w:cstheme="minorHAnsi"/>
                <w:color w:val="000000"/>
              </w:rPr>
              <w:t>vertrouwens</w:t>
            </w:r>
            <w:r w:rsidR="000C55F3">
              <w:rPr>
                <w:rFonts w:cstheme="minorHAnsi"/>
                <w:color w:val="000000"/>
              </w:rPr>
              <w:t>-</w:t>
            </w:r>
            <w:r w:rsidRPr="00455100">
              <w:rPr>
                <w:rFonts w:cstheme="minorHAnsi"/>
                <w:color w:val="000000"/>
              </w:rPr>
              <w:t>personen</w:t>
            </w:r>
            <w:proofErr w:type="spellEnd"/>
            <w:r w:rsidRPr="00455100">
              <w:rPr>
                <w:rFonts w:cstheme="minorHAnsi"/>
                <w:color w:val="000000"/>
              </w:rPr>
              <w:t xml:space="preserve"> van het </w:t>
            </w:r>
            <w:r w:rsidR="004F7498" w:rsidRPr="00455100">
              <w:rPr>
                <w:rFonts w:cstheme="minorHAnsi"/>
                <w:color w:val="000000"/>
              </w:rPr>
              <w:t>h</w:t>
            </w:r>
            <w:r w:rsidR="00DF23A8" w:rsidRPr="00455100">
              <w:rPr>
                <w:rFonts w:cstheme="minorHAnsi"/>
                <w:color w:val="000000"/>
              </w:rPr>
              <w:t>ulpverleningscentrum</w:t>
            </w:r>
            <w:r w:rsidRPr="00455100">
              <w:rPr>
                <w:rFonts w:cstheme="minorHAnsi"/>
                <w:color w:val="000000"/>
              </w:rPr>
              <w:t>. De begeleiding door een vertrouwenspersoon is aanvullend op de pastorale zorg vanuit de gemeente en vervangt die niet.</w:t>
            </w:r>
          </w:p>
          <w:p w14:paraId="57144930" w14:textId="6C51BBFB"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Zie ook: Adressen, pagina </w:t>
            </w:r>
            <w:r w:rsidR="002126E2">
              <w:rPr>
                <w:rFonts w:cstheme="minorHAnsi"/>
                <w:color w:val="000000"/>
              </w:rPr>
              <w:t>…..</w:t>
            </w:r>
          </w:p>
        </w:tc>
      </w:tr>
      <w:tr w:rsidR="00852BDC" w:rsidRPr="00455100" w14:paraId="0E38098A" w14:textId="77777777" w:rsidTr="00295214">
        <w:tc>
          <w:tcPr>
            <w:tcW w:w="4531" w:type="dxa"/>
          </w:tcPr>
          <w:p w14:paraId="2DCE3F91" w14:textId="67B754E1"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4.2 Gevolgen voor de beschuldigde, over wie een</w:t>
            </w:r>
            <w:r w:rsidR="00C34337" w:rsidRPr="00455100">
              <w:rPr>
                <w:rFonts w:cstheme="minorHAnsi"/>
                <w:color w:val="000000"/>
              </w:rPr>
              <w:t xml:space="preserve"> </w:t>
            </w:r>
            <w:r w:rsidRPr="00455100">
              <w:rPr>
                <w:rFonts w:cstheme="minorHAnsi"/>
                <w:color w:val="000000"/>
              </w:rPr>
              <w:t>klacht is ingediend. Kies welke situatie van toepassing is en zet de bijbehorende stappen.</w:t>
            </w:r>
          </w:p>
          <w:p w14:paraId="5C697198"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de beschuldigde ambtsdrager?</w:t>
            </w:r>
          </w:p>
          <w:p w14:paraId="5437BED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Overweeg of de beschuldigde zijn werk</w:t>
            </w:r>
          </w:p>
          <w:p w14:paraId="79A12A2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moet opschorten.</w:t>
            </w:r>
          </w:p>
          <w:p w14:paraId="08628764" w14:textId="5CBE8FF0"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Gebruik hierbij de desbetreffende bepalingen</w:t>
            </w:r>
            <w:r w:rsidR="00C34337" w:rsidRPr="00455100">
              <w:rPr>
                <w:rFonts w:cstheme="minorHAnsi"/>
                <w:color w:val="000000"/>
              </w:rPr>
              <w:t xml:space="preserve"> </w:t>
            </w:r>
            <w:r w:rsidRPr="00455100">
              <w:rPr>
                <w:rFonts w:cstheme="minorHAnsi"/>
                <w:color w:val="000000"/>
              </w:rPr>
              <w:t>van het geldend kerkelijk recht.</w:t>
            </w:r>
          </w:p>
          <w:p w14:paraId="46F0C478"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de beschuldigde werknemer?</w:t>
            </w:r>
          </w:p>
          <w:p w14:paraId="1DAE11D4"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Raadpleeg de arbeidsvoorwaarden van</w:t>
            </w:r>
          </w:p>
          <w:p w14:paraId="39EEAA83"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de beschuldigde.</w:t>
            </w:r>
          </w:p>
          <w:p w14:paraId="14103BC9"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4DD2397A"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4.2. Gevolgen voor de beschuldigde</w:t>
            </w:r>
          </w:p>
          <w:p w14:paraId="14F3E4A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De beschuldigde is ambtsdrager</w:t>
            </w:r>
          </w:p>
          <w:p w14:paraId="58A4C741" w14:textId="44671859"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Als tegen een ambtsdrager een klacht is ingediend,</w:t>
            </w:r>
            <w:r w:rsidR="00C34337" w:rsidRPr="00455100">
              <w:rPr>
                <w:rFonts w:cstheme="minorHAnsi"/>
                <w:color w:val="000000"/>
              </w:rPr>
              <w:t xml:space="preserve"> </w:t>
            </w:r>
            <w:r w:rsidRPr="00455100">
              <w:rPr>
                <w:rFonts w:cstheme="minorHAnsi"/>
                <w:color w:val="000000"/>
              </w:rPr>
              <w:t>is altijd de vraag aan de orde of deze ambtsdrager</w:t>
            </w:r>
            <w:r w:rsidR="00C34337" w:rsidRPr="00455100">
              <w:rPr>
                <w:rFonts w:cstheme="minorHAnsi"/>
                <w:color w:val="000000"/>
              </w:rPr>
              <w:t xml:space="preserve"> </w:t>
            </w:r>
            <w:r w:rsidRPr="00455100">
              <w:rPr>
                <w:rFonts w:cstheme="minorHAnsi"/>
                <w:color w:val="000000"/>
              </w:rPr>
              <w:t>gedurende de procedure de werkzaamheden moet</w:t>
            </w:r>
            <w:r w:rsidR="00C34337" w:rsidRPr="00455100">
              <w:rPr>
                <w:rFonts w:cstheme="minorHAnsi"/>
                <w:color w:val="000000"/>
              </w:rPr>
              <w:t xml:space="preserve"> </w:t>
            </w:r>
            <w:r w:rsidRPr="00455100">
              <w:rPr>
                <w:rFonts w:cstheme="minorHAnsi"/>
                <w:color w:val="000000"/>
              </w:rPr>
              <w:t>opschorten. Zorgvuldigheid tegenover de</w:t>
            </w:r>
            <w:r w:rsidR="00C34337" w:rsidRPr="00455100">
              <w:rPr>
                <w:rFonts w:cstheme="minorHAnsi"/>
                <w:color w:val="000000"/>
              </w:rPr>
              <w:t xml:space="preserve"> </w:t>
            </w:r>
            <w:r w:rsidRPr="00455100">
              <w:rPr>
                <w:rFonts w:cstheme="minorHAnsi"/>
                <w:color w:val="000000"/>
              </w:rPr>
              <w:t>beschuldigde moet worden afgewogen tegenover</w:t>
            </w:r>
            <w:r w:rsidR="00C34337" w:rsidRPr="00455100">
              <w:rPr>
                <w:rFonts w:cstheme="minorHAnsi"/>
                <w:color w:val="000000"/>
              </w:rPr>
              <w:t xml:space="preserve"> </w:t>
            </w:r>
            <w:r w:rsidRPr="00455100">
              <w:rPr>
                <w:rFonts w:cstheme="minorHAnsi"/>
                <w:color w:val="000000"/>
              </w:rPr>
              <w:t>zorg voor benadeelde en zorg voor de rust in de</w:t>
            </w:r>
          </w:p>
          <w:p w14:paraId="447CE84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gemeente. Er kunnen maatregelen worden</w:t>
            </w:r>
          </w:p>
          <w:p w14:paraId="36E77A2F" w14:textId="1F1D3320"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genomen om te bewerkstelligen dat betrokkene</w:t>
            </w:r>
            <w:r w:rsidR="00C34337" w:rsidRPr="00455100">
              <w:rPr>
                <w:rFonts w:cstheme="minorHAnsi"/>
                <w:color w:val="000000"/>
              </w:rPr>
              <w:t xml:space="preserve"> </w:t>
            </w:r>
            <w:r w:rsidRPr="00455100">
              <w:rPr>
                <w:rFonts w:cstheme="minorHAnsi"/>
                <w:color w:val="000000"/>
              </w:rPr>
              <w:t>gedurende enige tijd zijn/haar werkzaamheden</w:t>
            </w:r>
            <w:r w:rsidR="00C34337" w:rsidRPr="00455100">
              <w:rPr>
                <w:rFonts w:cstheme="minorHAnsi"/>
                <w:color w:val="000000"/>
              </w:rPr>
              <w:t xml:space="preserve"> </w:t>
            </w:r>
            <w:r w:rsidRPr="00455100">
              <w:rPr>
                <w:rFonts w:cstheme="minorHAnsi"/>
                <w:color w:val="000000"/>
              </w:rPr>
              <w:t>niet of beperkt verricht, zonder dat dit het</w:t>
            </w:r>
            <w:r w:rsidR="00C34337" w:rsidRPr="00455100">
              <w:rPr>
                <w:rFonts w:cstheme="minorHAnsi"/>
                <w:color w:val="000000"/>
              </w:rPr>
              <w:t xml:space="preserve"> </w:t>
            </w:r>
            <w:r w:rsidRPr="00455100">
              <w:rPr>
                <w:rFonts w:cstheme="minorHAnsi"/>
                <w:color w:val="000000"/>
              </w:rPr>
              <w:t>karakter van een schorsing heeft.</w:t>
            </w:r>
          </w:p>
          <w:p w14:paraId="69472D18"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De kerkenraad en/of de classicale/regionale</w:t>
            </w:r>
          </w:p>
          <w:p w14:paraId="588C0210" w14:textId="29B768DB" w:rsidR="00852BDC" w:rsidRPr="00455100" w:rsidRDefault="00852BDC" w:rsidP="00C34337">
            <w:pPr>
              <w:autoSpaceDE w:val="0"/>
              <w:autoSpaceDN w:val="0"/>
              <w:adjustRightInd w:val="0"/>
              <w:ind w:firstLine="0"/>
              <w:rPr>
                <w:rFonts w:cstheme="minorHAnsi"/>
                <w:color w:val="000000"/>
              </w:rPr>
            </w:pPr>
            <w:r w:rsidRPr="00455100">
              <w:rPr>
                <w:rFonts w:cstheme="minorHAnsi"/>
                <w:color w:val="000000"/>
              </w:rPr>
              <w:t>vergadering hebben daartoe</w:t>
            </w:r>
            <w:r w:rsidR="00C34337" w:rsidRPr="00455100">
              <w:rPr>
                <w:rFonts w:cstheme="minorHAnsi"/>
                <w:color w:val="000000"/>
              </w:rPr>
              <w:t xml:space="preserve"> </w:t>
            </w:r>
            <w:r w:rsidRPr="00455100">
              <w:rPr>
                <w:rFonts w:cstheme="minorHAnsi"/>
                <w:color w:val="000000"/>
              </w:rPr>
              <w:t>bevoegdheden. Meer</w:t>
            </w:r>
            <w:r w:rsidR="00C34337" w:rsidRPr="00455100">
              <w:rPr>
                <w:rFonts w:cstheme="minorHAnsi"/>
                <w:color w:val="000000"/>
              </w:rPr>
              <w:t xml:space="preserve"> </w:t>
            </w:r>
            <w:r w:rsidRPr="00455100">
              <w:rPr>
                <w:rFonts w:cstheme="minorHAnsi"/>
                <w:color w:val="000000"/>
              </w:rPr>
              <w:t>hierover vindt u in de kerkorde.</w:t>
            </w:r>
          </w:p>
        </w:tc>
      </w:tr>
      <w:tr w:rsidR="00852BDC" w:rsidRPr="00455100" w14:paraId="36C6514E" w14:textId="77777777" w:rsidTr="00295214">
        <w:tc>
          <w:tcPr>
            <w:tcW w:w="4531" w:type="dxa"/>
          </w:tcPr>
          <w:p w14:paraId="2C008CD1" w14:textId="12A8A8ED"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4.3 Gevolgen voor de gemeente. Zet de volgende</w:t>
            </w:r>
            <w:r w:rsidR="00C34337" w:rsidRPr="00455100">
              <w:rPr>
                <w:rFonts w:cstheme="minorHAnsi"/>
                <w:color w:val="000000"/>
              </w:rPr>
              <w:t xml:space="preserve"> </w:t>
            </w:r>
            <w:r w:rsidRPr="00455100">
              <w:rPr>
                <w:rFonts w:cstheme="minorHAnsi"/>
                <w:color w:val="000000"/>
              </w:rPr>
              <w:t>stappen.</w:t>
            </w:r>
          </w:p>
          <w:p w14:paraId="2C26FEDA"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Schakel bij een klacht altijd een gemeente-begeleider in (9).</w:t>
            </w:r>
          </w:p>
          <w:p w14:paraId="6F0BAB43"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Zorg gemeente (9).</w:t>
            </w:r>
          </w:p>
          <w:p w14:paraId="2DB620C7"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3F143A73"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4.3 Gevolgen voor de gemeente</w:t>
            </w:r>
          </w:p>
          <w:p w14:paraId="0613248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Misbruik kan tot partijvorming leiden in de</w:t>
            </w:r>
          </w:p>
          <w:p w14:paraId="276DCF6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gemeente. Het leidt vrijwel altijd tot tweespalt.</w:t>
            </w:r>
          </w:p>
          <w:p w14:paraId="3AB9586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Soms ook tot scheuring, uitsluiting van de</w:t>
            </w:r>
          </w:p>
          <w:p w14:paraId="1AAB4016" w14:textId="2F96A24A" w:rsidR="00852BDC" w:rsidRPr="00455100" w:rsidRDefault="00852BDC" w:rsidP="00C34337">
            <w:pPr>
              <w:autoSpaceDE w:val="0"/>
              <w:autoSpaceDN w:val="0"/>
              <w:adjustRightInd w:val="0"/>
              <w:ind w:firstLine="0"/>
              <w:rPr>
                <w:rFonts w:cstheme="minorHAnsi"/>
                <w:color w:val="000000"/>
              </w:rPr>
            </w:pPr>
            <w:r w:rsidRPr="00455100">
              <w:rPr>
                <w:rFonts w:cstheme="minorHAnsi"/>
                <w:color w:val="000000"/>
              </w:rPr>
              <w:t>benadeelde, bedreiging van de beschuldigde. Veel</w:t>
            </w:r>
            <w:r w:rsidR="00C34337" w:rsidRPr="00455100">
              <w:rPr>
                <w:rFonts w:cstheme="minorHAnsi"/>
                <w:color w:val="000000"/>
              </w:rPr>
              <w:t xml:space="preserve"> </w:t>
            </w:r>
            <w:r w:rsidRPr="00455100">
              <w:rPr>
                <w:rFonts w:cstheme="minorHAnsi"/>
                <w:color w:val="000000"/>
              </w:rPr>
              <w:t>schade kan worden voorkomen. Als een klacht</w:t>
            </w:r>
            <w:r w:rsidR="00C34337" w:rsidRPr="00455100">
              <w:rPr>
                <w:rFonts w:cstheme="minorHAnsi"/>
                <w:color w:val="000000"/>
              </w:rPr>
              <w:t xml:space="preserve"> </w:t>
            </w:r>
            <w:r w:rsidRPr="00455100">
              <w:rPr>
                <w:rFonts w:cstheme="minorHAnsi"/>
                <w:color w:val="000000"/>
              </w:rPr>
              <w:t>wordt ingediend, schakelt u daarom altijd een</w:t>
            </w:r>
            <w:r w:rsidR="00C34337" w:rsidRPr="00455100">
              <w:rPr>
                <w:rFonts w:cstheme="minorHAnsi"/>
                <w:color w:val="000000"/>
              </w:rPr>
              <w:t xml:space="preserve"> “</w:t>
            </w:r>
            <w:r w:rsidRPr="00455100">
              <w:rPr>
                <w:rFonts w:cstheme="minorHAnsi"/>
                <w:color w:val="000000"/>
              </w:rPr>
              <w:t>gemeente</w:t>
            </w:r>
            <w:r w:rsidR="00C34337" w:rsidRPr="00455100">
              <w:rPr>
                <w:rFonts w:cstheme="minorHAnsi"/>
                <w:color w:val="000000"/>
              </w:rPr>
              <w:t>-</w:t>
            </w:r>
            <w:r w:rsidRPr="00455100">
              <w:rPr>
                <w:rFonts w:cstheme="minorHAnsi"/>
                <w:color w:val="000000"/>
              </w:rPr>
              <w:t>begeleider</w:t>
            </w:r>
            <w:r w:rsidR="00C34337" w:rsidRPr="00455100">
              <w:rPr>
                <w:rFonts w:cstheme="minorHAnsi"/>
                <w:color w:val="000000"/>
              </w:rPr>
              <w:t>”</w:t>
            </w:r>
            <w:r w:rsidRPr="00455100">
              <w:rPr>
                <w:rFonts w:cstheme="minorHAnsi"/>
                <w:color w:val="000000"/>
              </w:rPr>
              <w:t xml:space="preserve"> in. Zie Zorg gemeente (9).</w:t>
            </w:r>
          </w:p>
        </w:tc>
      </w:tr>
      <w:tr w:rsidR="00852BDC" w:rsidRPr="00455100" w14:paraId="36F1C3E2" w14:textId="77777777" w:rsidTr="00295214">
        <w:tc>
          <w:tcPr>
            <w:tcW w:w="4531" w:type="dxa"/>
          </w:tcPr>
          <w:p w14:paraId="6E0FA82E" w14:textId="5A14D1CC"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4.4 Na de behandeling van een klacht volgt de</w:t>
            </w:r>
            <w:r w:rsidR="00C34337" w:rsidRPr="00455100">
              <w:rPr>
                <w:rFonts w:cstheme="minorHAnsi"/>
                <w:color w:val="000000"/>
              </w:rPr>
              <w:t xml:space="preserve"> </w:t>
            </w:r>
            <w:r w:rsidRPr="00455100">
              <w:rPr>
                <w:rFonts w:cstheme="minorHAnsi"/>
                <w:color w:val="000000"/>
              </w:rPr>
              <w:t>uitspraak.</w:t>
            </w:r>
          </w:p>
          <w:p w14:paraId="69B3D7A2"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Na de klacht (10).</w:t>
            </w:r>
          </w:p>
          <w:p w14:paraId="3364437C"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7A431C79" w14:textId="77A0045B"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4.4 Na de behandeling van een klacht volgt de</w:t>
            </w:r>
            <w:r w:rsidR="00C34337" w:rsidRPr="00455100">
              <w:rPr>
                <w:rFonts w:cstheme="minorHAnsi"/>
                <w:color w:val="000000"/>
              </w:rPr>
              <w:t xml:space="preserve"> </w:t>
            </w:r>
            <w:r w:rsidRPr="00455100">
              <w:rPr>
                <w:rFonts w:cstheme="minorHAnsi"/>
                <w:color w:val="000000"/>
              </w:rPr>
              <w:t>uitspraak</w:t>
            </w:r>
          </w:p>
          <w:p w14:paraId="79D66236" w14:textId="4CB6F9FC"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De klacht kan gegrond of ongegrond verklaard</w:t>
            </w:r>
            <w:r w:rsidR="00C34337" w:rsidRPr="00455100">
              <w:rPr>
                <w:rFonts w:cstheme="minorHAnsi"/>
                <w:color w:val="000000"/>
              </w:rPr>
              <w:t xml:space="preserve"> </w:t>
            </w:r>
            <w:r w:rsidRPr="00455100">
              <w:rPr>
                <w:rFonts w:cstheme="minorHAnsi"/>
                <w:color w:val="000000"/>
              </w:rPr>
              <w:t>worden. Daarmee is de zaak niet afgedaan. Het is</w:t>
            </w:r>
            <w:r w:rsidR="00C34337" w:rsidRPr="00455100">
              <w:rPr>
                <w:rFonts w:cstheme="minorHAnsi"/>
                <w:color w:val="000000"/>
              </w:rPr>
              <w:t xml:space="preserve"> </w:t>
            </w:r>
            <w:r w:rsidRPr="00455100">
              <w:rPr>
                <w:rFonts w:cstheme="minorHAnsi"/>
                <w:color w:val="000000"/>
              </w:rPr>
              <w:t>mogelijk dat een óf beide partijen in beroep gaat.</w:t>
            </w:r>
          </w:p>
          <w:p w14:paraId="1DB9675C" w14:textId="2A358ECE"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Dat verlengt de periode van onzekerheid. Maar ook op het moment dat er een definitieve </w:t>
            </w:r>
            <w:r w:rsidRPr="00455100">
              <w:rPr>
                <w:rFonts w:cstheme="minorHAnsi"/>
                <w:color w:val="000000"/>
              </w:rPr>
              <w:lastRenderedPageBreak/>
              <w:t xml:space="preserve">uitspraak is, is de zaak niet afgedaan. De </w:t>
            </w:r>
            <w:proofErr w:type="spellStart"/>
            <w:r w:rsidRPr="00455100">
              <w:rPr>
                <w:rFonts w:cstheme="minorHAnsi"/>
                <w:color w:val="000000"/>
              </w:rPr>
              <w:t>uit</w:t>
            </w:r>
            <w:r w:rsidR="000C55F3">
              <w:rPr>
                <w:rFonts w:cstheme="minorHAnsi"/>
                <w:color w:val="000000"/>
              </w:rPr>
              <w:t>-</w:t>
            </w:r>
            <w:r w:rsidRPr="00455100">
              <w:rPr>
                <w:rFonts w:cstheme="minorHAnsi"/>
                <w:color w:val="000000"/>
              </w:rPr>
              <w:t>spraak</w:t>
            </w:r>
            <w:proofErr w:type="spellEnd"/>
            <w:r w:rsidRPr="00455100">
              <w:rPr>
                <w:rFonts w:cstheme="minorHAnsi"/>
                <w:color w:val="000000"/>
              </w:rPr>
              <w:t xml:space="preserve"> van de</w:t>
            </w:r>
            <w:r w:rsidR="00C34337" w:rsidRPr="00455100">
              <w:rPr>
                <w:rFonts w:cstheme="minorHAnsi"/>
                <w:color w:val="000000"/>
              </w:rPr>
              <w:t xml:space="preserve"> k</w:t>
            </w:r>
            <w:r w:rsidRPr="00455100">
              <w:rPr>
                <w:rFonts w:cstheme="minorHAnsi"/>
                <w:color w:val="000000"/>
              </w:rPr>
              <w:t xml:space="preserve">lachtencommissie c.q. de </w:t>
            </w:r>
            <w:r w:rsidR="007835D7">
              <w:rPr>
                <w:rFonts w:cstheme="minorHAnsi"/>
                <w:color w:val="000000"/>
              </w:rPr>
              <w:t>beroepscommissie</w:t>
            </w:r>
            <w:r w:rsidRPr="00455100">
              <w:rPr>
                <w:rFonts w:cstheme="minorHAnsi"/>
                <w:color w:val="000000"/>
              </w:rPr>
              <w:t xml:space="preserve"> heeft</w:t>
            </w:r>
          </w:p>
          <w:p w14:paraId="5737DDB4" w14:textId="4925B93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het karakter van een advies aan de kerkenraad; de</w:t>
            </w:r>
            <w:r w:rsidR="00C34337" w:rsidRPr="00455100">
              <w:rPr>
                <w:rFonts w:cstheme="minorHAnsi"/>
                <w:color w:val="000000"/>
              </w:rPr>
              <w:t xml:space="preserve"> </w:t>
            </w:r>
            <w:r w:rsidRPr="00455100">
              <w:rPr>
                <w:rFonts w:cstheme="minorHAnsi"/>
                <w:color w:val="000000"/>
              </w:rPr>
              <w:t>kerkenraad moet er mee aan de slag. Er zullen nog</w:t>
            </w:r>
            <w:r w:rsidR="00C34337" w:rsidRPr="00455100">
              <w:rPr>
                <w:rFonts w:cstheme="minorHAnsi"/>
                <w:color w:val="000000"/>
              </w:rPr>
              <w:t xml:space="preserve"> </w:t>
            </w:r>
            <w:r w:rsidRPr="00455100">
              <w:rPr>
                <w:rFonts w:cstheme="minorHAnsi"/>
                <w:color w:val="000000"/>
              </w:rPr>
              <w:t>moeilijke tijden volgen. Het is zaak om daarop</w:t>
            </w:r>
            <w:r w:rsidR="00C34337" w:rsidRPr="00455100">
              <w:rPr>
                <w:rFonts w:cstheme="minorHAnsi"/>
                <w:color w:val="000000"/>
              </w:rPr>
              <w:t xml:space="preserve"> </w:t>
            </w:r>
            <w:r w:rsidRPr="00455100">
              <w:rPr>
                <w:rFonts w:cstheme="minorHAnsi"/>
                <w:color w:val="000000"/>
              </w:rPr>
              <w:t>voorbereid te zijn. Overigens staat aan benadeelde</w:t>
            </w:r>
            <w:r w:rsidR="00C34337" w:rsidRPr="00455100">
              <w:rPr>
                <w:rFonts w:cstheme="minorHAnsi"/>
                <w:color w:val="000000"/>
              </w:rPr>
              <w:t xml:space="preserve"> </w:t>
            </w:r>
            <w:r w:rsidRPr="00455100">
              <w:rPr>
                <w:rFonts w:cstheme="minorHAnsi"/>
                <w:color w:val="000000"/>
              </w:rPr>
              <w:t>ook de strafrechtelijke weg open. Benadeelde kan</w:t>
            </w:r>
            <w:r w:rsidR="000C55F3">
              <w:rPr>
                <w:rFonts w:cstheme="minorHAnsi"/>
                <w:color w:val="000000"/>
              </w:rPr>
              <w:t xml:space="preserve"> </w:t>
            </w:r>
            <w:r w:rsidRPr="00455100">
              <w:rPr>
                <w:rFonts w:cstheme="minorHAnsi"/>
                <w:color w:val="000000"/>
              </w:rPr>
              <w:t>aangifte doen bij de politie. Politie en justitie</w:t>
            </w:r>
            <w:r w:rsidR="00C34337" w:rsidRPr="00455100">
              <w:rPr>
                <w:rFonts w:cstheme="minorHAnsi"/>
                <w:color w:val="000000"/>
              </w:rPr>
              <w:t xml:space="preserve"> </w:t>
            </w:r>
            <w:r w:rsidRPr="00455100">
              <w:rPr>
                <w:rFonts w:cstheme="minorHAnsi"/>
                <w:color w:val="000000"/>
              </w:rPr>
              <w:t>onderzoeken of er een grond is voor vervolging. Er</w:t>
            </w:r>
            <w:r w:rsidR="00C34337" w:rsidRPr="00455100">
              <w:rPr>
                <w:rFonts w:cstheme="minorHAnsi"/>
                <w:color w:val="000000"/>
              </w:rPr>
              <w:t xml:space="preserve"> </w:t>
            </w:r>
            <w:r w:rsidRPr="00455100">
              <w:rPr>
                <w:rFonts w:cstheme="minorHAnsi"/>
                <w:color w:val="000000"/>
              </w:rPr>
              <w:t>kan een strafzaak volgen. Artikel 249 van het</w:t>
            </w:r>
            <w:r w:rsidR="00C34337" w:rsidRPr="00455100">
              <w:rPr>
                <w:rFonts w:cstheme="minorHAnsi"/>
                <w:color w:val="000000"/>
              </w:rPr>
              <w:t xml:space="preserve"> </w:t>
            </w:r>
            <w:r w:rsidRPr="00455100">
              <w:rPr>
                <w:rFonts w:cstheme="minorHAnsi"/>
                <w:color w:val="000000"/>
              </w:rPr>
              <w:t>Wetboek van Strafrecht stelt ontucht met iemand</w:t>
            </w:r>
            <w:r w:rsidR="00C34337" w:rsidRPr="00455100">
              <w:rPr>
                <w:rFonts w:cstheme="minorHAnsi"/>
                <w:color w:val="000000"/>
              </w:rPr>
              <w:t xml:space="preserve"> </w:t>
            </w:r>
            <w:r w:rsidRPr="00455100">
              <w:rPr>
                <w:rFonts w:cstheme="minorHAnsi"/>
                <w:color w:val="000000"/>
              </w:rPr>
              <w:t>die aan je zorg is toevertrouwd strafbaar. Het kan</w:t>
            </w:r>
            <w:r w:rsidR="00C34337" w:rsidRPr="00455100">
              <w:rPr>
                <w:rFonts w:cstheme="minorHAnsi"/>
                <w:color w:val="000000"/>
              </w:rPr>
              <w:t xml:space="preserve"> </w:t>
            </w:r>
            <w:r w:rsidRPr="00455100">
              <w:rPr>
                <w:rFonts w:cstheme="minorHAnsi"/>
                <w:color w:val="000000"/>
              </w:rPr>
              <w:t>leiden tot maximaal zes jaar gevangenisstraf. Een</w:t>
            </w:r>
          </w:p>
          <w:p w14:paraId="1541307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strafrechtelijke procedure duurt vaak enkele jaren.</w:t>
            </w:r>
          </w:p>
          <w:p w14:paraId="259A9924" w14:textId="65D6FCDA" w:rsidR="00852BDC" w:rsidRPr="00455100" w:rsidRDefault="00852BDC" w:rsidP="002126E2">
            <w:pPr>
              <w:autoSpaceDE w:val="0"/>
              <w:autoSpaceDN w:val="0"/>
              <w:adjustRightInd w:val="0"/>
              <w:ind w:firstLine="0"/>
              <w:rPr>
                <w:rFonts w:cstheme="minorHAnsi"/>
                <w:color w:val="000000"/>
              </w:rPr>
            </w:pPr>
            <w:r w:rsidRPr="00455100">
              <w:rPr>
                <w:rFonts w:cstheme="minorHAnsi"/>
                <w:color w:val="000000"/>
              </w:rPr>
              <w:t>Als laatste mogelijkheid kan benadeelde ook een</w:t>
            </w:r>
            <w:r w:rsidR="00C34337" w:rsidRPr="00455100">
              <w:rPr>
                <w:rFonts w:cstheme="minorHAnsi"/>
                <w:color w:val="000000"/>
              </w:rPr>
              <w:t xml:space="preserve"> </w:t>
            </w:r>
            <w:r w:rsidRPr="00455100">
              <w:rPr>
                <w:rFonts w:cstheme="minorHAnsi"/>
                <w:color w:val="000000"/>
              </w:rPr>
              <w:t>civielrechtelijke procedure starten. Benadeelde</w:t>
            </w:r>
            <w:r w:rsidR="00C34337" w:rsidRPr="00455100">
              <w:rPr>
                <w:rFonts w:cstheme="minorHAnsi"/>
                <w:color w:val="000000"/>
              </w:rPr>
              <w:t xml:space="preserve"> </w:t>
            </w:r>
            <w:r w:rsidRPr="00455100">
              <w:rPr>
                <w:rFonts w:cstheme="minorHAnsi"/>
                <w:color w:val="000000"/>
              </w:rPr>
              <w:t>kan, met hulp van een advocaat, een civiele</w:t>
            </w:r>
            <w:r w:rsidR="00C34337" w:rsidRPr="00455100">
              <w:rPr>
                <w:rFonts w:cstheme="minorHAnsi"/>
                <w:color w:val="000000"/>
              </w:rPr>
              <w:t xml:space="preserve"> </w:t>
            </w:r>
            <w:r w:rsidRPr="00455100">
              <w:rPr>
                <w:rFonts w:cstheme="minorHAnsi"/>
                <w:color w:val="000000"/>
              </w:rPr>
              <w:t>procedure starten om schade te claimen. De</w:t>
            </w:r>
            <w:r w:rsidR="00C34337" w:rsidRPr="00455100">
              <w:rPr>
                <w:rFonts w:cstheme="minorHAnsi"/>
                <w:color w:val="000000"/>
              </w:rPr>
              <w:t xml:space="preserve"> </w:t>
            </w:r>
            <w:r w:rsidRPr="00455100">
              <w:rPr>
                <w:rFonts w:cstheme="minorHAnsi"/>
                <w:color w:val="000000"/>
              </w:rPr>
              <w:t xml:space="preserve">rechter in een </w:t>
            </w:r>
            <w:proofErr w:type="spellStart"/>
            <w:r w:rsidRPr="00455100">
              <w:rPr>
                <w:rFonts w:cstheme="minorHAnsi"/>
                <w:color w:val="000000"/>
              </w:rPr>
              <w:t>civiel</w:t>
            </w:r>
            <w:r w:rsidR="00C34337" w:rsidRPr="00455100">
              <w:rPr>
                <w:rFonts w:cstheme="minorHAnsi"/>
                <w:color w:val="000000"/>
              </w:rPr>
              <w:t>-</w:t>
            </w:r>
            <w:r w:rsidRPr="00455100">
              <w:rPr>
                <w:rFonts w:cstheme="minorHAnsi"/>
                <w:color w:val="000000"/>
              </w:rPr>
              <w:t>rechtelijke</w:t>
            </w:r>
            <w:proofErr w:type="spellEnd"/>
            <w:r w:rsidRPr="00455100">
              <w:rPr>
                <w:rFonts w:cstheme="minorHAnsi"/>
                <w:color w:val="000000"/>
              </w:rPr>
              <w:t xml:space="preserve"> procedure</w:t>
            </w:r>
            <w:r w:rsidR="00C34337" w:rsidRPr="00455100">
              <w:rPr>
                <w:rFonts w:cstheme="minorHAnsi"/>
                <w:color w:val="000000"/>
              </w:rPr>
              <w:t xml:space="preserve"> </w:t>
            </w:r>
            <w:r w:rsidRPr="00455100">
              <w:rPr>
                <w:rFonts w:cstheme="minorHAnsi"/>
                <w:color w:val="000000"/>
              </w:rPr>
              <w:t>onderzoekt niet of er een strafbaar feit gepleegd</w:t>
            </w:r>
            <w:r w:rsidR="00C34337" w:rsidRPr="00455100">
              <w:rPr>
                <w:rFonts w:cstheme="minorHAnsi"/>
                <w:color w:val="000000"/>
              </w:rPr>
              <w:t xml:space="preserve"> </w:t>
            </w:r>
            <w:r w:rsidRPr="00455100">
              <w:rPr>
                <w:rFonts w:cstheme="minorHAnsi"/>
                <w:color w:val="000000"/>
              </w:rPr>
              <w:t>is, maar of beschuldigde schade heeft berokkend</w:t>
            </w:r>
            <w:r w:rsidR="002126E2">
              <w:rPr>
                <w:rFonts w:cstheme="minorHAnsi"/>
                <w:color w:val="000000"/>
              </w:rPr>
              <w:t xml:space="preserve"> </w:t>
            </w:r>
            <w:r w:rsidRPr="00455100">
              <w:rPr>
                <w:rFonts w:cstheme="minorHAnsi"/>
                <w:color w:val="000000"/>
              </w:rPr>
              <w:t>aan benadeelde.</w:t>
            </w:r>
          </w:p>
        </w:tc>
      </w:tr>
      <w:tr w:rsidR="00852BDC" w:rsidRPr="00455100" w14:paraId="44272A2A" w14:textId="77777777" w:rsidTr="00295214">
        <w:tc>
          <w:tcPr>
            <w:tcW w:w="4531" w:type="dxa"/>
          </w:tcPr>
          <w:p w14:paraId="73F48BB7" w14:textId="32C7629A" w:rsidR="00852BDC" w:rsidRPr="00455100" w:rsidRDefault="00852BDC" w:rsidP="00295214">
            <w:pPr>
              <w:pStyle w:val="Kop3"/>
              <w:ind w:firstLine="0"/>
              <w:outlineLvl w:val="2"/>
              <w:rPr>
                <w:rFonts w:asciiTheme="minorHAnsi" w:hAnsiTheme="minorHAnsi" w:cstheme="minorHAnsi"/>
                <w:sz w:val="22"/>
                <w:szCs w:val="22"/>
              </w:rPr>
            </w:pPr>
            <w:bookmarkStart w:id="125" w:name="_Toc42104930"/>
            <w:bookmarkStart w:id="126" w:name="_Toc42106572"/>
            <w:bookmarkStart w:id="127" w:name="_Toc62924732"/>
            <w:r w:rsidRPr="00455100">
              <w:rPr>
                <w:rFonts w:asciiTheme="minorHAnsi" w:hAnsiTheme="minorHAnsi" w:cstheme="minorHAnsi"/>
                <w:sz w:val="22"/>
                <w:szCs w:val="22"/>
              </w:rPr>
              <w:lastRenderedPageBreak/>
              <w:t>5. Gesprek met een beschuldigde na een melding</w:t>
            </w:r>
            <w:bookmarkEnd w:id="125"/>
            <w:bookmarkEnd w:id="126"/>
            <w:bookmarkEnd w:id="127"/>
          </w:p>
          <w:p w14:paraId="07A0EACA"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In dit hoofdstuk wordt beschreven hoe u als ambtsdrager het gesprek met beschuldigde kunt voeren, en wat u voor stappen kunt zetten na afloop van het gesprek. Ga na welke kaders op uw situatie van toepassing zijn en volg dan de aangegeven route. Let op: als het om een</w:t>
            </w:r>
          </w:p>
          <w:p w14:paraId="435BEBDF"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minderjarige gaat en er is sprake van actueel misbruik, onderneem dan direct actie. Zie ook wat hierover bij Benadeelde is minderjarig (2.2) is gezegd.</w:t>
            </w:r>
          </w:p>
        </w:tc>
        <w:tc>
          <w:tcPr>
            <w:tcW w:w="4531" w:type="dxa"/>
          </w:tcPr>
          <w:p w14:paraId="3874B57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5. Gesprek met een beschuldigde na een melding</w:t>
            </w:r>
          </w:p>
          <w:p w14:paraId="4C190521" w14:textId="544B6694"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U komt in dit onderdeel naar aanleiding van een</w:t>
            </w:r>
            <w:r w:rsidR="00C34337" w:rsidRPr="00455100">
              <w:rPr>
                <w:rFonts w:cstheme="minorHAnsi"/>
                <w:color w:val="000000"/>
              </w:rPr>
              <w:t xml:space="preserve"> </w:t>
            </w:r>
            <w:r w:rsidRPr="00455100">
              <w:rPr>
                <w:rFonts w:cstheme="minorHAnsi"/>
                <w:color w:val="000000"/>
              </w:rPr>
              <w:t>Melding (3). De ambtsdrager die de melding heeft</w:t>
            </w:r>
            <w:r w:rsidR="00C34337" w:rsidRPr="00455100">
              <w:rPr>
                <w:rFonts w:cstheme="minorHAnsi"/>
                <w:color w:val="000000"/>
              </w:rPr>
              <w:t xml:space="preserve"> </w:t>
            </w:r>
            <w:r w:rsidRPr="00455100">
              <w:rPr>
                <w:rFonts w:cstheme="minorHAnsi"/>
                <w:color w:val="000000"/>
              </w:rPr>
              <w:t>gekregen voert samen met een tweede ambtsdrager</w:t>
            </w:r>
            <w:r w:rsidR="00C34337" w:rsidRPr="00455100">
              <w:rPr>
                <w:rFonts w:cstheme="minorHAnsi"/>
                <w:color w:val="000000"/>
              </w:rPr>
              <w:t xml:space="preserve"> </w:t>
            </w:r>
            <w:r w:rsidRPr="00455100">
              <w:rPr>
                <w:rFonts w:cstheme="minorHAnsi"/>
                <w:color w:val="000000"/>
              </w:rPr>
              <w:t>een gesprek met de beschuldigde. De bedoeling van dit gesprek is uitsluitend om de beschuldigde te informeren over en te confronteren met de</w:t>
            </w:r>
            <w:r w:rsidR="00C34337" w:rsidRPr="00455100">
              <w:rPr>
                <w:rFonts w:cstheme="minorHAnsi"/>
                <w:color w:val="000000"/>
              </w:rPr>
              <w:t xml:space="preserve"> </w:t>
            </w:r>
            <w:r w:rsidRPr="00455100">
              <w:rPr>
                <w:rFonts w:cstheme="minorHAnsi"/>
                <w:color w:val="000000"/>
              </w:rPr>
              <w:t xml:space="preserve">melding. U heeft geen </w:t>
            </w:r>
            <w:proofErr w:type="spellStart"/>
            <w:r w:rsidRPr="00455100">
              <w:rPr>
                <w:rFonts w:cstheme="minorHAnsi"/>
                <w:color w:val="000000"/>
              </w:rPr>
              <w:t>onderzoeksrecht</w:t>
            </w:r>
            <w:proofErr w:type="spellEnd"/>
            <w:r w:rsidRPr="00455100">
              <w:rPr>
                <w:rFonts w:cstheme="minorHAnsi"/>
                <w:color w:val="000000"/>
              </w:rPr>
              <w:t>, dus het</w:t>
            </w:r>
            <w:r w:rsidR="00C34337" w:rsidRPr="00455100">
              <w:rPr>
                <w:rFonts w:cstheme="minorHAnsi"/>
                <w:color w:val="000000"/>
              </w:rPr>
              <w:t xml:space="preserve"> </w:t>
            </w:r>
            <w:r w:rsidRPr="00455100">
              <w:rPr>
                <w:rFonts w:cstheme="minorHAnsi"/>
                <w:color w:val="000000"/>
              </w:rPr>
              <w:t>gaat er niet om de beschuldigde te verhoren.</w:t>
            </w:r>
          </w:p>
          <w:p w14:paraId="083DC124" w14:textId="023410C5" w:rsidR="00852BDC" w:rsidRPr="00455100" w:rsidRDefault="00852BDC" w:rsidP="00C34337">
            <w:pPr>
              <w:autoSpaceDE w:val="0"/>
              <w:autoSpaceDN w:val="0"/>
              <w:adjustRightInd w:val="0"/>
              <w:ind w:firstLine="0"/>
              <w:rPr>
                <w:rFonts w:cstheme="minorHAnsi"/>
                <w:color w:val="000000"/>
              </w:rPr>
            </w:pPr>
            <w:r w:rsidRPr="00455100">
              <w:rPr>
                <w:rFonts w:cstheme="minorHAnsi"/>
                <w:color w:val="000000"/>
              </w:rPr>
              <w:t xml:space="preserve">Schakel bij een melding het </w:t>
            </w:r>
            <w:proofErr w:type="spellStart"/>
            <w:r w:rsidR="004F7498" w:rsidRPr="00455100">
              <w:rPr>
                <w:rFonts w:cstheme="minorHAnsi"/>
                <w:color w:val="000000"/>
              </w:rPr>
              <w:t>h</w:t>
            </w:r>
            <w:r w:rsidR="00DF23A8" w:rsidRPr="00455100">
              <w:rPr>
                <w:rFonts w:cstheme="minorHAnsi"/>
                <w:color w:val="000000"/>
              </w:rPr>
              <w:t>ulpverlenings</w:t>
            </w:r>
            <w:r w:rsidR="00C34337" w:rsidRPr="00455100">
              <w:rPr>
                <w:rFonts w:cstheme="minorHAnsi"/>
                <w:color w:val="000000"/>
              </w:rPr>
              <w:t>-</w:t>
            </w:r>
            <w:r w:rsidR="00DF23A8" w:rsidRPr="00455100">
              <w:rPr>
                <w:rFonts w:cstheme="minorHAnsi"/>
                <w:color w:val="000000"/>
              </w:rPr>
              <w:t>centrum</w:t>
            </w:r>
            <w:proofErr w:type="spellEnd"/>
            <w:r w:rsidRPr="00455100">
              <w:rPr>
                <w:rFonts w:cstheme="minorHAnsi"/>
                <w:color w:val="000000"/>
              </w:rPr>
              <w:t xml:space="preserve"> in voor</w:t>
            </w:r>
            <w:r w:rsidR="00C34337" w:rsidRPr="00455100">
              <w:rPr>
                <w:rFonts w:cstheme="minorHAnsi"/>
                <w:color w:val="000000"/>
              </w:rPr>
              <w:t xml:space="preserve"> a</w:t>
            </w:r>
            <w:r w:rsidRPr="00455100">
              <w:rPr>
                <w:rFonts w:cstheme="minorHAnsi"/>
                <w:color w:val="000000"/>
              </w:rPr>
              <w:t>dvies.</w:t>
            </w:r>
          </w:p>
        </w:tc>
      </w:tr>
      <w:tr w:rsidR="00852BDC" w:rsidRPr="00455100" w14:paraId="4CE5A366" w14:textId="77777777" w:rsidTr="00295214">
        <w:tc>
          <w:tcPr>
            <w:tcW w:w="4531" w:type="dxa"/>
          </w:tcPr>
          <w:p w14:paraId="0C4A8FFD" w14:textId="5E0B60BB"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5.1 Twee ambtsdragers voeren een gesprek met</w:t>
            </w:r>
            <w:r w:rsidR="00C34337" w:rsidRPr="00455100">
              <w:rPr>
                <w:rFonts w:cstheme="minorHAnsi"/>
                <w:color w:val="000000"/>
              </w:rPr>
              <w:t xml:space="preserve"> </w:t>
            </w:r>
            <w:r w:rsidRPr="00455100">
              <w:rPr>
                <w:rFonts w:cstheme="minorHAnsi"/>
                <w:color w:val="000000"/>
              </w:rPr>
              <w:t>beschuldigde. Zet twee stappen.</w:t>
            </w:r>
          </w:p>
          <w:p w14:paraId="2382988E"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Let op de aard van het gesprek. U kunt uitsluitend informeren. U heeft geen onder-</w:t>
            </w:r>
            <w:proofErr w:type="spellStart"/>
            <w:r w:rsidRPr="00455100">
              <w:rPr>
                <w:rFonts w:cstheme="minorHAnsi"/>
                <w:color w:val="000000"/>
              </w:rPr>
              <w:t>zoeksrecht</w:t>
            </w:r>
            <w:proofErr w:type="spellEnd"/>
            <w:r w:rsidRPr="00455100">
              <w:rPr>
                <w:rFonts w:cstheme="minorHAnsi"/>
                <w:color w:val="000000"/>
              </w:rPr>
              <w:t>.</w:t>
            </w:r>
          </w:p>
          <w:p w14:paraId="38C917B0" w14:textId="664DC7B6" w:rsidR="00852BDC" w:rsidRPr="00455100" w:rsidRDefault="00852BDC" w:rsidP="00C34337">
            <w:pPr>
              <w:autoSpaceDE w:val="0"/>
              <w:autoSpaceDN w:val="0"/>
              <w:adjustRightInd w:val="0"/>
              <w:ind w:firstLine="0"/>
              <w:rPr>
                <w:rFonts w:cstheme="minorHAnsi"/>
                <w:color w:val="000000"/>
              </w:rPr>
            </w:pPr>
            <w:r w:rsidRPr="00455100">
              <w:rPr>
                <w:rFonts w:cstheme="minorHAnsi"/>
                <w:color w:val="000000"/>
              </w:rPr>
              <w:t>&gt; Ga na welke van de onderstaande situaties op uw</w:t>
            </w:r>
            <w:r w:rsidR="00C34337" w:rsidRPr="00455100">
              <w:rPr>
                <w:rFonts w:cstheme="minorHAnsi"/>
                <w:color w:val="000000"/>
              </w:rPr>
              <w:t xml:space="preserve"> </w:t>
            </w:r>
            <w:r w:rsidRPr="00455100">
              <w:rPr>
                <w:rFonts w:cstheme="minorHAnsi"/>
                <w:color w:val="000000"/>
              </w:rPr>
              <w:t>situatie van toepassing zijn.</w:t>
            </w:r>
          </w:p>
        </w:tc>
        <w:tc>
          <w:tcPr>
            <w:tcW w:w="4531" w:type="dxa"/>
          </w:tcPr>
          <w:p w14:paraId="7E5FB7BD" w14:textId="2A854F30"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5.1Twee ambtsdragers voeren een gesprek met</w:t>
            </w:r>
            <w:r w:rsidR="00C34337" w:rsidRPr="00455100">
              <w:rPr>
                <w:rFonts w:cstheme="minorHAnsi"/>
                <w:color w:val="000000"/>
              </w:rPr>
              <w:t xml:space="preserve"> </w:t>
            </w:r>
            <w:r w:rsidRPr="00455100">
              <w:rPr>
                <w:rFonts w:cstheme="minorHAnsi"/>
                <w:color w:val="000000"/>
              </w:rPr>
              <w:t>beschuldigde</w:t>
            </w:r>
          </w:p>
          <w:p w14:paraId="5BFCFD09" w14:textId="738E39FE"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Doel van het gesprek met beschuldigde is onder</w:t>
            </w:r>
            <w:r w:rsidR="00C34337" w:rsidRPr="00455100">
              <w:rPr>
                <w:rFonts w:cstheme="minorHAnsi"/>
                <w:color w:val="000000"/>
              </w:rPr>
              <w:t xml:space="preserve"> </w:t>
            </w:r>
            <w:r w:rsidRPr="00455100">
              <w:rPr>
                <w:rFonts w:cstheme="minorHAnsi"/>
                <w:color w:val="000000"/>
              </w:rPr>
              <w:t>andere het misbruik zo spoedig mogelijk op het</w:t>
            </w:r>
            <w:r w:rsidR="00C34337" w:rsidRPr="00455100">
              <w:rPr>
                <w:rFonts w:cstheme="minorHAnsi"/>
                <w:color w:val="000000"/>
              </w:rPr>
              <w:t xml:space="preserve"> </w:t>
            </w:r>
            <w:r w:rsidRPr="00455100">
              <w:rPr>
                <w:rFonts w:cstheme="minorHAnsi"/>
                <w:color w:val="000000"/>
              </w:rPr>
              <w:t>spoor te komen. De praktijk leert dat - wanneer er</w:t>
            </w:r>
            <w:r w:rsidR="00C34337" w:rsidRPr="00455100">
              <w:rPr>
                <w:rFonts w:cstheme="minorHAnsi"/>
                <w:color w:val="000000"/>
              </w:rPr>
              <w:t xml:space="preserve"> </w:t>
            </w:r>
            <w:r w:rsidRPr="00455100">
              <w:rPr>
                <w:rFonts w:cstheme="minorHAnsi"/>
                <w:color w:val="000000"/>
              </w:rPr>
              <w:t>sprake blijkt te zijn van seksueel misbruik - er vaak al veel eerder allerlei signalen waren, die niet</w:t>
            </w:r>
            <w:r w:rsidR="002126E2">
              <w:rPr>
                <w:rFonts w:cstheme="minorHAnsi"/>
                <w:color w:val="000000"/>
              </w:rPr>
              <w:t xml:space="preserve"> </w:t>
            </w:r>
            <w:r w:rsidRPr="00455100">
              <w:rPr>
                <w:rFonts w:cstheme="minorHAnsi"/>
                <w:color w:val="000000"/>
              </w:rPr>
              <w:t>serieus zijn genomen. Om de veiligheid van</w:t>
            </w:r>
          </w:p>
          <w:p w14:paraId="0E484E35" w14:textId="473F4601"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kwetsbare mensen in de kerk zo goed mogelijk te</w:t>
            </w:r>
            <w:r w:rsidR="00C34337" w:rsidRPr="00455100">
              <w:rPr>
                <w:rFonts w:cstheme="minorHAnsi"/>
                <w:color w:val="000000"/>
              </w:rPr>
              <w:t xml:space="preserve"> </w:t>
            </w:r>
            <w:r w:rsidRPr="00455100">
              <w:rPr>
                <w:rFonts w:cstheme="minorHAnsi"/>
                <w:color w:val="000000"/>
              </w:rPr>
              <w:t>waarborgen, is het dus zaak signalen op te vangen</w:t>
            </w:r>
            <w:r w:rsidR="00C34337" w:rsidRPr="00455100">
              <w:rPr>
                <w:rFonts w:cstheme="minorHAnsi"/>
                <w:color w:val="000000"/>
              </w:rPr>
              <w:t xml:space="preserve"> </w:t>
            </w:r>
            <w:r w:rsidRPr="00455100">
              <w:rPr>
                <w:rFonts w:cstheme="minorHAnsi"/>
                <w:color w:val="000000"/>
              </w:rPr>
              <w:t>en te registreren. Dit is echter een gevoelige en</w:t>
            </w:r>
            <w:r w:rsidR="00C34337" w:rsidRPr="00455100">
              <w:rPr>
                <w:rFonts w:cstheme="minorHAnsi"/>
                <w:color w:val="000000"/>
              </w:rPr>
              <w:t xml:space="preserve"> </w:t>
            </w:r>
            <w:r w:rsidRPr="00455100">
              <w:rPr>
                <w:rFonts w:cstheme="minorHAnsi"/>
                <w:color w:val="000000"/>
              </w:rPr>
              <w:t xml:space="preserve">complexe zaak, te meer omdat de </w:t>
            </w:r>
            <w:r w:rsidRPr="00455100">
              <w:rPr>
                <w:rFonts w:cstheme="minorHAnsi"/>
                <w:color w:val="000000"/>
              </w:rPr>
              <w:lastRenderedPageBreak/>
              <w:t>privacy van</w:t>
            </w:r>
            <w:r w:rsidR="00C34337" w:rsidRPr="00455100">
              <w:rPr>
                <w:rFonts w:cstheme="minorHAnsi"/>
                <w:color w:val="000000"/>
              </w:rPr>
              <w:t xml:space="preserve"> </w:t>
            </w:r>
            <w:r w:rsidRPr="00455100">
              <w:rPr>
                <w:rFonts w:cstheme="minorHAnsi"/>
                <w:color w:val="000000"/>
              </w:rPr>
              <w:t>beschuldigden niet onnodig mag worden geschaad.</w:t>
            </w:r>
          </w:p>
          <w:p w14:paraId="06ECFE54" w14:textId="3D57BC01"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De beschuldigde kan de beschuldigingen erkennen, maar ook ontkennen. De uitkomst van het gesprek bepaalt hoe u verder handelt. Houd de melder en de beschuldigde steeds op de hoogte van wat er met de melding gedaan is. Als de melder een ander is dan de benadeelde, informeert u deze ook.</w:t>
            </w:r>
          </w:p>
        </w:tc>
      </w:tr>
      <w:tr w:rsidR="00852BDC" w:rsidRPr="00455100" w14:paraId="7682EAA5" w14:textId="77777777" w:rsidTr="00295214">
        <w:tc>
          <w:tcPr>
            <w:tcW w:w="4531" w:type="dxa"/>
          </w:tcPr>
          <w:p w14:paraId="56A312A8" w14:textId="736F93E0" w:rsidR="004F7498" w:rsidRPr="00455100" w:rsidRDefault="00852BDC" w:rsidP="00295214">
            <w:pPr>
              <w:pStyle w:val="Lijstalinea"/>
              <w:numPr>
                <w:ilvl w:val="1"/>
                <w:numId w:val="31"/>
              </w:numPr>
              <w:autoSpaceDE w:val="0"/>
              <w:autoSpaceDN w:val="0"/>
              <w:adjustRightInd w:val="0"/>
              <w:ind w:left="454" w:hanging="425"/>
              <w:rPr>
                <w:rFonts w:cstheme="minorHAnsi"/>
                <w:color w:val="000000"/>
              </w:rPr>
            </w:pPr>
            <w:r w:rsidRPr="00455100">
              <w:rPr>
                <w:rFonts w:cstheme="minorHAnsi"/>
                <w:color w:val="000000"/>
              </w:rPr>
              <w:lastRenderedPageBreak/>
              <w:t>De beschuldigde ontkent de beschuldigingen.</w:t>
            </w:r>
          </w:p>
          <w:p w14:paraId="20BA5374" w14:textId="2273FC4E" w:rsidR="00852BDC" w:rsidRPr="00455100" w:rsidRDefault="00852BDC" w:rsidP="004F7498">
            <w:pPr>
              <w:autoSpaceDE w:val="0"/>
              <w:autoSpaceDN w:val="0"/>
              <w:adjustRightInd w:val="0"/>
              <w:ind w:firstLine="0"/>
              <w:rPr>
                <w:rFonts w:cstheme="minorHAnsi"/>
                <w:color w:val="000000"/>
              </w:rPr>
            </w:pPr>
            <w:r w:rsidRPr="00455100">
              <w:rPr>
                <w:rFonts w:cstheme="minorHAnsi"/>
                <w:color w:val="000000"/>
              </w:rPr>
              <w:t xml:space="preserve"> Zet de volgende stappen.</w:t>
            </w:r>
          </w:p>
          <w:p w14:paraId="272042FD"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Stel de melder, respectievelijk de benadeelde op de hoogte van dit feit.</w:t>
            </w:r>
          </w:p>
          <w:p w14:paraId="1BB6A015"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Informeer hen over de mogelijkheden van een Klacht (4).</w:t>
            </w:r>
          </w:p>
          <w:p w14:paraId="4827F3A2"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 of u verder onderzoek noodzakelijk acht. Zie Mogelijke stappen van de kerkenraad (5.5).</w:t>
            </w:r>
          </w:p>
          <w:p w14:paraId="3FBA7BE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Houdt alle betrokkenen op de hoogte.</w:t>
            </w:r>
          </w:p>
          <w:p w14:paraId="7030E00D"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Bied melder pastorale zorg aan.</w:t>
            </w:r>
          </w:p>
          <w:p w14:paraId="1E105254"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733320E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5.2 Beschuldigde ontkent de beschuldiging</w:t>
            </w:r>
          </w:p>
          <w:p w14:paraId="0B8132B4" w14:textId="0EA4C938"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Als de beschuldigde de beschuldiging ontkent, stelt u de melder, respectievelijk de benadeelde daarvan op de hoogte. U gaat nu in principe niet verder, tenzij het gesprek van dien aard was dat u er niet gerust op bent en verdere stappen noodzakelijk acht. Dat kunt u dan in het moderamen van de kerkenraad aan de orde stellen. Tenzij er een klacht wordt ingediend is een onderzoek door de klachtencommissie niet aan de orde. Mogelijk biedt het geldend kerkelijk recht wel ruimte aan de kerkenraad om de klachtencommissie als commissie van deskundigen te raadplegen en/of in te schakelen.</w:t>
            </w:r>
          </w:p>
        </w:tc>
      </w:tr>
      <w:tr w:rsidR="00852BDC" w:rsidRPr="00455100" w14:paraId="4E52DEB3" w14:textId="77777777" w:rsidTr="00295214">
        <w:tc>
          <w:tcPr>
            <w:tcW w:w="4531" w:type="dxa"/>
          </w:tcPr>
          <w:p w14:paraId="1770B22E"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5.3 De beschuldigde erkent de beschuldigingen. Zet de volgende stappen.</w:t>
            </w:r>
          </w:p>
          <w:p w14:paraId="59705A7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Stel de melder, respectievelijk de benadeelde op de hoogte.</w:t>
            </w:r>
          </w:p>
          <w:p w14:paraId="464B5335"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Spreek met de beschuldigde af welke stappen gezet worden.</w:t>
            </w:r>
          </w:p>
          <w:p w14:paraId="52C3F923"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de wenselijkheid van tuchtrechtelijke maatregelen na.</w:t>
            </w:r>
          </w:p>
          <w:p w14:paraId="4339883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Kiest u voor deze maatregelen, dan is het indienen van een klacht niet per se noodzakelijk.</w:t>
            </w:r>
          </w:p>
          <w:p w14:paraId="112C3B71"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&gt; Ga </w:t>
            </w:r>
            <w:proofErr w:type="spellStart"/>
            <w:r w:rsidRPr="00455100">
              <w:rPr>
                <w:rFonts w:cstheme="minorHAnsi"/>
                <w:color w:val="000000"/>
              </w:rPr>
              <w:t>zonodig</w:t>
            </w:r>
            <w:proofErr w:type="spellEnd"/>
            <w:r w:rsidRPr="00455100">
              <w:rPr>
                <w:rFonts w:cstheme="minorHAnsi"/>
                <w:color w:val="000000"/>
              </w:rPr>
              <w:t xml:space="preserve"> naar Klacht (4).</w:t>
            </w:r>
          </w:p>
          <w:p w14:paraId="68F1292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Zorg gemeente (9).</w:t>
            </w:r>
          </w:p>
          <w:p w14:paraId="06C3B0F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Bied melder pastorale zorg aan.</w:t>
            </w:r>
          </w:p>
          <w:p w14:paraId="1C69466E"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0DBFBB1D"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5.3 Beschuldigde erkent de beschuldiging</w:t>
            </w:r>
          </w:p>
          <w:p w14:paraId="3FAE74B8" w14:textId="6011184A"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Als de beschuldigde toegeeft dat de melding op</w:t>
            </w:r>
            <w:r w:rsidR="00C34337" w:rsidRPr="00455100">
              <w:rPr>
                <w:rFonts w:cstheme="minorHAnsi"/>
                <w:color w:val="000000"/>
              </w:rPr>
              <w:t xml:space="preserve"> </w:t>
            </w:r>
            <w:r w:rsidRPr="00455100">
              <w:rPr>
                <w:rFonts w:cstheme="minorHAnsi"/>
                <w:color w:val="000000"/>
              </w:rPr>
              <w:t>waarheid berust en dat hij of zij inderdaad onjuist</w:t>
            </w:r>
            <w:r w:rsidR="00C34337" w:rsidRPr="00455100">
              <w:rPr>
                <w:rFonts w:cstheme="minorHAnsi"/>
                <w:color w:val="000000"/>
              </w:rPr>
              <w:t xml:space="preserve"> </w:t>
            </w:r>
            <w:r w:rsidRPr="00455100">
              <w:rPr>
                <w:rFonts w:cstheme="minorHAnsi"/>
                <w:color w:val="000000"/>
              </w:rPr>
              <w:t>gehandeld heeft, stelt u de melder, respectievelijk</w:t>
            </w:r>
            <w:r w:rsidR="00C34337" w:rsidRPr="00455100">
              <w:rPr>
                <w:rFonts w:cstheme="minorHAnsi"/>
                <w:color w:val="000000"/>
              </w:rPr>
              <w:t xml:space="preserve"> </w:t>
            </w:r>
            <w:r w:rsidRPr="00455100">
              <w:rPr>
                <w:rFonts w:cstheme="minorHAnsi"/>
                <w:color w:val="000000"/>
              </w:rPr>
              <w:t>de benadeelde hiervan op de hoogte. De erkenning</w:t>
            </w:r>
            <w:r w:rsidR="00751D98">
              <w:rPr>
                <w:rFonts w:cstheme="minorHAnsi"/>
                <w:color w:val="000000"/>
              </w:rPr>
              <w:t xml:space="preserve"> </w:t>
            </w:r>
            <w:r w:rsidRPr="00455100">
              <w:rPr>
                <w:rFonts w:cstheme="minorHAnsi"/>
                <w:color w:val="000000"/>
              </w:rPr>
              <w:t xml:space="preserve">heeft wel gevolgen. Welke dat zijn, is afhankelijk van de situatie. Zo kunt u bijvoorbeeld met beschuldigde </w:t>
            </w:r>
            <w:proofErr w:type="spellStart"/>
            <w:r w:rsidRPr="00455100">
              <w:rPr>
                <w:rFonts w:cstheme="minorHAnsi"/>
                <w:color w:val="000000"/>
              </w:rPr>
              <w:t>afspre</w:t>
            </w:r>
            <w:r w:rsidR="00751D98">
              <w:rPr>
                <w:rFonts w:cstheme="minorHAnsi"/>
                <w:color w:val="000000"/>
              </w:rPr>
              <w:t>-</w:t>
            </w:r>
            <w:r w:rsidRPr="00455100">
              <w:rPr>
                <w:rFonts w:cstheme="minorHAnsi"/>
                <w:color w:val="000000"/>
              </w:rPr>
              <w:t>ken</w:t>
            </w:r>
            <w:proofErr w:type="spellEnd"/>
            <w:r w:rsidRPr="00455100">
              <w:rPr>
                <w:rFonts w:cstheme="minorHAnsi"/>
                <w:color w:val="000000"/>
              </w:rPr>
              <w:t xml:space="preserve"> dat betrokkene supervisie krijgt en/of therapie gaat volgen. Ook kunnen er </w:t>
            </w:r>
            <w:proofErr w:type="spellStart"/>
            <w:r w:rsidRPr="00455100">
              <w:rPr>
                <w:rFonts w:cstheme="minorHAnsi"/>
                <w:color w:val="000000"/>
              </w:rPr>
              <w:t>tucht</w:t>
            </w:r>
            <w:r w:rsidR="00751D98">
              <w:rPr>
                <w:rFonts w:cstheme="minorHAnsi"/>
                <w:color w:val="000000"/>
              </w:rPr>
              <w:t>-</w:t>
            </w:r>
            <w:r w:rsidRPr="00455100">
              <w:rPr>
                <w:rFonts w:cstheme="minorHAnsi"/>
                <w:color w:val="000000"/>
              </w:rPr>
              <w:t>rechtelijke</w:t>
            </w:r>
            <w:proofErr w:type="spellEnd"/>
            <w:r w:rsidRPr="00455100">
              <w:rPr>
                <w:rFonts w:cstheme="minorHAnsi"/>
                <w:color w:val="000000"/>
              </w:rPr>
              <w:t xml:space="preserve"> gevolgen zijn. Als de beschuldigde de gemelde zaken in volle omvang erkent is het in beginsel niet nodig dat de klachtencommissie die feiten onderzoekt. Een formele klacht kan alsdan achterwege blijven.(zie ook 5.2)</w:t>
            </w:r>
          </w:p>
          <w:p w14:paraId="22C08539" w14:textId="77777777" w:rsidR="00852BDC" w:rsidRPr="00455100" w:rsidRDefault="00852BDC" w:rsidP="00852BDC">
            <w:pPr>
              <w:autoSpaceDE w:val="0"/>
              <w:autoSpaceDN w:val="0"/>
              <w:adjustRightInd w:val="0"/>
              <w:ind w:firstLine="0"/>
              <w:rPr>
                <w:rFonts w:cstheme="minorHAnsi"/>
                <w:color w:val="000000"/>
              </w:rPr>
            </w:pPr>
          </w:p>
          <w:p w14:paraId="7099D7FE" w14:textId="7B0EBB43"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Worden de gemelde zaken ten dele erkend en/of</w:t>
            </w:r>
            <w:r w:rsidR="00C34337" w:rsidRPr="00455100">
              <w:rPr>
                <w:rFonts w:cstheme="minorHAnsi"/>
                <w:color w:val="000000"/>
              </w:rPr>
              <w:t xml:space="preserve"> </w:t>
            </w:r>
            <w:r w:rsidRPr="00455100">
              <w:rPr>
                <w:rFonts w:cstheme="minorHAnsi"/>
                <w:color w:val="000000"/>
              </w:rPr>
              <w:t>stelt de beschuldigde dat er geen sprake van</w:t>
            </w:r>
            <w:r w:rsidR="00C34337" w:rsidRPr="00455100">
              <w:rPr>
                <w:rFonts w:cstheme="minorHAnsi"/>
                <w:color w:val="000000"/>
              </w:rPr>
              <w:t xml:space="preserve"> </w:t>
            </w:r>
            <w:r w:rsidRPr="00455100">
              <w:rPr>
                <w:rFonts w:cstheme="minorHAnsi"/>
                <w:color w:val="000000"/>
              </w:rPr>
              <w:t>misbruik was, dan dient te worden gehandeld op de wijze als bij Beschuldigde ontkent de beschuldiging (5.2).</w:t>
            </w:r>
          </w:p>
          <w:p w14:paraId="59001F1D" w14:textId="77777777" w:rsidR="00852BDC" w:rsidRPr="00455100" w:rsidRDefault="00852BDC" w:rsidP="00852BDC">
            <w:pPr>
              <w:autoSpaceDE w:val="0"/>
              <w:autoSpaceDN w:val="0"/>
              <w:adjustRightInd w:val="0"/>
              <w:ind w:firstLine="0"/>
              <w:rPr>
                <w:rFonts w:cstheme="minorHAnsi"/>
                <w:color w:val="000000"/>
              </w:rPr>
            </w:pPr>
          </w:p>
          <w:p w14:paraId="15B94173" w14:textId="601AEC92"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U stelt de melder op de hoogte, mogelijk wil de</w:t>
            </w:r>
            <w:r w:rsidR="00C34337" w:rsidRPr="00455100">
              <w:rPr>
                <w:rFonts w:cstheme="minorHAnsi"/>
                <w:color w:val="000000"/>
              </w:rPr>
              <w:t xml:space="preserve"> </w:t>
            </w:r>
            <w:r w:rsidRPr="00455100">
              <w:rPr>
                <w:rFonts w:cstheme="minorHAnsi"/>
                <w:color w:val="000000"/>
              </w:rPr>
              <w:t>benadeelde een klacht indienen.</w:t>
            </w:r>
          </w:p>
          <w:p w14:paraId="7F108774" w14:textId="77777777" w:rsidR="00852BDC" w:rsidRPr="00455100" w:rsidRDefault="00852BDC" w:rsidP="00852BDC">
            <w:pPr>
              <w:autoSpaceDE w:val="0"/>
              <w:autoSpaceDN w:val="0"/>
              <w:adjustRightInd w:val="0"/>
              <w:ind w:firstLine="0"/>
              <w:rPr>
                <w:rFonts w:cstheme="minorHAnsi"/>
                <w:color w:val="000000"/>
              </w:rPr>
            </w:pPr>
          </w:p>
          <w:p w14:paraId="2943300F" w14:textId="0B0901E9"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Bied de benadeelde pastorale zorg aan, ook als</w:t>
            </w:r>
            <w:r w:rsidR="00C34337" w:rsidRPr="00455100">
              <w:rPr>
                <w:rFonts w:cstheme="minorHAnsi"/>
                <w:color w:val="000000"/>
              </w:rPr>
              <w:t xml:space="preserve"> </w:t>
            </w:r>
            <w:r w:rsidRPr="00455100">
              <w:rPr>
                <w:rFonts w:cstheme="minorHAnsi"/>
                <w:color w:val="000000"/>
              </w:rPr>
              <w:t>deze geen klacht wil indienen.</w:t>
            </w:r>
          </w:p>
          <w:p w14:paraId="119773A3" w14:textId="77777777" w:rsidR="00852BDC" w:rsidRPr="00455100" w:rsidRDefault="00852BDC" w:rsidP="00852BDC">
            <w:pPr>
              <w:autoSpaceDE w:val="0"/>
              <w:autoSpaceDN w:val="0"/>
              <w:adjustRightInd w:val="0"/>
              <w:ind w:firstLine="0"/>
              <w:rPr>
                <w:rFonts w:cstheme="minorHAnsi"/>
                <w:color w:val="000000"/>
              </w:rPr>
            </w:pPr>
          </w:p>
          <w:p w14:paraId="37F50879" w14:textId="3126400D" w:rsidR="00852BDC" w:rsidRPr="00455100" w:rsidRDefault="00852BDC" w:rsidP="000C55F3">
            <w:pPr>
              <w:autoSpaceDE w:val="0"/>
              <w:autoSpaceDN w:val="0"/>
              <w:adjustRightInd w:val="0"/>
              <w:ind w:firstLine="0"/>
              <w:rPr>
                <w:rFonts w:cstheme="minorHAnsi"/>
                <w:color w:val="000000"/>
              </w:rPr>
            </w:pPr>
            <w:r w:rsidRPr="00455100">
              <w:rPr>
                <w:rFonts w:cstheme="minorHAnsi"/>
                <w:color w:val="000000"/>
              </w:rPr>
              <w:t>Overweeg op welke wijze u de gemeente wilt</w:t>
            </w:r>
            <w:r w:rsidR="00C34337" w:rsidRPr="00455100">
              <w:rPr>
                <w:rFonts w:cstheme="minorHAnsi"/>
                <w:color w:val="000000"/>
              </w:rPr>
              <w:t xml:space="preserve"> </w:t>
            </w:r>
            <w:r w:rsidRPr="00455100">
              <w:rPr>
                <w:rFonts w:cstheme="minorHAnsi"/>
                <w:color w:val="000000"/>
              </w:rPr>
              <w:t>inlichten.</w:t>
            </w:r>
          </w:p>
        </w:tc>
      </w:tr>
      <w:tr w:rsidR="00852BDC" w:rsidRPr="00455100" w14:paraId="565C98F6" w14:textId="77777777" w:rsidTr="00295214">
        <w:tc>
          <w:tcPr>
            <w:tcW w:w="4531" w:type="dxa"/>
          </w:tcPr>
          <w:p w14:paraId="2D96E37B" w14:textId="075DE0F9"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5.4 Benadeelde wil een klacht indienen na de</w:t>
            </w:r>
            <w:r w:rsidR="00C34337" w:rsidRPr="00455100">
              <w:rPr>
                <w:rFonts w:cstheme="minorHAnsi"/>
                <w:color w:val="000000"/>
              </w:rPr>
              <w:t xml:space="preserve"> </w:t>
            </w:r>
            <w:r w:rsidRPr="00455100">
              <w:rPr>
                <w:rFonts w:cstheme="minorHAnsi"/>
                <w:color w:val="000000"/>
              </w:rPr>
              <w:t>uitkomst van het gesprek</w:t>
            </w:r>
          </w:p>
          <w:p w14:paraId="10A1C0CD"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Klacht (4).</w:t>
            </w:r>
          </w:p>
          <w:p w14:paraId="286E2728"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24E0E33A"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5.4 Benadeelde wil een klacht indienen na</w:t>
            </w:r>
          </w:p>
          <w:p w14:paraId="6279FCAA"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uitkomst van het gesprek</w:t>
            </w:r>
          </w:p>
          <w:p w14:paraId="0D9F1D79" w14:textId="1F4D2039"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Mogelijk wil de benadeelde naar aanleiding van</w:t>
            </w:r>
            <w:r w:rsidR="00C34337" w:rsidRPr="00455100">
              <w:rPr>
                <w:rFonts w:cstheme="minorHAnsi"/>
                <w:color w:val="000000"/>
              </w:rPr>
              <w:t xml:space="preserve"> </w:t>
            </w:r>
            <w:r w:rsidRPr="00455100">
              <w:rPr>
                <w:rFonts w:cstheme="minorHAnsi"/>
                <w:color w:val="000000"/>
              </w:rPr>
              <w:t>het gesprek met beschuldigde een klacht indienen.</w:t>
            </w:r>
          </w:p>
          <w:p w14:paraId="2C3A5F0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Volg dan wat onder Klacht (4) is beschreven.</w:t>
            </w:r>
          </w:p>
        </w:tc>
      </w:tr>
      <w:tr w:rsidR="00852BDC" w:rsidRPr="00455100" w14:paraId="4234B1A1" w14:textId="77777777" w:rsidTr="00295214">
        <w:tc>
          <w:tcPr>
            <w:tcW w:w="4531" w:type="dxa"/>
          </w:tcPr>
          <w:p w14:paraId="3964F42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5.5 Benadeelde wil geen klacht indienen na uitkomst van het gesprek</w:t>
            </w:r>
          </w:p>
          <w:p w14:paraId="70F74D63"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Geen klacht, geen klachtbehandeling.</w:t>
            </w:r>
          </w:p>
          <w:p w14:paraId="5A60CB45"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Hoe te handelen met beschuldigde?</w:t>
            </w:r>
          </w:p>
          <w:p w14:paraId="4E62FD18"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Hoe te handelen met benadeelde?</w:t>
            </w:r>
          </w:p>
          <w:p w14:paraId="46945231"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voor alle betrokkenen pastorale zorg geregeld?</w:t>
            </w:r>
          </w:p>
          <w:p w14:paraId="4321FEC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Biedt pastorale zorg als dat gewenst is. Ga</w:t>
            </w:r>
          </w:p>
          <w:p w14:paraId="0A384ED2"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naar Zorg gemeente (9).</w:t>
            </w:r>
          </w:p>
          <w:p w14:paraId="2D34940C"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55206E52"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5.5 Benadeelde wil geen klacht indienen na</w:t>
            </w:r>
          </w:p>
          <w:p w14:paraId="5835111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uitkomst van het gesprek</w:t>
            </w:r>
          </w:p>
          <w:p w14:paraId="3EF3CCA1" w14:textId="4A646622"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Indien de benadeelde geen klacht wil indienen zal</w:t>
            </w:r>
            <w:r w:rsidR="00C34337" w:rsidRPr="00455100">
              <w:rPr>
                <w:rFonts w:cstheme="minorHAnsi"/>
                <w:color w:val="000000"/>
              </w:rPr>
              <w:t xml:space="preserve"> </w:t>
            </w:r>
            <w:r w:rsidRPr="00455100">
              <w:rPr>
                <w:rFonts w:cstheme="minorHAnsi"/>
                <w:color w:val="000000"/>
              </w:rPr>
              <w:t>er geen klachtbehandeling zijn. Niettemin kan er</w:t>
            </w:r>
            <w:r w:rsidR="00C34337" w:rsidRPr="00455100">
              <w:rPr>
                <w:rFonts w:cstheme="minorHAnsi"/>
                <w:color w:val="000000"/>
              </w:rPr>
              <w:t xml:space="preserve"> </w:t>
            </w:r>
            <w:r w:rsidRPr="00455100">
              <w:rPr>
                <w:rFonts w:cstheme="minorHAnsi"/>
                <w:color w:val="000000"/>
              </w:rPr>
              <w:t>aanleiding zijn voor tuchtrechtelijke maatregelen</w:t>
            </w:r>
          </w:p>
          <w:p w14:paraId="17C99B25" w14:textId="1374419C"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indien de gemelde zaken worden erkend. In dat</w:t>
            </w:r>
            <w:r w:rsidR="00C34337" w:rsidRPr="00455100">
              <w:rPr>
                <w:rFonts w:cstheme="minorHAnsi"/>
                <w:color w:val="000000"/>
              </w:rPr>
              <w:t xml:space="preserve"> </w:t>
            </w:r>
            <w:r w:rsidRPr="00455100">
              <w:rPr>
                <w:rFonts w:cstheme="minorHAnsi"/>
                <w:color w:val="000000"/>
              </w:rPr>
              <w:t>geval dient de kerkrechtelijke weg bewandeld te</w:t>
            </w:r>
            <w:r w:rsidR="004D0096" w:rsidRPr="00455100">
              <w:rPr>
                <w:rFonts w:cstheme="minorHAnsi"/>
                <w:color w:val="000000"/>
              </w:rPr>
              <w:t xml:space="preserve"> </w:t>
            </w:r>
            <w:r w:rsidRPr="00455100">
              <w:rPr>
                <w:rFonts w:cstheme="minorHAnsi"/>
                <w:color w:val="000000"/>
              </w:rPr>
              <w:t>worden.</w:t>
            </w:r>
          </w:p>
          <w:p w14:paraId="0BD9E7E9" w14:textId="2373F449"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Indien de benadeelde geen klacht wil indienen</w:t>
            </w:r>
            <w:r w:rsidR="004D0096" w:rsidRPr="00455100">
              <w:rPr>
                <w:rFonts w:cstheme="minorHAnsi"/>
                <w:color w:val="000000"/>
              </w:rPr>
              <w:t xml:space="preserve"> </w:t>
            </w:r>
            <w:r w:rsidRPr="00455100">
              <w:rPr>
                <w:rFonts w:cstheme="minorHAnsi"/>
                <w:color w:val="000000"/>
              </w:rPr>
              <w:t>maar wel blijft bij de beschuldigingen zal dit tot</w:t>
            </w:r>
            <w:r w:rsidR="004D0096" w:rsidRPr="00455100">
              <w:rPr>
                <w:rFonts w:cstheme="minorHAnsi"/>
                <w:color w:val="000000"/>
              </w:rPr>
              <w:t xml:space="preserve"> </w:t>
            </w:r>
            <w:r w:rsidRPr="00455100">
              <w:rPr>
                <w:rFonts w:cstheme="minorHAnsi"/>
                <w:color w:val="000000"/>
              </w:rPr>
              <w:t>(verdere) onrust in de gemeente leiden.</w:t>
            </w:r>
          </w:p>
          <w:p w14:paraId="41A27E7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Benadeelde mag worden gewezen op die gevolgen.</w:t>
            </w:r>
          </w:p>
          <w:p w14:paraId="095A439D" w14:textId="1D91ECDC"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Eventueel kan van de benadeelde worden verlangd</w:t>
            </w:r>
            <w:r w:rsidR="004D0096" w:rsidRPr="00455100">
              <w:rPr>
                <w:rFonts w:cstheme="minorHAnsi"/>
                <w:color w:val="000000"/>
              </w:rPr>
              <w:t xml:space="preserve"> </w:t>
            </w:r>
            <w:r w:rsidRPr="00455100">
              <w:rPr>
                <w:rFonts w:cstheme="minorHAnsi"/>
                <w:color w:val="000000"/>
              </w:rPr>
              <w:t>zich te onthouden van uitlatingen die wegens het</w:t>
            </w:r>
            <w:r w:rsidR="004D0096" w:rsidRPr="00455100">
              <w:rPr>
                <w:rFonts w:cstheme="minorHAnsi"/>
                <w:color w:val="000000"/>
              </w:rPr>
              <w:t xml:space="preserve"> </w:t>
            </w:r>
            <w:r w:rsidRPr="00455100">
              <w:rPr>
                <w:rFonts w:cstheme="minorHAnsi"/>
                <w:color w:val="000000"/>
              </w:rPr>
              <w:t>ontbreken van een klacht niet kunnen worden</w:t>
            </w:r>
            <w:r w:rsidR="004D0096" w:rsidRPr="00455100">
              <w:rPr>
                <w:rFonts w:cstheme="minorHAnsi"/>
                <w:color w:val="000000"/>
              </w:rPr>
              <w:t xml:space="preserve"> </w:t>
            </w:r>
            <w:r w:rsidRPr="00455100">
              <w:rPr>
                <w:rFonts w:cstheme="minorHAnsi"/>
                <w:color w:val="000000"/>
              </w:rPr>
              <w:t>onderzocht.</w:t>
            </w:r>
          </w:p>
          <w:p w14:paraId="486412DE" w14:textId="46351493" w:rsidR="00852BDC" w:rsidRPr="00455100" w:rsidRDefault="00852BDC" w:rsidP="004D0096">
            <w:pPr>
              <w:autoSpaceDE w:val="0"/>
              <w:autoSpaceDN w:val="0"/>
              <w:adjustRightInd w:val="0"/>
              <w:ind w:firstLine="0"/>
              <w:rPr>
                <w:rFonts w:cstheme="minorHAnsi"/>
                <w:color w:val="000000"/>
              </w:rPr>
            </w:pPr>
            <w:r w:rsidRPr="00455100">
              <w:rPr>
                <w:rFonts w:cstheme="minorHAnsi"/>
                <w:color w:val="000000"/>
              </w:rPr>
              <w:t>Er is sprake van een situatie die bijzonder veel</w:t>
            </w:r>
            <w:r w:rsidR="004D0096" w:rsidRPr="00455100">
              <w:rPr>
                <w:rFonts w:cstheme="minorHAnsi"/>
                <w:color w:val="000000"/>
              </w:rPr>
              <w:t xml:space="preserve"> </w:t>
            </w:r>
            <w:r w:rsidRPr="00455100">
              <w:rPr>
                <w:rFonts w:cstheme="minorHAnsi"/>
                <w:color w:val="000000"/>
              </w:rPr>
              <w:t>vergt van alle betrokkenen; pastorale zorg is hard</w:t>
            </w:r>
            <w:r w:rsidR="004D0096" w:rsidRPr="00455100">
              <w:rPr>
                <w:rFonts w:cstheme="minorHAnsi"/>
                <w:color w:val="000000"/>
              </w:rPr>
              <w:t xml:space="preserve"> </w:t>
            </w:r>
            <w:r w:rsidRPr="00455100">
              <w:rPr>
                <w:rFonts w:cstheme="minorHAnsi"/>
                <w:color w:val="000000"/>
              </w:rPr>
              <w:t>nodig.</w:t>
            </w:r>
          </w:p>
        </w:tc>
      </w:tr>
      <w:tr w:rsidR="00852BDC" w:rsidRPr="00455100" w14:paraId="1A72F948" w14:textId="77777777" w:rsidTr="00295214">
        <w:tc>
          <w:tcPr>
            <w:tcW w:w="4531" w:type="dxa"/>
          </w:tcPr>
          <w:p w14:paraId="7A8F454D" w14:textId="2696A909" w:rsidR="00852BDC" w:rsidRPr="00455100" w:rsidRDefault="00852BDC" w:rsidP="00295214">
            <w:pPr>
              <w:pStyle w:val="Kop3"/>
              <w:ind w:firstLine="29"/>
              <w:outlineLvl w:val="2"/>
              <w:rPr>
                <w:rFonts w:asciiTheme="minorHAnsi" w:hAnsiTheme="minorHAnsi" w:cstheme="minorHAnsi"/>
                <w:sz w:val="22"/>
                <w:szCs w:val="22"/>
              </w:rPr>
            </w:pPr>
            <w:bookmarkStart w:id="128" w:name="_Toc42104931"/>
            <w:bookmarkStart w:id="129" w:name="_Toc42106573"/>
            <w:bookmarkStart w:id="130" w:name="_Toc62924733"/>
            <w:r w:rsidRPr="00455100">
              <w:rPr>
                <w:rFonts w:asciiTheme="minorHAnsi" w:hAnsiTheme="minorHAnsi" w:cstheme="minorHAnsi"/>
                <w:sz w:val="22"/>
                <w:szCs w:val="22"/>
              </w:rPr>
              <w:t>6. Een beschuldigde of dader meldt zich</w:t>
            </w:r>
            <w:bookmarkEnd w:id="128"/>
            <w:bookmarkEnd w:id="129"/>
            <w:bookmarkEnd w:id="130"/>
          </w:p>
          <w:p w14:paraId="656296AD"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Het is denkbaar dat een beschuldigde of dader zich bij u meldt. Mogelijk wil een dader aan u, als ambtsdrager, toevertrouwen wat er gebeurd is of nog steeds gebeurt.</w:t>
            </w:r>
          </w:p>
          <w:p w14:paraId="123B66D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Mogelijk wil een beschuldigde uw hulp inroepen.</w:t>
            </w:r>
          </w:p>
          <w:p w14:paraId="04D00935" w14:textId="44BBD76C" w:rsidR="00852BDC" w:rsidRPr="00455100" w:rsidRDefault="00852BDC" w:rsidP="00963AE6">
            <w:pPr>
              <w:autoSpaceDE w:val="0"/>
              <w:autoSpaceDN w:val="0"/>
              <w:adjustRightInd w:val="0"/>
              <w:ind w:firstLine="0"/>
              <w:rPr>
                <w:rFonts w:cstheme="minorHAnsi"/>
                <w:color w:val="000000"/>
              </w:rPr>
            </w:pPr>
            <w:r w:rsidRPr="00455100">
              <w:rPr>
                <w:rFonts w:cstheme="minorHAnsi"/>
                <w:color w:val="000000"/>
              </w:rPr>
              <w:t>Hieronder staat beschreven welke stappen u moet</w:t>
            </w:r>
            <w:r w:rsidR="00963AE6">
              <w:rPr>
                <w:rFonts w:cstheme="minorHAnsi"/>
                <w:color w:val="000000"/>
              </w:rPr>
              <w:t xml:space="preserve"> </w:t>
            </w:r>
            <w:r w:rsidRPr="00455100">
              <w:rPr>
                <w:rFonts w:cstheme="minorHAnsi"/>
                <w:color w:val="000000"/>
              </w:rPr>
              <w:t>zetten.</w:t>
            </w:r>
          </w:p>
        </w:tc>
        <w:tc>
          <w:tcPr>
            <w:tcW w:w="4531" w:type="dxa"/>
          </w:tcPr>
          <w:p w14:paraId="3BFDEF8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6. Een beschuldigde of dader meldt zich</w:t>
            </w:r>
          </w:p>
          <w:p w14:paraId="17D9D2A6" w14:textId="77777777" w:rsidR="00852BDC" w:rsidRPr="00455100" w:rsidRDefault="00852BDC" w:rsidP="00852BDC">
            <w:pPr>
              <w:autoSpaceDE w:val="0"/>
              <w:autoSpaceDN w:val="0"/>
              <w:adjustRightInd w:val="0"/>
              <w:ind w:firstLine="0"/>
              <w:rPr>
                <w:rFonts w:cstheme="minorHAnsi"/>
                <w:color w:val="000000"/>
              </w:rPr>
            </w:pPr>
          </w:p>
        </w:tc>
      </w:tr>
      <w:tr w:rsidR="00852BDC" w:rsidRPr="00455100" w14:paraId="03BC2688" w14:textId="77777777" w:rsidTr="00295214">
        <w:tc>
          <w:tcPr>
            <w:tcW w:w="4531" w:type="dxa"/>
          </w:tcPr>
          <w:p w14:paraId="5EEB24C7" w14:textId="4E6C1211"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6.1 Een dader meldt zich. Kies welke situatie van</w:t>
            </w:r>
            <w:r w:rsidR="004D0096" w:rsidRPr="00455100">
              <w:rPr>
                <w:rFonts w:cstheme="minorHAnsi"/>
                <w:color w:val="000000"/>
              </w:rPr>
              <w:t xml:space="preserve"> </w:t>
            </w:r>
            <w:r w:rsidRPr="00455100">
              <w:rPr>
                <w:rFonts w:cstheme="minorHAnsi"/>
                <w:color w:val="000000"/>
              </w:rPr>
              <w:t>toepassing is en zet de bijbehorende stappen.</w:t>
            </w:r>
          </w:p>
          <w:p w14:paraId="7DEECAE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de benadeelde minderjarig?</w:t>
            </w:r>
          </w:p>
          <w:p w14:paraId="051C11FA" w14:textId="2C7CA742"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Benadeelde is minderjarig (2.2) en volg</w:t>
            </w:r>
            <w:r w:rsidR="004D0096" w:rsidRPr="00455100">
              <w:rPr>
                <w:rFonts w:cstheme="minorHAnsi"/>
                <w:color w:val="000000"/>
              </w:rPr>
              <w:t xml:space="preserve"> </w:t>
            </w:r>
            <w:r w:rsidRPr="00455100">
              <w:rPr>
                <w:rFonts w:cstheme="minorHAnsi"/>
                <w:color w:val="000000"/>
              </w:rPr>
              <w:t>met spoed alle daar beschreven stappen</w:t>
            </w:r>
          </w:p>
          <w:p w14:paraId="20EA6935"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de benadeelde meerderjarig?</w:t>
            </w:r>
          </w:p>
          <w:p w14:paraId="5BD2D15F" w14:textId="17438C30"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Meld dat het ambtsgeheim wordt doorbroken en stel een tweede ambtsdrager op de hoogte.</w:t>
            </w:r>
          </w:p>
          <w:p w14:paraId="41B70F6A" w14:textId="447C69C9"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&gt; Betrek het </w:t>
            </w:r>
            <w:r w:rsidR="00DF23A8" w:rsidRPr="00455100">
              <w:rPr>
                <w:rFonts w:cstheme="minorHAnsi"/>
                <w:color w:val="000000"/>
              </w:rPr>
              <w:t>Hulpverleningscentrum</w:t>
            </w:r>
            <w:r w:rsidRPr="00455100">
              <w:rPr>
                <w:rFonts w:cstheme="minorHAnsi"/>
                <w:color w:val="000000"/>
              </w:rPr>
              <w:t xml:space="preserve"> bij uw zaak</w:t>
            </w:r>
          </w:p>
          <w:p w14:paraId="26D7308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bij voorkeur samen met een externe</w:t>
            </w:r>
          </w:p>
          <w:p w14:paraId="286E38F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deskundige, in gesprek met de dader.</w:t>
            </w:r>
          </w:p>
          <w:p w14:paraId="1C7EB396" w14:textId="0661FA13"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&gt; Ga naar Beschuldigde erkent de beschuldiging</w:t>
            </w:r>
            <w:r w:rsidR="004D0096" w:rsidRPr="00455100">
              <w:rPr>
                <w:rFonts w:cstheme="minorHAnsi"/>
                <w:color w:val="000000"/>
              </w:rPr>
              <w:t xml:space="preserve"> </w:t>
            </w:r>
            <w:r w:rsidRPr="00455100">
              <w:rPr>
                <w:rFonts w:cstheme="minorHAnsi"/>
                <w:color w:val="000000"/>
              </w:rPr>
              <w:t>(5.3)</w:t>
            </w:r>
          </w:p>
          <w:p w14:paraId="43BC3B43"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273A54E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6.1 Een dader meldt zich</w:t>
            </w:r>
          </w:p>
          <w:p w14:paraId="7D3E89B3" w14:textId="7345D14F"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Het is denkbaar dat een dader zich bij u meldt</w:t>
            </w:r>
            <w:r w:rsidR="004D0096" w:rsidRPr="00455100">
              <w:rPr>
                <w:rFonts w:cstheme="minorHAnsi"/>
                <w:color w:val="000000"/>
              </w:rPr>
              <w:t xml:space="preserve"> </w:t>
            </w:r>
            <w:r w:rsidRPr="00455100">
              <w:rPr>
                <w:rFonts w:cstheme="minorHAnsi"/>
                <w:color w:val="000000"/>
              </w:rPr>
              <w:t>omdat hij/zij aan u, als ambtsdrager, wil</w:t>
            </w:r>
            <w:r w:rsidR="004D0096" w:rsidRPr="00455100">
              <w:rPr>
                <w:rFonts w:cstheme="minorHAnsi"/>
                <w:color w:val="000000"/>
              </w:rPr>
              <w:t xml:space="preserve"> </w:t>
            </w:r>
            <w:r w:rsidRPr="00455100">
              <w:rPr>
                <w:rFonts w:cstheme="minorHAnsi"/>
                <w:color w:val="000000"/>
              </w:rPr>
              <w:t>toevertrouwen wat er gebeurd is of nog steeds</w:t>
            </w:r>
            <w:r w:rsidR="004D0096" w:rsidRPr="00455100">
              <w:rPr>
                <w:rFonts w:cstheme="minorHAnsi"/>
                <w:color w:val="000000"/>
              </w:rPr>
              <w:t xml:space="preserve"> </w:t>
            </w:r>
            <w:r w:rsidRPr="00455100">
              <w:rPr>
                <w:rFonts w:cstheme="minorHAnsi"/>
                <w:color w:val="000000"/>
              </w:rPr>
              <w:t>gebeurt. Wellicht doet betrokkene daarbij ook een</w:t>
            </w:r>
            <w:r w:rsidR="004D0096" w:rsidRPr="00455100">
              <w:rPr>
                <w:rFonts w:cstheme="minorHAnsi"/>
                <w:color w:val="000000"/>
              </w:rPr>
              <w:t xml:space="preserve"> </w:t>
            </w:r>
            <w:r w:rsidRPr="00455100">
              <w:rPr>
                <w:rFonts w:cstheme="minorHAnsi"/>
                <w:color w:val="000000"/>
              </w:rPr>
              <w:t>beroep op uw ambtsgeheim. Dan moet duidelijk zijn dat een dergelijk beroep in dit geval niet mogelijk is. Het ambtsgeheim zou dan immers moeten dienen om misbruik van het ambt geheim te houden. Daar is het ambtsgeheim nooit voor</w:t>
            </w:r>
            <w:r w:rsidR="004D0096" w:rsidRPr="00455100">
              <w:rPr>
                <w:rFonts w:cstheme="minorHAnsi"/>
                <w:color w:val="000000"/>
              </w:rPr>
              <w:t xml:space="preserve"> </w:t>
            </w:r>
            <w:r w:rsidRPr="00455100">
              <w:rPr>
                <w:rFonts w:cstheme="minorHAnsi"/>
                <w:color w:val="000000"/>
              </w:rPr>
              <w:t>bedoeld. Het dient juist om de betrouwbaarheid</w:t>
            </w:r>
            <w:r w:rsidR="004D0096" w:rsidRPr="00455100">
              <w:rPr>
                <w:rFonts w:cstheme="minorHAnsi"/>
                <w:color w:val="000000"/>
              </w:rPr>
              <w:t xml:space="preserve"> </w:t>
            </w:r>
            <w:r w:rsidRPr="00455100">
              <w:rPr>
                <w:rFonts w:cstheme="minorHAnsi"/>
                <w:color w:val="000000"/>
              </w:rPr>
              <w:t xml:space="preserve">van het ambt </w:t>
            </w:r>
            <w:r w:rsidRPr="00455100">
              <w:rPr>
                <w:rFonts w:cstheme="minorHAnsi"/>
                <w:color w:val="000000"/>
              </w:rPr>
              <w:lastRenderedPageBreak/>
              <w:t>veilig te stellen. Juist omwille van die betrouwbaarheid moet het ambtsgeheim in dit</w:t>
            </w:r>
            <w:r w:rsidR="004D0096" w:rsidRPr="00455100">
              <w:rPr>
                <w:rFonts w:cstheme="minorHAnsi"/>
                <w:color w:val="000000"/>
              </w:rPr>
              <w:t xml:space="preserve"> </w:t>
            </w:r>
            <w:r w:rsidRPr="00455100">
              <w:rPr>
                <w:rFonts w:cstheme="minorHAnsi"/>
                <w:color w:val="000000"/>
              </w:rPr>
              <w:t>geval worden doorbroken.</w:t>
            </w:r>
          </w:p>
          <w:p w14:paraId="553BAE92" w14:textId="754419A8"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Te allen tijde stelt u dus een tweede </w:t>
            </w:r>
            <w:proofErr w:type="spellStart"/>
            <w:r w:rsidRPr="00455100">
              <w:rPr>
                <w:rFonts w:cstheme="minorHAnsi"/>
                <w:color w:val="000000"/>
              </w:rPr>
              <w:t>ambts</w:t>
            </w:r>
            <w:r w:rsidR="004F7498" w:rsidRPr="00455100">
              <w:rPr>
                <w:rFonts w:cstheme="minorHAnsi"/>
                <w:color w:val="000000"/>
              </w:rPr>
              <w:t>-</w:t>
            </w:r>
            <w:r w:rsidRPr="00455100">
              <w:rPr>
                <w:rFonts w:cstheme="minorHAnsi"/>
                <w:color w:val="000000"/>
              </w:rPr>
              <w:t>drager</w:t>
            </w:r>
            <w:proofErr w:type="spellEnd"/>
            <w:r w:rsidR="004D0096" w:rsidRPr="00455100">
              <w:rPr>
                <w:rFonts w:cstheme="minorHAnsi"/>
                <w:color w:val="000000"/>
              </w:rPr>
              <w:t xml:space="preserve"> </w:t>
            </w:r>
            <w:r w:rsidRPr="00455100">
              <w:rPr>
                <w:rFonts w:cstheme="minorHAnsi"/>
                <w:color w:val="000000"/>
              </w:rPr>
              <w:t>op de hoogte. Samen voert u een gesprek met de</w:t>
            </w:r>
            <w:r w:rsidR="004D0096" w:rsidRPr="00455100">
              <w:rPr>
                <w:rFonts w:cstheme="minorHAnsi"/>
                <w:color w:val="000000"/>
              </w:rPr>
              <w:t xml:space="preserve"> </w:t>
            </w:r>
            <w:r w:rsidRPr="00455100">
              <w:rPr>
                <w:rFonts w:cstheme="minorHAnsi"/>
                <w:color w:val="000000"/>
              </w:rPr>
              <w:t xml:space="preserve">dader. Volg de aanwijzingen onder De beschuldigde erkent de </w:t>
            </w:r>
            <w:proofErr w:type="spellStart"/>
            <w:r w:rsidRPr="00455100">
              <w:rPr>
                <w:rFonts w:cstheme="minorHAnsi"/>
                <w:color w:val="000000"/>
              </w:rPr>
              <w:t>beschuldigin</w:t>
            </w:r>
            <w:r w:rsidR="00963AE6">
              <w:rPr>
                <w:rFonts w:cstheme="minorHAnsi"/>
                <w:color w:val="000000"/>
              </w:rPr>
              <w:t>-</w:t>
            </w:r>
            <w:r w:rsidRPr="00455100">
              <w:rPr>
                <w:rFonts w:cstheme="minorHAnsi"/>
                <w:color w:val="000000"/>
              </w:rPr>
              <w:t>gen</w:t>
            </w:r>
            <w:proofErr w:type="spellEnd"/>
            <w:r w:rsidRPr="00455100">
              <w:rPr>
                <w:rFonts w:cstheme="minorHAnsi"/>
                <w:color w:val="000000"/>
              </w:rPr>
              <w:t xml:space="preserve"> (5.3). Ga</w:t>
            </w:r>
            <w:r w:rsidR="004F7498" w:rsidRPr="00455100">
              <w:rPr>
                <w:rFonts w:cstheme="minorHAnsi"/>
                <w:color w:val="000000"/>
              </w:rPr>
              <w:t xml:space="preserve"> </w:t>
            </w:r>
            <w:r w:rsidRPr="00455100">
              <w:rPr>
                <w:rFonts w:cstheme="minorHAnsi"/>
                <w:color w:val="000000"/>
              </w:rPr>
              <w:t>ook na wat onder 3.1 en 3.2 van toepassing is.</w:t>
            </w:r>
          </w:p>
          <w:p w14:paraId="6E6F2795" w14:textId="326F6BE3"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Als de melding van de dader misbruik van een</w:t>
            </w:r>
            <w:r w:rsidR="004D0096" w:rsidRPr="00455100">
              <w:rPr>
                <w:rFonts w:cstheme="minorHAnsi"/>
                <w:color w:val="000000"/>
              </w:rPr>
              <w:t xml:space="preserve"> </w:t>
            </w:r>
            <w:r w:rsidRPr="00455100">
              <w:rPr>
                <w:rFonts w:cstheme="minorHAnsi"/>
                <w:color w:val="000000"/>
              </w:rPr>
              <w:t>minderjarige betreft dat nog steeds voortduurt,</w:t>
            </w:r>
            <w:r w:rsidR="004D0096" w:rsidRPr="00455100">
              <w:rPr>
                <w:rFonts w:cstheme="minorHAnsi"/>
                <w:color w:val="000000"/>
              </w:rPr>
              <w:t xml:space="preserve"> </w:t>
            </w:r>
            <w:r w:rsidRPr="00455100">
              <w:rPr>
                <w:rFonts w:cstheme="minorHAnsi"/>
                <w:color w:val="000000"/>
              </w:rPr>
              <w:t>onderneem dan direct actie. Neem contact op met</w:t>
            </w:r>
            <w:r w:rsidR="004D0096" w:rsidRPr="00455100">
              <w:rPr>
                <w:rFonts w:cstheme="minorHAnsi"/>
                <w:color w:val="000000"/>
              </w:rPr>
              <w:t xml:space="preserve"> </w:t>
            </w:r>
            <w:r w:rsidRPr="00455100">
              <w:rPr>
                <w:rFonts w:cstheme="minorHAnsi"/>
                <w:color w:val="000000"/>
              </w:rPr>
              <w:t>ouders of wettelijk vertegenwoordigers. Licht het</w:t>
            </w:r>
            <w:r w:rsidR="004D0096" w:rsidRPr="00455100">
              <w:rPr>
                <w:rFonts w:cstheme="minorHAnsi"/>
                <w:color w:val="000000"/>
              </w:rPr>
              <w:t xml:space="preserve"> </w:t>
            </w:r>
            <w:r w:rsidRPr="00455100">
              <w:rPr>
                <w:rFonts w:cstheme="minorHAnsi"/>
                <w:color w:val="000000"/>
              </w:rPr>
              <w:t>moderamen van de kerkenraad in. Zie wat bij</w:t>
            </w:r>
            <w:r w:rsidR="004D0096" w:rsidRPr="00455100">
              <w:rPr>
                <w:rFonts w:cstheme="minorHAnsi"/>
                <w:color w:val="000000"/>
              </w:rPr>
              <w:t xml:space="preserve"> </w:t>
            </w:r>
            <w:r w:rsidRPr="00455100">
              <w:rPr>
                <w:rFonts w:cstheme="minorHAnsi"/>
                <w:color w:val="000000"/>
              </w:rPr>
              <w:t>De benadeelde is minderjarig (2.2) is opgemerkt.</w:t>
            </w:r>
          </w:p>
          <w:p w14:paraId="6526273C" w14:textId="67FECA22" w:rsidR="00852BDC" w:rsidRPr="00455100" w:rsidRDefault="00852BDC" w:rsidP="004D0096">
            <w:pPr>
              <w:autoSpaceDE w:val="0"/>
              <w:autoSpaceDN w:val="0"/>
              <w:adjustRightInd w:val="0"/>
              <w:ind w:firstLine="0"/>
              <w:rPr>
                <w:rFonts w:cstheme="minorHAnsi"/>
                <w:color w:val="000000"/>
              </w:rPr>
            </w:pPr>
            <w:r w:rsidRPr="00455100">
              <w:rPr>
                <w:rFonts w:cstheme="minorHAnsi"/>
                <w:color w:val="000000"/>
              </w:rPr>
              <w:t>Volg de stappen die daar zijn beschreven. Er is wel</w:t>
            </w:r>
            <w:r w:rsidR="004D0096" w:rsidRPr="00455100">
              <w:rPr>
                <w:rFonts w:cstheme="minorHAnsi"/>
                <w:color w:val="000000"/>
              </w:rPr>
              <w:t xml:space="preserve"> </w:t>
            </w:r>
            <w:r w:rsidRPr="00455100">
              <w:rPr>
                <w:rFonts w:cstheme="minorHAnsi"/>
                <w:color w:val="000000"/>
              </w:rPr>
              <w:t>een verschil met 2.2.: de dader heeft zich nu</w:t>
            </w:r>
            <w:r w:rsidR="004D0096" w:rsidRPr="00455100">
              <w:rPr>
                <w:rFonts w:cstheme="minorHAnsi"/>
                <w:color w:val="000000"/>
              </w:rPr>
              <w:t xml:space="preserve"> </w:t>
            </w:r>
            <w:r w:rsidRPr="00455100">
              <w:rPr>
                <w:rFonts w:cstheme="minorHAnsi"/>
                <w:color w:val="000000"/>
              </w:rPr>
              <w:t>bekendgemaakt. U kunt er dus van uit gaan dat er</w:t>
            </w:r>
            <w:r w:rsidR="004D0096" w:rsidRPr="00455100">
              <w:rPr>
                <w:rFonts w:cstheme="minorHAnsi"/>
                <w:color w:val="000000"/>
              </w:rPr>
              <w:t xml:space="preserve"> </w:t>
            </w:r>
            <w:r w:rsidRPr="00455100">
              <w:rPr>
                <w:rFonts w:cstheme="minorHAnsi"/>
                <w:color w:val="000000"/>
              </w:rPr>
              <w:t>sprake is van daadwerkelijk misbruik.</w:t>
            </w:r>
          </w:p>
        </w:tc>
      </w:tr>
      <w:tr w:rsidR="00852BDC" w:rsidRPr="00455100" w14:paraId="61241A09" w14:textId="77777777" w:rsidTr="00295214">
        <w:tc>
          <w:tcPr>
            <w:tcW w:w="4531" w:type="dxa"/>
          </w:tcPr>
          <w:p w14:paraId="641EDAF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6.2 Een beschuldigde meldt zich.</w:t>
            </w:r>
          </w:p>
          <w:p w14:paraId="0EC2177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Twijfelt u over de uitkomst van dit gesprek?</w:t>
            </w:r>
          </w:p>
          <w:p w14:paraId="59D64426" w14:textId="4A8E2E3A"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Meld dat het ambtsgeheim wordt</w:t>
            </w:r>
            <w:r w:rsidR="004D0096" w:rsidRPr="00455100">
              <w:rPr>
                <w:rFonts w:cstheme="minorHAnsi"/>
                <w:color w:val="000000"/>
              </w:rPr>
              <w:t xml:space="preserve"> d</w:t>
            </w:r>
            <w:r w:rsidRPr="00455100">
              <w:rPr>
                <w:rFonts w:cstheme="minorHAnsi"/>
                <w:color w:val="000000"/>
              </w:rPr>
              <w:t>oorbroken breng een tweede ambtsdrager op</w:t>
            </w:r>
            <w:r w:rsidR="000C55F3">
              <w:rPr>
                <w:rFonts w:cstheme="minorHAnsi"/>
                <w:color w:val="000000"/>
              </w:rPr>
              <w:t xml:space="preserve"> </w:t>
            </w:r>
            <w:r w:rsidRPr="00455100">
              <w:rPr>
                <w:rFonts w:cstheme="minorHAnsi"/>
                <w:color w:val="000000"/>
              </w:rPr>
              <w:t>de hoogte en ga samen in gesprek met</w:t>
            </w:r>
            <w:r w:rsidR="000C55F3">
              <w:rPr>
                <w:rFonts w:cstheme="minorHAnsi"/>
                <w:color w:val="000000"/>
              </w:rPr>
              <w:t xml:space="preserve"> </w:t>
            </w:r>
            <w:r w:rsidRPr="00455100">
              <w:rPr>
                <w:rFonts w:cstheme="minorHAnsi"/>
                <w:color w:val="000000"/>
              </w:rPr>
              <w:t>beschuldigde.</w:t>
            </w:r>
          </w:p>
          <w:p w14:paraId="4A1CA2A2" w14:textId="652366CB"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Schakel een externe deskundige in voor een</w:t>
            </w:r>
            <w:r w:rsidR="004D0096" w:rsidRPr="00455100">
              <w:rPr>
                <w:rFonts w:cstheme="minorHAnsi"/>
                <w:color w:val="000000"/>
              </w:rPr>
              <w:t xml:space="preserve"> </w:t>
            </w:r>
            <w:r w:rsidRPr="00455100">
              <w:rPr>
                <w:rFonts w:cstheme="minorHAnsi"/>
                <w:color w:val="000000"/>
              </w:rPr>
              <w:t>tweede gesprek. Volg de procedure onder Gesprek</w:t>
            </w:r>
            <w:r w:rsidR="004D0096" w:rsidRPr="00455100">
              <w:rPr>
                <w:rFonts w:cstheme="minorHAnsi"/>
                <w:color w:val="000000"/>
              </w:rPr>
              <w:t xml:space="preserve"> </w:t>
            </w:r>
            <w:r w:rsidRPr="00455100">
              <w:rPr>
                <w:rFonts w:cstheme="minorHAnsi"/>
                <w:color w:val="000000"/>
              </w:rPr>
              <w:t>met beschuldigde (5). Als beschuldigde zichzelf</w:t>
            </w:r>
            <w:r w:rsidR="004D0096" w:rsidRPr="00455100">
              <w:rPr>
                <w:rFonts w:cstheme="minorHAnsi"/>
                <w:color w:val="000000"/>
              </w:rPr>
              <w:t xml:space="preserve"> </w:t>
            </w:r>
            <w:r w:rsidRPr="00455100">
              <w:rPr>
                <w:rFonts w:cstheme="minorHAnsi"/>
                <w:color w:val="000000"/>
              </w:rPr>
              <w:t>meldt, is er nog niet met benadeelde gesproken.</w:t>
            </w:r>
          </w:p>
          <w:p w14:paraId="2E001863" w14:textId="57AC7BE8"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Als er een concrete benadeelde is, moet ook</w:t>
            </w:r>
            <w:r w:rsidR="004D0096" w:rsidRPr="00455100">
              <w:rPr>
                <w:rFonts w:cstheme="minorHAnsi"/>
                <w:color w:val="000000"/>
              </w:rPr>
              <w:t xml:space="preserve"> </w:t>
            </w:r>
            <w:r w:rsidRPr="00455100">
              <w:rPr>
                <w:rFonts w:cstheme="minorHAnsi"/>
                <w:color w:val="000000"/>
              </w:rPr>
              <w:t>met hem/haar gesproken worden.</w:t>
            </w:r>
          </w:p>
          <w:p w14:paraId="54B44FFA"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Lijkt er geen grond voor de geruchten?</w:t>
            </w:r>
          </w:p>
          <w:p w14:paraId="246D04A3"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Overleg in het moderamen van de</w:t>
            </w:r>
          </w:p>
          <w:p w14:paraId="05579A64"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kerkenraad hoe de geruchten ontzenuwd</w:t>
            </w:r>
          </w:p>
          <w:p w14:paraId="0CCA922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kunnen worden.</w:t>
            </w:r>
          </w:p>
          <w:p w14:paraId="5255688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de werkwijze van beschuldigde aanleiding</w:t>
            </w:r>
          </w:p>
          <w:p w14:paraId="31983A78"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voor geruchten?</w:t>
            </w:r>
          </w:p>
          <w:p w14:paraId="3807DA3F" w14:textId="7F2FAA5E"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&gt; Maak werkafspraken met de </w:t>
            </w:r>
            <w:r w:rsidR="004F7498" w:rsidRPr="00455100">
              <w:rPr>
                <w:rFonts w:cstheme="minorHAnsi"/>
                <w:color w:val="000000"/>
              </w:rPr>
              <w:t>b</w:t>
            </w:r>
            <w:r w:rsidRPr="00455100">
              <w:rPr>
                <w:rFonts w:cstheme="minorHAnsi"/>
                <w:color w:val="000000"/>
              </w:rPr>
              <w:t>eschuldigde.</w:t>
            </w:r>
          </w:p>
          <w:p w14:paraId="304E6945" w14:textId="1CECBEBD"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Spreken beschuldigde en benadeelde over een</w:t>
            </w:r>
            <w:r w:rsidR="004D0096" w:rsidRPr="00455100">
              <w:rPr>
                <w:rFonts w:cstheme="minorHAnsi"/>
                <w:color w:val="000000"/>
              </w:rPr>
              <w:t xml:space="preserve"> </w:t>
            </w:r>
            <w:r w:rsidRPr="00455100">
              <w:rPr>
                <w:rFonts w:cstheme="minorHAnsi"/>
                <w:color w:val="000000"/>
              </w:rPr>
              <w:t xml:space="preserve">liefdesrelatie? </w:t>
            </w:r>
          </w:p>
          <w:p w14:paraId="4B295515"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Een liefdesrelatie (7.4).</w:t>
            </w:r>
          </w:p>
        </w:tc>
        <w:tc>
          <w:tcPr>
            <w:tcW w:w="4531" w:type="dxa"/>
          </w:tcPr>
          <w:p w14:paraId="0BB1D861"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6.2 Een beschuldigde meldt zich</w:t>
            </w:r>
          </w:p>
          <w:p w14:paraId="40C6BB3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Als iemand die door derden of in geruchten</w:t>
            </w:r>
          </w:p>
          <w:p w14:paraId="1E468C68" w14:textId="1341DED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beschuldigd wordt zich bij u meldt, voer dan</w:t>
            </w:r>
            <w:r w:rsidR="004D0096" w:rsidRPr="00455100">
              <w:rPr>
                <w:rFonts w:cstheme="minorHAnsi"/>
                <w:color w:val="000000"/>
              </w:rPr>
              <w:t xml:space="preserve"> </w:t>
            </w:r>
            <w:r w:rsidRPr="00455100">
              <w:rPr>
                <w:rFonts w:cstheme="minorHAnsi"/>
                <w:color w:val="000000"/>
              </w:rPr>
              <w:t>samen met een tweede ambtsdrager een gesprek</w:t>
            </w:r>
            <w:r w:rsidR="004D0096" w:rsidRPr="00455100">
              <w:rPr>
                <w:rFonts w:cstheme="minorHAnsi"/>
                <w:color w:val="000000"/>
              </w:rPr>
              <w:t xml:space="preserve"> </w:t>
            </w:r>
            <w:r w:rsidRPr="00455100">
              <w:rPr>
                <w:rFonts w:cstheme="minorHAnsi"/>
                <w:color w:val="000000"/>
              </w:rPr>
              <w:t>met hem of haar. Als dat gesprek voor uw gevoel</w:t>
            </w:r>
            <w:r w:rsidR="004D0096" w:rsidRPr="00455100">
              <w:rPr>
                <w:rFonts w:cstheme="minorHAnsi"/>
                <w:color w:val="000000"/>
              </w:rPr>
              <w:t xml:space="preserve"> </w:t>
            </w:r>
            <w:r w:rsidRPr="00455100">
              <w:rPr>
                <w:rFonts w:cstheme="minorHAnsi"/>
                <w:color w:val="000000"/>
              </w:rPr>
              <w:t>niet bevredigend verloopt, schakel dan een</w:t>
            </w:r>
            <w:r w:rsidR="004D0096" w:rsidRPr="00455100">
              <w:rPr>
                <w:rFonts w:cstheme="minorHAnsi"/>
                <w:color w:val="000000"/>
              </w:rPr>
              <w:t xml:space="preserve"> </w:t>
            </w:r>
            <w:r w:rsidRPr="00455100">
              <w:rPr>
                <w:rFonts w:cstheme="minorHAnsi"/>
                <w:color w:val="000000"/>
              </w:rPr>
              <w:t>externe deskundige in en voer samen met deze</w:t>
            </w:r>
            <w:r w:rsidR="00295214">
              <w:rPr>
                <w:rFonts w:cstheme="minorHAnsi"/>
                <w:color w:val="000000"/>
              </w:rPr>
              <w:t xml:space="preserve"> </w:t>
            </w:r>
            <w:r w:rsidRPr="00455100">
              <w:rPr>
                <w:rFonts w:cstheme="minorHAnsi"/>
                <w:color w:val="000000"/>
              </w:rPr>
              <w:t>deskundige een tweede gesprek. Beschouw dat</w:t>
            </w:r>
            <w:r w:rsidR="004D0096" w:rsidRPr="00455100">
              <w:rPr>
                <w:rFonts w:cstheme="minorHAnsi"/>
                <w:color w:val="000000"/>
              </w:rPr>
              <w:t xml:space="preserve">  </w:t>
            </w:r>
            <w:r w:rsidRPr="00455100">
              <w:rPr>
                <w:rFonts w:cstheme="minorHAnsi"/>
                <w:color w:val="000000"/>
              </w:rPr>
              <w:t>tweede gesprek als Gesprek met beschuldigde (5)</w:t>
            </w:r>
            <w:r w:rsidR="004D0096" w:rsidRPr="00455100">
              <w:rPr>
                <w:rFonts w:cstheme="minorHAnsi"/>
                <w:color w:val="000000"/>
              </w:rPr>
              <w:t xml:space="preserve"> </w:t>
            </w:r>
            <w:r w:rsidRPr="00455100">
              <w:rPr>
                <w:rFonts w:cstheme="minorHAnsi"/>
                <w:color w:val="000000"/>
              </w:rPr>
              <w:t>en handel overeenkomstig.</w:t>
            </w:r>
          </w:p>
          <w:p w14:paraId="6C6257D3" w14:textId="0589A31A"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Als alles erop wijst dat de geruchten geen grond</w:t>
            </w:r>
            <w:r w:rsidR="004D0096" w:rsidRPr="00455100">
              <w:rPr>
                <w:rFonts w:cstheme="minorHAnsi"/>
                <w:color w:val="000000"/>
              </w:rPr>
              <w:t xml:space="preserve"> </w:t>
            </w:r>
            <w:r w:rsidRPr="00455100">
              <w:rPr>
                <w:rFonts w:cstheme="minorHAnsi"/>
                <w:color w:val="000000"/>
              </w:rPr>
              <w:t>hebben, overweeg dan in het moderamen van de</w:t>
            </w:r>
            <w:r w:rsidR="004D0096" w:rsidRPr="00455100">
              <w:rPr>
                <w:rFonts w:cstheme="minorHAnsi"/>
                <w:color w:val="000000"/>
              </w:rPr>
              <w:t xml:space="preserve"> </w:t>
            </w:r>
            <w:r w:rsidRPr="00455100">
              <w:rPr>
                <w:rFonts w:cstheme="minorHAnsi"/>
                <w:color w:val="000000"/>
              </w:rPr>
              <w:t>kerkenraad of u iets kunt doen om de geruchten te</w:t>
            </w:r>
            <w:r w:rsidR="004D0096" w:rsidRPr="00455100">
              <w:rPr>
                <w:rFonts w:cstheme="minorHAnsi"/>
                <w:color w:val="000000"/>
              </w:rPr>
              <w:t xml:space="preserve"> </w:t>
            </w:r>
            <w:r w:rsidRPr="00455100">
              <w:rPr>
                <w:rFonts w:cstheme="minorHAnsi"/>
                <w:color w:val="000000"/>
              </w:rPr>
              <w:t>ontzenuwen. Uitgangspunt daarbij is dat geruchten</w:t>
            </w:r>
            <w:r w:rsidR="00295214">
              <w:rPr>
                <w:rFonts w:cstheme="minorHAnsi"/>
                <w:color w:val="000000"/>
              </w:rPr>
              <w:t xml:space="preserve"> </w:t>
            </w:r>
            <w:r w:rsidRPr="00455100">
              <w:rPr>
                <w:rFonts w:cstheme="minorHAnsi"/>
                <w:color w:val="000000"/>
              </w:rPr>
              <w:t>die rond blijven zingen schadelijk zijn voor alle</w:t>
            </w:r>
            <w:r w:rsidR="004D0096" w:rsidRPr="00455100">
              <w:rPr>
                <w:rFonts w:cstheme="minorHAnsi"/>
                <w:color w:val="000000"/>
              </w:rPr>
              <w:t xml:space="preserve"> </w:t>
            </w:r>
            <w:r w:rsidRPr="00455100">
              <w:rPr>
                <w:rFonts w:cstheme="minorHAnsi"/>
                <w:color w:val="000000"/>
              </w:rPr>
              <w:t>betrokkenen, de gemeente incluis. In het algemeen</w:t>
            </w:r>
            <w:r w:rsidR="004D0096" w:rsidRPr="00455100">
              <w:rPr>
                <w:rFonts w:cstheme="minorHAnsi"/>
                <w:color w:val="000000"/>
              </w:rPr>
              <w:t xml:space="preserve"> </w:t>
            </w:r>
            <w:r w:rsidRPr="00455100">
              <w:rPr>
                <w:rFonts w:cstheme="minorHAnsi"/>
                <w:color w:val="000000"/>
              </w:rPr>
              <w:t>zal het goed zijn om dan aan de gemeente opening</w:t>
            </w:r>
            <w:r w:rsidR="004D0096" w:rsidRPr="00455100">
              <w:rPr>
                <w:rFonts w:cstheme="minorHAnsi"/>
                <w:color w:val="000000"/>
              </w:rPr>
              <w:t xml:space="preserve"> </w:t>
            </w:r>
            <w:r w:rsidRPr="00455100">
              <w:rPr>
                <w:rFonts w:cstheme="minorHAnsi"/>
                <w:color w:val="000000"/>
              </w:rPr>
              <w:t>van zaken te geven.</w:t>
            </w:r>
          </w:p>
          <w:p w14:paraId="2F4E1263" w14:textId="077331D7" w:rsidR="00852BDC" w:rsidRPr="00455100" w:rsidRDefault="00852BDC" w:rsidP="004D0096">
            <w:pPr>
              <w:autoSpaceDE w:val="0"/>
              <w:autoSpaceDN w:val="0"/>
              <w:adjustRightInd w:val="0"/>
              <w:ind w:firstLine="0"/>
              <w:rPr>
                <w:rFonts w:cstheme="minorHAnsi"/>
                <w:color w:val="000000"/>
              </w:rPr>
            </w:pPr>
            <w:r w:rsidRPr="00455100">
              <w:rPr>
                <w:rFonts w:cstheme="minorHAnsi"/>
                <w:color w:val="000000"/>
              </w:rPr>
              <w:t>Mogelijk leidt de werkwijze of de ambts</w:t>
            </w:r>
            <w:r w:rsidR="004D0096" w:rsidRPr="00455100">
              <w:rPr>
                <w:rFonts w:cstheme="minorHAnsi"/>
                <w:color w:val="000000"/>
              </w:rPr>
              <w:t>-</w:t>
            </w:r>
            <w:r w:rsidRPr="00455100">
              <w:rPr>
                <w:rFonts w:cstheme="minorHAnsi"/>
                <w:color w:val="000000"/>
              </w:rPr>
              <w:t>invulling</w:t>
            </w:r>
            <w:r w:rsidR="004D0096" w:rsidRPr="00455100">
              <w:rPr>
                <w:rFonts w:cstheme="minorHAnsi"/>
                <w:color w:val="000000"/>
              </w:rPr>
              <w:t xml:space="preserve"> </w:t>
            </w:r>
            <w:r w:rsidRPr="00455100">
              <w:rPr>
                <w:rFonts w:cstheme="minorHAnsi"/>
                <w:color w:val="000000"/>
              </w:rPr>
              <w:t>van de beschuldigde er toe dat er geruchten</w:t>
            </w:r>
            <w:r w:rsidR="004D0096" w:rsidRPr="00455100">
              <w:rPr>
                <w:rFonts w:cstheme="minorHAnsi"/>
                <w:color w:val="000000"/>
              </w:rPr>
              <w:t xml:space="preserve"> </w:t>
            </w:r>
            <w:r w:rsidRPr="00455100">
              <w:rPr>
                <w:rFonts w:cstheme="minorHAnsi"/>
                <w:color w:val="000000"/>
              </w:rPr>
              <w:t>ontstaan. Maak in dat geval werkafspraken met de</w:t>
            </w:r>
            <w:r w:rsidR="004D0096" w:rsidRPr="00455100">
              <w:rPr>
                <w:rFonts w:cstheme="minorHAnsi"/>
                <w:color w:val="000000"/>
              </w:rPr>
              <w:t xml:space="preserve"> </w:t>
            </w:r>
            <w:r w:rsidRPr="00455100">
              <w:rPr>
                <w:rFonts w:cstheme="minorHAnsi"/>
                <w:color w:val="000000"/>
              </w:rPr>
              <w:t>beschuldigde over de verandering van de</w:t>
            </w:r>
            <w:r w:rsidR="004D0096" w:rsidRPr="00455100">
              <w:rPr>
                <w:rFonts w:cstheme="minorHAnsi"/>
                <w:color w:val="000000"/>
              </w:rPr>
              <w:t xml:space="preserve"> </w:t>
            </w:r>
            <w:r w:rsidRPr="00455100">
              <w:rPr>
                <w:rFonts w:cstheme="minorHAnsi"/>
                <w:color w:val="000000"/>
              </w:rPr>
              <w:t>werkwijze of ambtsinvulling.</w:t>
            </w:r>
          </w:p>
        </w:tc>
      </w:tr>
      <w:tr w:rsidR="00852BDC" w:rsidRPr="00455100" w14:paraId="2CAE6533" w14:textId="77777777" w:rsidTr="00295214">
        <w:tc>
          <w:tcPr>
            <w:tcW w:w="4531" w:type="dxa"/>
          </w:tcPr>
          <w:p w14:paraId="4107B358" w14:textId="06C92232" w:rsidR="00852BDC" w:rsidRPr="00455100" w:rsidRDefault="00852BDC" w:rsidP="00295214">
            <w:pPr>
              <w:pStyle w:val="Kop3"/>
              <w:ind w:firstLine="0"/>
              <w:outlineLvl w:val="2"/>
              <w:rPr>
                <w:rFonts w:asciiTheme="minorHAnsi" w:hAnsiTheme="minorHAnsi" w:cstheme="minorHAnsi"/>
                <w:sz w:val="22"/>
                <w:szCs w:val="22"/>
              </w:rPr>
            </w:pPr>
            <w:bookmarkStart w:id="131" w:name="_Toc42104932"/>
            <w:bookmarkStart w:id="132" w:name="_Toc42106574"/>
            <w:bookmarkStart w:id="133" w:name="_Toc62924734"/>
            <w:r w:rsidRPr="00455100">
              <w:rPr>
                <w:rFonts w:asciiTheme="minorHAnsi" w:hAnsiTheme="minorHAnsi" w:cstheme="minorHAnsi"/>
                <w:sz w:val="22"/>
                <w:szCs w:val="22"/>
              </w:rPr>
              <w:lastRenderedPageBreak/>
              <w:t>7. U hoort van anderen of via geruchten over mogelijk misbruik</w:t>
            </w:r>
            <w:bookmarkEnd w:id="131"/>
            <w:bookmarkEnd w:id="132"/>
            <w:bookmarkEnd w:id="133"/>
          </w:p>
          <w:p w14:paraId="5F781C45"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Hieronder staat beschreven wat u moet doen als u via geruchten of van derden hoort over mogelijk misbruik.</w:t>
            </w:r>
          </w:p>
          <w:p w14:paraId="1DE1731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Volg 7.1 t/m 7.3. Ga </w:t>
            </w:r>
            <w:proofErr w:type="spellStart"/>
            <w:r w:rsidRPr="00455100">
              <w:rPr>
                <w:rFonts w:cstheme="minorHAnsi"/>
                <w:color w:val="000000"/>
              </w:rPr>
              <w:t>zonodig</w:t>
            </w:r>
            <w:proofErr w:type="spellEnd"/>
            <w:r w:rsidRPr="00455100">
              <w:rPr>
                <w:rFonts w:cstheme="minorHAnsi"/>
                <w:color w:val="000000"/>
              </w:rPr>
              <w:t xml:space="preserve"> naar 7.4.</w:t>
            </w:r>
          </w:p>
        </w:tc>
        <w:tc>
          <w:tcPr>
            <w:tcW w:w="4531" w:type="dxa"/>
          </w:tcPr>
          <w:p w14:paraId="07E036AC" w14:textId="17936DB6"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7. U hoort van anderen of via geruchten over</w:t>
            </w:r>
            <w:r w:rsidR="004D0096" w:rsidRPr="00455100">
              <w:rPr>
                <w:rFonts w:cstheme="minorHAnsi"/>
                <w:color w:val="000000"/>
              </w:rPr>
              <w:t xml:space="preserve"> </w:t>
            </w:r>
            <w:r w:rsidRPr="00455100">
              <w:rPr>
                <w:rFonts w:cstheme="minorHAnsi"/>
                <w:color w:val="000000"/>
              </w:rPr>
              <w:t>mogelijk misbruik</w:t>
            </w:r>
          </w:p>
          <w:p w14:paraId="3F9E083A" w14:textId="77777777" w:rsidR="00852BDC" w:rsidRPr="00455100" w:rsidRDefault="00852BDC" w:rsidP="00852BDC">
            <w:pPr>
              <w:autoSpaceDE w:val="0"/>
              <w:autoSpaceDN w:val="0"/>
              <w:adjustRightInd w:val="0"/>
              <w:ind w:firstLine="0"/>
              <w:rPr>
                <w:rFonts w:cstheme="minorHAnsi"/>
                <w:color w:val="000000"/>
              </w:rPr>
            </w:pPr>
          </w:p>
        </w:tc>
      </w:tr>
      <w:tr w:rsidR="00852BDC" w:rsidRPr="00455100" w14:paraId="05573EF8" w14:textId="77777777" w:rsidTr="00295214">
        <w:tc>
          <w:tcPr>
            <w:tcW w:w="4531" w:type="dxa"/>
          </w:tcPr>
          <w:p w14:paraId="396D1DF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7.1 U hoort van derden of via geruchten van mogelijk misbruik. Zet de volgende stappen.</w:t>
            </w:r>
          </w:p>
          <w:p w14:paraId="2A2418D3"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extra zorgvuldig te werk. Zet het gerucht op papier en verifieer dit bij de persoon die u het gerucht vertelde.</w:t>
            </w:r>
          </w:p>
          <w:p w14:paraId="45D92D0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Breng een tweede ambtsdrager op de hoogte.</w:t>
            </w:r>
          </w:p>
          <w:p w14:paraId="59839ED5" w14:textId="3ACB62AF"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in gesprek met de beschuldigde en volg de</w:t>
            </w:r>
            <w:r w:rsidR="004D0096" w:rsidRPr="00455100">
              <w:rPr>
                <w:rFonts w:cstheme="minorHAnsi"/>
                <w:color w:val="000000"/>
              </w:rPr>
              <w:t xml:space="preserve"> </w:t>
            </w:r>
            <w:r w:rsidRPr="00455100">
              <w:rPr>
                <w:rFonts w:cstheme="minorHAnsi"/>
                <w:color w:val="000000"/>
              </w:rPr>
              <w:t>beschreven stappen (7.2).</w:t>
            </w:r>
          </w:p>
          <w:p w14:paraId="7700E497" w14:textId="308FD6B2"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in gesprek met de benadeelde en volg de</w:t>
            </w:r>
            <w:r w:rsidR="004D0096" w:rsidRPr="00455100">
              <w:rPr>
                <w:rFonts w:cstheme="minorHAnsi"/>
                <w:color w:val="000000"/>
              </w:rPr>
              <w:t xml:space="preserve"> </w:t>
            </w:r>
            <w:r w:rsidRPr="00455100">
              <w:rPr>
                <w:rFonts w:cstheme="minorHAnsi"/>
                <w:color w:val="000000"/>
              </w:rPr>
              <w:t>beschreven stappen (7.3).</w:t>
            </w:r>
          </w:p>
          <w:p w14:paraId="784E5BF4"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712A9D71"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7.1 U hoort van derden of via geruchten van</w:t>
            </w:r>
          </w:p>
          <w:p w14:paraId="0AE6F75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mogelijk misbruik</w:t>
            </w:r>
          </w:p>
          <w:p w14:paraId="69295A89" w14:textId="7214373C"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Het uitgangspunt is dat er met geruchten iets</w:t>
            </w:r>
            <w:r w:rsidR="004D0096" w:rsidRPr="00455100">
              <w:rPr>
                <w:rFonts w:cstheme="minorHAnsi"/>
                <w:color w:val="000000"/>
              </w:rPr>
              <w:t xml:space="preserve"> </w:t>
            </w:r>
            <w:r w:rsidRPr="00455100">
              <w:rPr>
                <w:rFonts w:cstheme="minorHAnsi"/>
                <w:color w:val="000000"/>
              </w:rPr>
              <w:t>gedaan moet worden en dat zij niet rond mogen</w:t>
            </w:r>
            <w:r w:rsidR="004D0096" w:rsidRPr="00455100">
              <w:rPr>
                <w:rFonts w:cstheme="minorHAnsi"/>
                <w:color w:val="000000"/>
              </w:rPr>
              <w:t xml:space="preserve"> </w:t>
            </w:r>
            <w:r w:rsidRPr="00455100">
              <w:rPr>
                <w:rFonts w:cstheme="minorHAnsi"/>
                <w:color w:val="000000"/>
              </w:rPr>
              <w:t>blijven zingen. Maar dat moet natuurlijk wel</w:t>
            </w:r>
            <w:r w:rsidR="004D0096" w:rsidRPr="00455100">
              <w:rPr>
                <w:rFonts w:cstheme="minorHAnsi"/>
                <w:color w:val="000000"/>
              </w:rPr>
              <w:t xml:space="preserve"> </w:t>
            </w:r>
            <w:r w:rsidRPr="00455100">
              <w:rPr>
                <w:rFonts w:cstheme="minorHAnsi"/>
                <w:color w:val="000000"/>
              </w:rPr>
              <w:t>zorgvuldig gebeuren. Daarom is het nodig dat u wat u gehoord hebt op papier zet en het vervolgens ter verifiëring voorlegt aan degene die u het gerucht verteld heeft. Beperk u tot een aantal feitelijke gegevens (wie, wat, waar, wanneer en dergelijke).</w:t>
            </w:r>
          </w:p>
          <w:p w14:paraId="2F4857A6" w14:textId="4F41DD95" w:rsidR="00852BDC" w:rsidRPr="00455100" w:rsidRDefault="00852BDC" w:rsidP="004D0096">
            <w:pPr>
              <w:autoSpaceDE w:val="0"/>
              <w:autoSpaceDN w:val="0"/>
              <w:adjustRightInd w:val="0"/>
              <w:ind w:firstLine="0"/>
              <w:rPr>
                <w:rFonts w:cstheme="minorHAnsi"/>
                <w:color w:val="000000"/>
              </w:rPr>
            </w:pPr>
            <w:r w:rsidRPr="00455100">
              <w:rPr>
                <w:rFonts w:cstheme="minorHAnsi"/>
                <w:color w:val="000000"/>
              </w:rPr>
              <w:t>Hierna brengt u een tweede ambtsdrager op de</w:t>
            </w:r>
            <w:r w:rsidR="004D0096" w:rsidRPr="00455100">
              <w:rPr>
                <w:rFonts w:cstheme="minorHAnsi"/>
                <w:color w:val="000000"/>
              </w:rPr>
              <w:t xml:space="preserve"> </w:t>
            </w:r>
            <w:r w:rsidRPr="00455100">
              <w:rPr>
                <w:rFonts w:cstheme="minorHAnsi"/>
                <w:color w:val="000000"/>
              </w:rPr>
              <w:t>hoogte en gaat in gesprek met de beschuldigde.</w:t>
            </w:r>
          </w:p>
        </w:tc>
      </w:tr>
      <w:tr w:rsidR="00852BDC" w:rsidRPr="00455100" w14:paraId="386EF6D5" w14:textId="77777777" w:rsidTr="00295214">
        <w:tc>
          <w:tcPr>
            <w:tcW w:w="4531" w:type="dxa"/>
          </w:tcPr>
          <w:p w14:paraId="7F176464"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7.2 U heeft, samen met de tweede ambtsdrager, een gesprek met beschuldigde over het gerucht. Kies uit het onderstaande wat op uw situatie van toepassing is en zet de bijbehorende stappen.</w:t>
            </w:r>
          </w:p>
          <w:p w14:paraId="44A91161" w14:textId="1302F638"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Ontkent de beschuldigde het gerucht en bent u</w:t>
            </w:r>
            <w:r w:rsidR="004D0096" w:rsidRPr="00455100">
              <w:rPr>
                <w:rFonts w:cstheme="minorHAnsi"/>
                <w:color w:val="000000"/>
              </w:rPr>
              <w:t xml:space="preserve"> </w:t>
            </w:r>
            <w:r w:rsidRPr="00455100">
              <w:rPr>
                <w:rFonts w:cstheme="minorHAnsi"/>
                <w:color w:val="000000"/>
              </w:rPr>
              <w:t>gerustgesteld?</w:t>
            </w:r>
          </w:p>
          <w:p w14:paraId="6DEC01D7" w14:textId="10E7CD71"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Bespreek of de werkwijze van beschuldigde mogelijk aanleiding gaf tot geruchten. Maak</w:t>
            </w:r>
            <w:r w:rsidR="004D0096" w:rsidRPr="00455100">
              <w:rPr>
                <w:rFonts w:cstheme="minorHAnsi"/>
                <w:color w:val="000000"/>
              </w:rPr>
              <w:t xml:space="preserve"> </w:t>
            </w:r>
            <w:proofErr w:type="spellStart"/>
            <w:r w:rsidR="004D0096" w:rsidRPr="00455100">
              <w:rPr>
                <w:rFonts w:cstheme="minorHAnsi"/>
                <w:color w:val="000000"/>
              </w:rPr>
              <w:t>z</w:t>
            </w:r>
            <w:r w:rsidRPr="00455100">
              <w:rPr>
                <w:rFonts w:cstheme="minorHAnsi"/>
                <w:color w:val="000000"/>
              </w:rPr>
              <w:t>onodig</w:t>
            </w:r>
            <w:proofErr w:type="spellEnd"/>
            <w:r w:rsidRPr="00455100">
              <w:rPr>
                <w:rFonts w:cstheme="minorHAnsi"/>
                <w:color w:val="000000"/>
              </w:rPr>
              <w:t xml:space="preserve"> werkafspraken. Ga ook na hoe de geruchten te</w:t>
            </w:r>
            <w:r w:rsidR="004D0096" w:rsidRPr="00455100">
              <w:rPr>
                <w:rFonts w:cstheme="minorHAnsi"/>
                <w:color w:val="000000"/>
              </w:rPr>
              <w:t xml:space="preserve"> </w:t>
            </w:r>
            <w:r w:rsidRPr="00455100">
              <w:rPr>
                <w:rFonts w:cstheme="minorHAnsi"/>
                <w:color w:val="000000"/>
              </w:rPr>
              <w:t>ontzenuwen.</w:t>
            </w:r>
          </w:p>
          <w:p w14:paraId="120F8B58" w14:textId="77777777" w:rsidR="00852BDC" w:rsidRPr="00455100" w:rsidRDefault="00852BDC" w:rsidP="00852BDC">
            <w:pPr>
              <w:autoSpaceDE w:val="0"/>
              <w:autoSpaceDN w:val="0"/>
              <w:adjustRightInd w:val="0"/>
              <w:ind w:firstLine="0"/>
              <w:rPr>
                <w:rFonts w:cstheme="minorHAnsi"/>
                <w:color w:val="000000"/>
              </w:rPr>
            </w:pPr>
          </w:p>
          <w:p w14:paraId="2BADD730" w14:textId="791F39E4"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Ontkent de beschuldigde het gerucht maar heeft u</w:t>
            </w:r>
            <w:r w:rsidR="004D0096" w:rsidRPr="00455100">
              <w:rPr>
                <w:rFonts w:cstheme="minorHAnsi"/>
                <w:color w:val="000000"/>
              </w:rPr>
              <w:t xml:space="preserve"> </w:t>
            </w:r>
            <w:r w:rsidRPr="00455100">
              <w:rPr>
                <w:rFonts w:cstheme="minorHAnsi"/>
                <w:color w:val="000000"/>
              </w:rPr>
              <w:t>twijfel?</w:t>
            </w:r>
          </w:p>
          <w:p w14:paraId="4725071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Schakel het moderamen in en voer samen met een lid van het moderamen een tweede gesprek. Volg de stappen onder Gesprek met</w:t>
            </w:r>
          </w:p>
          <w:p w14:paraId="728E7943"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beschuldigde (5).</w:t>
            </w:r>
          </w:p>
          <w:p w14:paraId="5ECEF31A" w14:textId="77777777" w:rsidR="00852BDC" w:rsidRPr="00455100" w:rsidRDefault="00852BDC" w:rsidP="00852BDC">
            <w:pPr>
              <w:autoSpaceDE w:val="0"/>
              <w:autoSpaceDN w:val="0"/>
              <w:adjustRightInd w:val="0"/>
              <w:ind w:firstLine="0"/>
              <w:rPr>
                <w:rFonts w:cstheme="minorHAnsi"/>
                <w:color w:val="000000"/>
              </w:rPr>
            </w:pPr>
          </w:p>
          <w:p w14:paraId="44511EB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Bevestigt de beschuldigde de geruchten?</w:t>
            </w:r>
          </w:p>
          <w:p w14:paraId="7714060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Beschuldigde erkent beschuldiging</w:t>
            </w:r>
          </w:p>
          <w:p w14:paraId="5638398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(5.3).</w:t>
            </w:r>
          </w:p>
          <w:p w14:paraId="46048534" w14:textId="77777777" w:rsidR="00852BDC" w:rsidRPr="00455100" w:rsidRDefault="00852BDC" w:rsidP="00852BDC">
            <w:pPr>
              <w:autoSpaceDE w:val="0"/>
              <w:autoSpaceDN w:val="0"/>
              <w:adjustRightInd w:val="0"/>
              <w:ind w:firstLine="0"/>
              <w:rPr>
                <w:rFonts w:cstheme="minorHAnsi"/>
                <w:color w:val="000000"/>
              </w:rPr>
            </w:pPr>
          </w:p>
          <w:p w14:paraId="3676F17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Bevestigt de beschuldigde het gerucht maar spreekt hij/zij misbruik tegen omdat er sprake is van een liefdesrelatie?</w:t>
            </w:r>
          </w:p>
          <w:p w14:paraId="0C19FFF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Een liefdesrelatie (7.4).</w:t>
            </w:r>
          </w:p>
          <w:p w14:paraId="5C7DF7EE" w14:textId="77777777" w:rsidR="00852BDC" w:rsidRPr="00455100" w:rsidRDefault="00852BDC" w:rsidP="00852BDC">
            <w:pPr>
              <w:autoSpaceDE w:val="0"/>
              <w:autoSpaceDN w:val="0"/>
              <w:adjustRightInd w:val="0"/>
              <w:ind w:firstLine="0"/>
              <w:rPr>
                <w:rFonts w:cstheme="minorHAnsi"/>
                <w:color w:val="000000"/>
              </w:rPr>
            </w:pPr>
          </w:p>
          <w:p w14:paraId="679D44B1"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Wil de beschuldigde u niet ontmoeten?</w:t>
            </w:r>
          </w:p>
          <w:p w14:paraId="1761355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Schakel het moderamen in.</w:t>
            </w:r>
          </w:p>
          <w:p w14:paraId="0747E176" w14:textId="77777777" w:rsidR="00852BDC" w:rsidRPr="00455100" w:rsidRDefault="00852BDC" w:rsidP="00852BDC">
            <w:pPr>
              <w:autoSpaceDE w:val="0"/>
              <w:autoSpaceDN w:val="0"/>
              <w:adjustRightInd w:val="0"/>
              <w:ind w:firstLine="0"/>
              <w:rPr>
                <w:rFonts w:cstheme="minorHAnsi"/>
                <w:color w:val="000000"/>
              </w:rPr>
            </w:pPr>
          </w:p>
          <w:p w14:paraId="6BA12EB3"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er zorg nodig voor de gemeente?</w:t>
            </w:r>
          </w:p>
          <w:p w14:paraId="21898A22"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&gt; Ga naar Zorg gemeente (9).</w:t>
            </w:r>
          </w:p>
        </w:tc>
        <w:tc>
          <w:tcPr>
            <w:tcW w:w="4531" w:type="dxa"/>
          </w:tcPr>
          <w:p w14:paraId="3484ECA1"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7.2 Gesprek met beschuldigde</w:t>
            </w:r>
          </w:p>
          <w:p w14:paraId="76812A30" w14:textId="111ADB25"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Samen met de tweede ambtsdrager voert u een</w:t>
            </w:r>
            <w:r w:rsidR="004D0096" w:rsidRPr="00455100">
              <w:rPr>
                <w:rFonts w:cstheme="minorHAnsi"/>
                <w:color w:val="000000"/>
              </w:rPr>
              <w:t xml:space="preserve"> </w:t>
            </w:r>
            <w:r w:rsidRPr="00455100">
              <w:rPr>
                <w:rFonts w:cstheme="minorHAnsi"/>
                <w:color w:val="000000"/>
              </w:rPr>
              <w:t>gesprek met de beschuldigde waarin u deze</w:t>
            </w:r>
            <w:r w:rsidR="004D0096" w:rsidRPr="00455100">
              <w:rPr>
                <w:rFonts w:cstheme="minorHAnsi"/>
                <w:color w:val="000000"/>
              </w:rPr>
              <w:t xml:space="preserve"> </w:t>
            </w:r>
            <w:r w:rsidRPr="00455100">
              <w:rPr>
                <w:rFonts w:cstheme="minorHAnsi"/>
                <w:color w:val="000000"/>
              </w:rPr>
              <w:t xml:space="preserve">confronteert met het gerucht. Als de </w:t>
            </w:r>
            <w:proofErr w:type="spellStart"/>
            <w:r w:rsidRPr="00455100">
              <w:rPr>
                <w:rFonts w:cstheme="minorHAnsi"/>
                <w:color w:val="000000"/>
              </w:rPr>
              <w:t>beschul</w:t>
            </w:r>
            <w:r w:rsidR="002126E2">
              <w:rPr>
                <w:rFonts w:cstheme="minorHAnsi"/>
                <w:color w:val="000000"/>
              </w:rPr>
              <w:t>-</w:t>
            </w:r>
            <w:r w:rsidRPr="00455100">
              <w:rPr>
                <w:rFonts w:cstheme="minorHAnsi"/>
                <w:color w:val="000000"/>
              </w:rPr>
              <w:t>digde</w:t>
            </w:r>
            <w:proofErr w:type="spellEnd"/>
            <w:r w:rsidR="004D0096" w:rsidRPr="00455100">
              <w:rPr>
                <w:rFonts w:cstheme="minorHAnsi"/>
                <w:color w:val="000000"/>
              </w:rPr>
              <w:t xml:space="preserve"> </w:t>
            </w:r>
            <w:r w:rsidRPr="00455100">
              <w:rPr>
                <w:rFonts w:cstheme="minorHAnsi"/>
                <w:color w:val="000000"/>
              </w:rPr>
              <w:t>ontkent en er lijken geen andere gronden</w:t>
            </w:r>
            <w:r w:rsidR="004D0096" w:rsidRPr="00455100">
              <w:rPr>
                <w:rFonts w:cstheme="minorHAnsi"/>
                <w:color w:val="000000"/>
              </w:rPr>
              <w:t xml:space="preserve"> </w:t>
            </w:r>
            <w:r w:rsidRPr="00455100">
              <w:rPr>
                <w:rFonts w:cstheme="minorHAnsi"/>
                <w:color w:val="000000"/>
              </w:rPr>
              <w:t xml:space="preserve">aanwezig om aan te nemen dat er </w:t>
            </w:r>
            <w:proofErr w:type="spellStart"/>
            <w:r w:rsidRPr="00455100">
              <w:rPr>
                <w:rFonts w:cstheme="minorHAnsi"/>
                <w:color w:val="000000"/>
              </w:rPr>
              <w:t>daadwerke</w:t>
            </w:r>
            <w:r w:rsidR="002126E2">
              <w:rPr>
                <w:rFonts w:cstheme="minorHAnsi"/>
                <w:color w:val="000000"/>
              </w:rPr>
              <w:t>-</w:t>
            </w:r>
            <w:r w:rsidRPr="00455100">
              <w:rPr>
                <w:rFonts w:cstheme="minorHAnsi"/>
                <w:color w:val="000000"/>
              </w:rPr>
              <w:t>lijk</w:t>
            </w:r>
            <w:proofErr w:type="spellEnd"/>
            <w:r w:rsidR="004D0096" w:rsidRPr="00455100">
              <w:rPr>
                <w:rFonts w:cstheme="minorHAnsi"/>
                <w:color w:val="000000"/>
              </w:rPr>
              <w:t xml:space="preserve"> </w:t>
            </w:r>
            <w:r w:rsidRPr="00455100">
              <w:rPr>
                <w:rFonts w:cstheme="minorHAnsi"/>
                <w:color w:val="000000"/>
              </w:rPr>
              <w:t>misbruik heeft plaatsgevonden, ga dan samen na</w:t>
            </w:r>
            <w:r w:rsidR="002126E2">
              <w:rPr>
                <w:rFonts w:cstheme="minorHAnsi"/>
                <w:color w:val="000000"/>
              </w:rPr>
              <w:t xml:space="preserve"> </w:t>
            </w:r>
            <w:r w:rsidRPr="00455100">
              <w:rPr>
                <w:rFonts w:cstheme="minorHAnsi"/>
                <w:color w:val="000000"/>
              </w:rPr>
              <w:t>of het gedrag of de werkwijze van de beschuldigde</w:t>
            </w:r>
            <w:r w:rsidR="004D0096" w:rsidRPr="00455100">
              <w:rPr>
                <w:rFonts w:cstheme="minorHAnsi"/>
                <w:color w:val="000000"/>
              </w:rPr>
              <w:t xml:space="preserve"> </w:t>
            </w:r>
            <w:r w:rsidRPr="00455100">
              <w:rPr>
                <w:rFonts w:cstheme="minorHAnsi"/>
                <w:color w:val="000000"/>
              </w:rPr>
              <w:t>aanleiding tot de geruchten kan hebben gegeven.</w:t>
            </w:r>
          </w:p>
          <w:p w14:paraId="4EDD1F78" w14:textId="4E55CDB1"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Als dat zo is maak dan werkafspraken met de</w:t>
            </w:r>
            <w:r w:rsidR="004D0096" w:rsidRPr="00455100">
              <w:rPr>
                <w:rFonts w:cstheme="minorHAnsi"/>
                <w:color w:val="000000"/>
              </w:rPr>
              <w:t xml:space="preserve"> </w:t>
            </w:r>
            <w:r w:rsidRPr="00455100">
              <w:rPr>
                <w:rFonts w:cstheme="minorHAnsi"/>
                <w:color w:val="000000"/>
              </w:rPr>
              <w:t>beschuldigde. U kunt hierbij bijvoorbeeld denken</w:t>
            </w:r>
            <w:r w:rsidR="004D0096" w:rsidRPr="00455100">
              <w:rPr>
                <w:rFonts w:cstheme="minorHAnsi"/>
                <w:color w:val="000000"/>
              </w:rPr>
              <w:t xml:space="preserve"> </w:t>
            </w:r>
            <w:r w:rsidRPr="00455100">
              <w:rPr>
                <w:rFonts w:cstheme="minorHAnsi"/>
                <w:color w:val="000000"/>
              </w:rPr>
              <w:t>aan het te frequent bezoeken van een</w:t>
            </w:r>
            <w:r w:rsidR="004D0096" w:rsidRPr="00455100">
              <w:rPr>
                <w:rFonts w:cstheme="minorHAnsi"/>
                <w:color w:val="000000"/>
              </w:rPr>
              <w:t xml:space="preserve"> </w:t>
            </w:r>
            <w:r w:rsidRPr="00455100">
              <w:rPr>
                <w:rFonts w:cstheme="minorHAnsi"/>
                <w:color w:val="000000"/>
              </w:rPr>
              <w:t xml:space="preserve">gemeentelid, op tijden waarop de </w:t>
            </w:r>
            <w:r w:rsidR="005425B8">
              <w:rPr>
                <w:rFonts w:cstheme="minorHAnsi"/>
                <w:color w:val="000000"/>
              </w:rPr>
              <w:t>echtgenoot/</w:t>
            </w:r>
            <w:r w:rsidR="002126E2">
              <w:rPr>
                <w:rFonts w:cstheme="minorHAnsi"/>
                <w:color w:val="000000"/>
              </w:rPr>
              <w:t xml:space="preserve"> </w:t>
            </w:r>
            <w:r w:rsidR="005425B8">
              <w:rPr>
                <w:rFonts w:cstheme="minorHAnsi"/>
                <w:color w:val="000000"/>
              </w:rPr>
              <w:t>echtgenote</w:t>
            </w:r>
            <w:r w:rsidRPr="00455100">
              <w:rPr>
                <w:rFonts w:cstheme="minorHAnsi"/>
                <w:color w:val="000000"/>
              </w:rPr>
              <w:t xml:space="preserve"> afwezig</w:t>
            </w:r>
            <w:r w:rsidR="004D0096" w:rsidRPr="00455100">
              <w:rPr>
                <w:rFonts w:cstheme="minorHAnsi"/>
                <w:color w:val="000000"/>
              </w:rPr>
              <w:t xml:space="preserve"> </w:t>
            </w:r>
            <w:r w:rsidRPr="00455100">
              <w:rPr>
                <w:rFonts w:cstheme="minorHAnsi"/>
                <w:color w:val="000000"/>
              </w:rPr>
              <w:t>is of op ongebruikelijke tijden.</w:t>
            </w:r>
          </w:p>
          <w:p w14:paraId="1D959B1E" w14:textId="04F8B1F6"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Als de beschuldigde ontkent en er lijkt geen enkele</w:t>
            </w:r>
            <w:r w:rsidR="004D0096" w:rsidRPr="00455100">
              <w:rPr>
                <w:rFonts w:cstheme="minorHAnsi"/>
                <w:color w:val="000000"/>
              </w:rPr>
              <w:t xml:space="preserve"> </w:t>
            </w:r>
            <w:r w:rsidRPr="00455100">
              <w:rPr>
                <w:rFonts w:cstheme="minorHAnsi"/>
                <w:color w:val="000000"/>
              </w:rPr>
              <w:t>aanleiding voor de geruchten te zijn, overleg dan</w:t>
            </w:r>
            <w:r w:rsidR="004D0096" w:rsidRPr="00455100">
              <w:rPr>
                <w:rFonts w:cstheme="minorHAnsi"/>
                <w:color w:val="000000"/>
              </w:rPr>
              <w:t xml:space="preserve"> </w:t>
            </w:r>
            <w:r w:rsidRPr="00455100">
              <w:rPr>
                <w:rFonts w:cstheme="minorHAnsi"/>
                <w:color w:val="000000"/>
              </w:rPr>
              <w:t>met de beschuldigde wat er gedaan kan worden om</w:t>
            </w:r>
            <w:r w:rsidR="004D0096" w:rsidRPr="00455100">
              <w:rPr>
                <w:rFonts w:cstheme="minorHAnsi"/>
                <w:color w:val="000000"/>
              </w:rPr>
              <w:t xml:space="preserve"> </w:t>
            </w:r>
            <w:r w:rsidRPr="00455100">
              <w:rPr>
                <w:rFonts w:cstheme="minorHAnsi"/>
                <w:color w:val="000000"/>
              </w:rPr>
              <w:t>de geruchten uit de wereld te helpen.</w:t>
            </w:r>
          </w:p>
          <w:p w14:paraId="730CAF22" w14:textId="363C141F"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Als de beschuldigde ontkent maar er blijft voor u</w:t>
            </w:r>
            <w:r w:rsidR="004D0096" w:rsidRPr="00455100">
              <w:rPr>
                <w:rFonts w:cstheme="minorHAnsi"/>
                <w:color w:val="000000"/>
              </w:rPr>
              <w:t xml:space="preserve"> </w:t>
            </w:r>
            <w:r w:rsidRPr="00455100">
              <w:rPr>
                <w:rFonts w:cstheme="minorHAnsi"/>
                <w:color w:val="000000"/>
              </w:rPr>
              <w:t>reden tot ongerustheid, stel dan het moderamen op</w:t>
            </w:r>
            <w:r w:rsidR="004D0096" w:rsidRPr="00455100">
              <w:rPr>
                <w:rFonts w:cstheme="minorHAnsi"/>
                <w:color w:val="000000"/>
              </w:rPr>
              <w:t xml:space="preserve"> </w:t>
            </w:r>
            <w:r w:rsidRPr="00455100">
              <w:rPr>
                <w:rFonts w:cstheme="minorHAnsi"/>
                <w:color w:val="000000"/>
              </w:rPr>
              <w:t>de hoogte en voer samen met een lid van het</w:t>
            </w:r>
            <w:r w:rsidR="004D0096" w:rsidRPr="00455100">
              <w:rPr>
                <w:rFonts w:cstheme="minorHAnsi"/>
                <w:color w:val="000000"/>
              </w:rPr>
              <w:t xml:space="preserve"> </w:t>
            </w:r>
            <w:r w:rsidRPr="00455100">
              <w:rPr>
                <w:rFonts w:cstheme="minorHAnsi"/>
                <w:color w:val="000000"/>
              </w:rPr>
              <w:t>moderamen opnieuw een gesprek met de</w:t>
            </w:r>
            <w:r w:rsidR="004D0096" w:rsidRPr="00455100">
              <w:rPr>
                <w:rFonts w:cstheme="minorHAnsi"/>
                <w:color w:val="000000"/>
              </w:rPr>
              <w:t xml:space="preserve"> </w:t>
            </w:r>
            <w:r w:rsidRPr="00455100">
              <w:rPr>
                <w:rFonts w:cstheme="minorHAnsi"/>
                <w:color w:val="000000"/>
              </w:rPr>
              <w:t>beschuldigde. Volg de procedure zoals beschreven</w:t>
            </w:r>
            <w:r w:rsidR="004D0096" w:rsidRPr="00455100">
              <w:rPr>
                <w:rFonts w:cstheme="minorHAnsi"/>
                <w:color w:val="000000"/>
              </w:rPr>
              <w:t xml:space="preserve"> </w:t>
            </w:r>
            <w:r w:rsidRPr="00455100">
              <w:rPr>
                <w:rFonts w:cstheme="minorHAnsi"/>
                <w:color w:val="000000"/>
              </w:rPr>
              <w:t>onder Gesprek met beschuldigde (5).</w:t>
            </w:r>
          </w:p>
          <w:p w14:paraId="48A7B0C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Mocht de beschuldigde niet bereid zijn u te</w:t>
            </w:r>
          </w:p>
          <w:p w14:paraId="64366F4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ontvangen, dan schakelt u het moderamen in.</w:t>
            </w:r>
          </w:p>
          <w:p w14:paraId="1757E99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Het kan zijn dat er redenen zijn om met de</w:t>
            </w:r>
          </w:p>
          <w:p w14:paraId="3DAD3249" w14:textId="03491F2F" w:rsidR="00852BDC" w:rsidRPr="00455100" w:rsidRDefault="00852BDC" w:rsidP="000C55F3">
            <w:pPr>
              <w:autoSpaceDE w:val="0"/>
              <w:autoSpaceDN w:val="0"/>
              <w:adjustRightInd w:val="0"/>
              <w:ind w:firstLine="0"/>
              <w:rPr>
                <w:rFonts w:cstheme="minorHAnsi"/>
                <w:color w:val="000000"/>
              </w:rPr>
            </w:pPr>
            <w:r w:rsidRPr="00455100">
              <w:rPr>
                <w:rFonts w:cstheme="minorHAnsi"/>
                <w:color w:val="000000"/>
              </w:rPr>
              <w:lastRenderedPageBreak/>
              <w:t>gemeente te communiceren. Ga dan naar Zorg</w:t>
            </w:r>
            <w:r w:rsidR="004D0096" w:rsidRPr="00455100">
              <w:rPr>
                <w:rFonts w:cstheme="minorHAnsi"/>
                <w:color w:val="000000"/>
              </w:rPr>
              <w:t xml:space="preserve"> </w:t>
            </w:r>
            <w:r w:rsidRPr="00455100">
              <w:rPr>
                <w:rFonts w:cstheme="minorHAnsi"/>
                <w:color w:val="000000"/>
              </w:rPr>
              <w:t>gemeente (9).</w:t>
            </w:r>
          </w:p>
        </w:tc>
      </w:tr>
      <w:tr w:rsidR="00852BDC" w:rsidRPr="00455100" w14:paraId="5DF384A9" w14:textId="77777777" w:rsidTr="00295214">
        <w:tc>
          <w:tcPr>
            <w:tcW w:w="4531" w:type="dxa"/>
          </w:tcPr>
          <w:p w14:paraId="14001AD4"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7.3 U heeft een gesprek met benadeelde. Kies wat op uw situatie van toepassing is en zet de bijbehorende stappen.</w:t>
            </w:r>
          </w:p>
          <w:p w14:paraId="6311FB80" w14:textId="77777777" w:rsidR="00852BDC" w:rsidRPr="00455100" w:rsidRDefault="00852BDC" w:rsidP="00852BDC">
            <w:pPr>
              <w:autoSpaceDE w:val="0"/>
              <w:autoSpaceDN w:val="0"/>
              <w:adjustRightInd w:val="0"/>
              <w:ind w:firstLine="0"/>
              <w:rPr>
                <w:rFonts w:cstheme="minorHAnsi"/>
                <w:color w:val="000000"/>
              </w:rPr>
            </w:pPr>
          </w:p>
          <w:p w14:paraId="43EA381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Bevestigt de benadeelde het misbruik?</w:t>
            </w:r>
          </w:p>
          <w:p w14:paraId="5F3E5E16" w14:textId="273DEDFF"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Wijs op de mogelijkheden van pastorale zorg en op het doen van een melding of indienen van een klacht. Volg zo nodig de stappen onder Pastorale zorg (2), Melding (3) of Klacht (4) en wijs op</w:t>
            </w:r>
            <w:r w:rsidR="004D0096" w:rsidRPr="00455100">
              <w:rPr>
                <w:rFonts w:cstheme="minorHAnsi"/>
                <w:color w:val="000000"/>
              </w:rPr>
              <w:t xml:space="preserve"> </w:t>
            </w:r>
            <w:r w:rsidRPr="00455100">
              <w:rPr>
                <w:rFonts w:cstheme="minorHAnsi"/>
                <w:color w:val="000000"/>
              </w:rPr>
              <w:t xml:space="preserve">het </w:t>
            </w:r>
            <w:r w:rsidR="004F7498" w:rsidRPr="00455100">
              <w:rPr>
                <w:rFonts w:cstheme="minorHAnsi"/>
                <w:color w:val="000000"/>
              </w:rPr>
              <w:t>h</w:t>
            </w:r>
            <w:r w:rsidR="00DF23A8" w:rsidRPr="00455100">
              <w:rPr>
                <w:rFonts w:cstheme="minorHAnsi"/>
                <w:color w:val="000000"/>
              </w:rPr>
              <w:t>ulpverleningscentrum</w:t>
            </w:r>
          </w:p>
          <w:p w14:paraId="4F77E76A" w14:textId="3DC7D57E"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Bevestigt de benadeelde het misbruik, maar wil</w:t>
            </w:r>
            <w:r w:rsidR="004D0096" w:rsidRPr="00455100">
              <w:rPr>
                <w:rFonts w:cstheme="minorHAnsi"/>
                <w:color w:val="000000"/>
              </w:rPr>
              <w:t xml:space="preserve"> </w:t>
            </w:r>
            <w:r w:rsidRPr="00455100">
              <w:rPr>
                <w:rFonts w:cstheme="minorHAnsi"/>
                <w:color w:val="000000"/>
              </w:rPr>
              <w:t>deze geen klacht indienen?</w:t>
            </w:r>
          </w:p>
          <w:p w14:paraId="45F5B1B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zie 5.5</w:t>
            </w:r>
          </w:p>
          <w:p w14:paraId="00354466" w14:textId="41197453"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Bevestigt de benadeelde de geruchten, maar</w:t>
            </w:r>
            <w:r w:rsidR="004D0096" w:rsidRPr="00455100">
              <w:rPr>
                <w:rFonts w:cstheme="minorHAnsi"/>
                <w:color w:val="000000"/>
              </w:rPr>
              <w:t xml:space="preserve"> </w:t>
            </w:r>
            <w:r w:rsidRPr="00455100">
              <w:rPr>
                <w:rFonts w:cstheme="minorHAnsi"/>
                <w:color w:val="000000"/>
              </w:rPr>
              <w:t>spreekt deze ‘misbruik’ tegen omdat sprake is van</w:t>
            </w:r>
            <w:r w:rsidR="004D0096" w:rsidRPr="00455100">
              <w:rPr>
                <w:rFonts w:cstheme="minorHAnsi"/>
                <w:color w:val="000000"/>
              </w:rPr>
              <w:t xml:space="preserve"> </w:t>
            </w:r>
            <w:r w:rsidRPr="00455100">
              <w:rPr>
                <w:rFonts w:cstheme="minorHAnsi"/>
                <w:color w:val="000000"/>
              </w:rPr>
              <w:t>een liefdesrelatie?</w:t>
            </w:r>
          </w:p>
          <w:p w14:paraId="168DB62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Ga naar Een liefdesrelatie (7.4).</w:t>
            </w:r>
          </w:p>
          <w:p w14:paraId="5591B961" w14:textId="77777777" w:rsidR="00852BDC" w:rsidRPr="00455100" w:rsidRDefault="00852BDC" w:rsidP="00852BDC">
            <w:pPr>
              <w:autoSpaceDE w:val="0"/>
              <w:autoSpaceDN w:val="0"/>
              <w:adjustRightInd w:val="0"/>
              <w:ind w:firstLine="0"/>
              <w:rPr>
                <w:rFonts w:cstheme="minorHAnsi"/>
                <w:color w:val="000000"/>
              </w:rPr>
            </w:pPr>
          </w:p>
        </w:tc>
        <w:tc>
          <w:tcPr>
            <w:tcW w:w="4531" w:type="dxa"/>
          </w:tcPr>
          <w:p w14:paraId="5281A3D2"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7.3 Gesprek met benadeelde</w:t>
            </w:r>
          </w:p>
          <w:p w14:paraId="15F93515" w14:textId="575BD3BB"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Nadat u met de beschuldigde heeft gesproken, licht</w:t>
            </w:r>
            <w:r w:rsidR="004D0096" w:rsidRPr="00455100">
              <w:rPr>
                <w:rFonts w:cstheme="minorHAnsi"/>
                <w:color w:val="000000"/>
              </w:rPr>
              <w:t xml:space="preserve"> </w:t>
            </w:r>
            <w:r w:rsidRPr="00455100">
              <w:rPr>
                <w:rFonts w:cstheme="minorHAnsi"/>
                <w:color w:val="000000"/>
              </w:rPr>
              <w:t>u ook de benadeelde in. Als deze de geruchten</w:t>
            </w:r>
            <w:r w:rsidR="004D0096" w:rsidRPr="00455100">
              <w:rPr>
                <w:rFonts w:cstheme="minorHAnsi"/>
                <w:color w:val="000000"/>
              </w:rPr>
              <w:t xml:space="preserve"> </w:t>
            </w:r>
            <w:r w:rsidRPr="00455100">
              <w:rPr>
                <w:rFonts w:cstheme="minorHAnsi"/>
                <w:color w:val="000000"/>
              </w:rPr>
              <w:t>bevestigt en meent dat er inderdaad van misbruik</w:t>
            </w:r>
            <w:r w:rsidR="004D0096" w:rsidRPr="00455100">
              <w:rPr>
                <w:rFonts w:cstheme="minorHAnsi"/>
                <w:color w:val="000000"/>
              </w:rPr>
              <w:t xml:space="preserve"> </w:t>
            </w:r>
            <w:r w:rsidRPr="00455100">
              <w:rPr>
                <w:rFonts w:cstheme="minorHAnsi"/>
                <w:color w:val="000000"/>
              </w:rPr>
              <w:t>sprake is geweest, wijs dan op de mogelijkheden</w:t>
            </w:r>
            <w:r w:rsidR="002126E2">
              <w:rPr>
                <w:rFonts w:cstheme="minorHAnsi"/>
                <w:color w:val="000000"/>
              </w:rPr>
              <w:t xml:space="preserve"> </w:t>
            </w:r>
            <w:r w:rsidRPr="00455100">
              <w:rPr>
                <w:rFonts w:cstheme="minorHAnsi"/>
                <w:color w:val="000000"/>
              </w:rPr>
              <w:t>van melding of klacht. Wijs ook op de mogelijkheid</w:t>
            </w:r>
            <w:r w:rsidR="004D0096" w:rsidRPr="00455100">
              <w:rPr>
                <w:rFonts w:cstheme="minorHAnsi"/>
                <w:color w:val="000000"/>
              </w:rPr>
              <w:t xml:space="preserve"> </w:t>
            </w:r>
            <w:r w:rsidRPr="00455100">
              <w:rPr>
                <w:rFonts w:cstheme="minorHAnsi"/>
                <w:color w:val="000000"/>
              </w:rPr>
              <w:t xml:space="preserve">van pastorale hulp en op het </w:t>
            </w:r>
            <w:r w:rsidR="004F7498" w:rsidRPr="00455100">
              <w:rPr>
                <w:rFonts w:cstheme="minorHAnsi"/>
                <w:color w:val="000000"/>
              </w:rPr>
              <w:t>h</w:t>
            </w:r>
            <w:r w:rsidR="00DF23A8" w:rsidRPr="00455100">
              <w:rPr>
                <w:rFonts w:cstheme="minorHAnsi"/>
                <w:color w:val="000000"/>
              </w:rPr>
              <w:t>ulpverleningscentrum</w:t>
            </w:r>
            <w:r w:rsidRPr="00455100">
              <w:rPr>
                <w:rFonts w:cstheme="minorHAnsi"/>
                <w:color w:val="000000"/>
              </w:rPr>
              <w:t>. Bevestigt</w:t>
            </w:r>
            <w:r w:rsidR="004D0096" w:rsidRPr="00455100">
              <w:rPr>
                <w:rFonts w:cstheme="minorHAnsi"/>
                <w:color w:val="000000"/>
              </w:rPr>
              <w:t xml:space="preserve"> </w:t>
            </w:r>
            <w:r w:rsidRPr="00455100">
              <w:rPr>
                <w:rFonts w:cstheme="minorHAnsi"/>
                <w:color w:val="000000"/>
              </w:rPr>
              <w:t xml:space="preserve">de </w:t>
            </w:r>
            <w:proofErr w:type="spellStart"/>
            <w:r w:rsidRPr="00455100">
              <w:rPr>
                <w:rFonts w:cstheme="minorHAnsi"/>
                <w:color w:val="000000"/>
              </w:rPr>
              <w:t>bena</w:t>
            </w:r>
            <w:r w:rsidR="002126E2">
              <w:rPr>
                <w:rFonts w:cstheme="minorHAnsi"/>
                <w:color w:val="000000"/>
              </w:rPr>
              <w:t>-</w:t>
            </w:r>
            <w:r w:rsidRPr="00455100">
              <w:rPr>
                <w:rFonts w:cstheme="minorHAnsi"/>
                <w:color w:val="000000"/>
              </w:rPr>
              <w:t>deelde</w:t>
            </w:r>
            <w:proofErr w:type="spellEnd"/>
            <w:r w:rsidRPr="00455100">
              <w:rPr>
                <w:rFonts w:cstheme="minorHAnsi"/>
                <w:color w:val="000000"/>
              </w:rPr>
              <w:t xml:space="preserve"> het misbruik maar wil deze geen</w:t>
            </w:r>
            <w:r w:rsidR="004D0096" w:rsidRPr="00455100">
              <w:rPr>
                <w:rFonts w:cstheme="minorHAnsi"/>
                <w:color w:val="000000"/>
              </w:rPr>
              <w:t xml:space="preserve"> </w:t>
            </w:r>
            <w:r w:rsidRPr="00455100">
              <w:rPr>
                <w:rFonts w:cstheme="minorHAnsi"/>
                <w:color w:val="000000"/>
              </w:rPr>
              <w:t>klacht indienen dan ontstaat de situatie dat er</w:t>
            </w:r>
            <w:r w:rsidR="004D0096" w:rsidRPr="00455100">
              <w:rPr>
                <w:rFonts w:cstheme="minorHAnsi"/>
                <w:color w:val="000000"/>
              </w:rPr>
              <w:t xml:space="preserve"> </w:t>
            </w:r>
            <w:r w:rsidRPr="00455100">
              <w:rPr>
                <w:rFonts w:cstheme="minorHAnsi"/>
                <w:color w:val="000000"/>
              </w:rPr>
              <w:t>geen onderzoek door de deskundige</w:t>
            </w:r>
            <w:r w:rsidR="004D0096" w:rsidRPr="00455100">
              <w:rPr>
                <w:rFonts w:cstheme="minorHAnsi"/>
                <w:color w:val="000000"/>
              </w:rPr>
              <w:t xml:space="preserve"> </w:t>
            </w:r>
            <w:proofErr w:type="spellStart"/>
            <w:r w:rsidRPr="00455100">
              <w:rPr>
                <w:rFonts w:cstheme="minorHAnsi"/>
                <w:color w:val="000000"/>
              </w:rPr>
              <w:t>klachten</w:t>
            </w:r>
            <w:r w:rsidR="002126E2">
              <w:rPr>
                <w:rFonts w:cstheme="minorHAnsi"/>
                <w:color w:val="000000"/>
              </w:rPr>
              <w:t>-</w:t>
            </w:r>
            <w:r w:rsidRPr="00455100">
              <w:rPr>
                <w:rFonts w:cstheme="minorHAnsi"/>
                <w:color w:val="000000"/>
              </w:rPr>
              <w:t>commissie</w:t>
            </w:r>
            <w:proofErr w:type="spellEnd"/>
            <w:r w:rsidRPr="00455100">
              <w:rPr>
                <w:rFonts w:cstheme="minorHAnsi"/>
                <w:color w:val="000000"/>
              </w:rPr>
              <w:t xml:space="preserve"> mogelijk is en de beschuldiging</w:t>
            </w:r>
            <w:r w:rsidR="004D0096" w:rsidRPr="00455100">
              <w:rPr>
                <w:rFonts w:cstheme="minorHAnsi"/>
                <w:color w:val="000000"/>
              </w:rPr>
              <w:t xml:space="preserve"> </w:t>
            </w:r>
            <w:r w:rsidRPr="00455100">
              <w:rPr>
                <w:rFonts w:cstheme="minorHAnsi"/>
                <w:color w:val="000000"/>
              </w:rPr>
              <w:t>tegen de ambtsdrager</w:t>
            </w:r>
            <w:r w:rsidR="004D0096" w:rsidRPr="00455100">
              <w:rPr>
                <w:rFonts w:cstheme="minorHAnsi"/>
                <w:color w:val="000000"/>
              </w:rPr>
              <w:t xml:space="preserve"> </w:t>
            </w:r>
            <w:r w:rsidRPr="00455100">
              <w:rPr>
                <w:rFonts w:cstheme="minorHAnsi"/>
                <w:color w:val="000000"/>
              </w:rPr>
              <w:t>/kerkelijke functionaris in de</w:t>
            </w:r>
            <w:r w:rsidR="004D0096" w:rsidRPr="00455100">
              <w:rPr>
                <w:rFonts w:cstheme="minorHAnsi"/>
                <w:color w:val="000000"/>
              </w:rPr>
              <w:t xml:space="preserve"> </w:t>
            </w:r>
            <w:r w:rsidRPr="00455100">
              <w:rPr>
                <w:rFonts w:cstheme="minorHAnsi"/>
                <w:color w:val="000000"/>
              </w:rPr>
              <w:t>lucht blijft hangen. Benadeelde heeft hierin een</w:t>
            </w:r>
            <w:r w:rsidR="002126E2">
              <w:rPr>
                <w:rFonts w:cstheme="minorHAnsi"/>
                <w:color w:val="000000"/>
              </w:rPr>
              <w:t xml:space="preserve"> </w:t>
            </w:r>
            <w:r w:rsidRPr="00455100">
              <w:rPr>
                <w:rFonts w:cstheme="minorHAnsi"/>
                <w:color w:val="000000"/>
              </w:rPr>
              <w:t>verantwoordelijkheid en mag daarop – met de</w:t>
            </w:r>
            <w:r w:rsidR="004D0096" w:rsidRPr="00455100">
              <w:rPr>
                <w:rFonts w:cstheme="minorHAnsi"/>
                <w:color w:val="000000"/>
              </w:rPr>
              <w:t xml:space="preserve"> </w:t>
            </w:r>
            <w:r w:rsidRPr="00455100">
              <w:rPr>
                <w:rFonts w:cstheme="minorHAnsi"/>
                <w:color w:val="000000"/>
              </w:rPr>
              <w:t>nodige pastorale zorg – gewezen worden.</w:t>
            </w:r>
          </w:p>
          <w:p w14:paraId="7C8A3A82" w14:textId="5A5BDBD3" w:rsidR="00852BDC" w:rsidRPr="00455100" w:rsidRDefault="00852BDC" w:rsidP="002126E2">
            <w:pPr>
              <w:autoSpaceDE w:val="0"/>
              <w:autoSpaceDN w:val="0"/>
              <w:adjustRightInd w:val="0"/>
              <w:ind w:firstLine="0"/>
              <w:rPr>
                <w:rFonts w:cstheme="minorHAnsi"/>
                <w:color w:val="000000"/>
              </w:rPr>
            </w:pPr>
            <w:r w:rsidRPr="00455100">
              <w:rPr>
                <w:rFonts w:cstheme="minorHAnsi"/>
                <w:color w:val="000000"/>
              </w:rPr>
              <w:t>Bevestigt de benadeelde de geruchten, maar</w:t>
            </w:r>
            <w:r w:rsidR="004D0096" w:rsidRPr="00455100">
              <w:rPr>
                <w:rFonts w:cstheme="minorHAnsi"/>
                <w:color w:val="000000"/>
              </w:rPr>
              <w:t xml:space="preserve"> </w:t>
            </w:r>
            <w:r w:rsidRPr="00455100">
              <w:rPr>
                <w:rFonts w:cstheme="minorHAnsi"/>
                <w:color w:val="000000"/>
              </w:rPr>
              <w:t>weigert deze het ‘misbruik’ te noemen omdat er</w:t>
            </w:r>
            <w:r w:rsidR="004D0096" w:rsidRPr="00455100">
              <w:rPr>
                <w:rFonts w:cstheme="minorHAnsi"/>
                <w:color w:val="000000"/>
              </w:rPr>
              <w:t xml:space="preserve"> </w:t>
            </w:r>
            <w:r w:rsidRPr="00455100">
              <w:rPr>
                <w:rFonts w:cstheme="minorHAnsi"/>
                <w:color w:val="000000"/>
              </w:rPr>
              <w:t>van een wederzijdse liefdesrelatie sprake zou zijn,</w:t>
            </w:r>
            <w:r w:rsidR="004D0096" w:rsidRPr="00455100">
              <w:rPr>
                <w:rFonts w:cstheme="minorHAnsi"/>
                <w:color w:val="000000"/>
              </w:rPr>
              <w:t xml:space="preserve"> </w:t>
            </w:r>
            <w:r w:rsidRPr="00455100">
              <w:rPr>
                <w:rFonts w:cstheme="minorHAnsi"/>
                <w:color w:val="000000"/>
              </w:rPr>
              <w:t>wijs er dan op dat de kerk ervan uitgaat dat</w:t>
            </w:r>
            <w:r w:rsidR="004D0096" w:rsidRPr="00455100">
              <w:rPr>
                <w:rFonts w:cstheme="minorHAnsi"/>
                <w:color w:val="000000"/>
              </w:rPr>
              <w:t xml:space="preserve"> </w:t>
            </w:r>
            <w:r w:rsidRPr="00455100">
              <w:rPr>
                <w:rFonts w:cstheme="minorHAnsi"/>
                <w:color w:val="000000"/>
              </w:rPr>
              <w:t>functionele en persoonlijke relaties niet vermengd</w:t>
            </w:r>
            <w:r w:rsidR="002126E2">
              <w:rPr>
                <w:rFonts w:cstheme="minorHAnsi"/>
                <w:color w:val="000000"/>
              </w:rPr>
              <w:t xml:space="preserve"> </w:t>
            </w:r>
            <w:r w:rsidRPr="00455100">
              <w:rPr>
                <w:rFonts w:cstheme="minorHAnsi"/>
                <w:color w:val="000000"/>
              </w:rPr>
              <w:t>mogen worden. En dat een liefdesrelatie van een</w:t>
            </w:r>
            <w:r w:rsidR="004D0096" w:rsidRPr="00455100">
              <w:rPr>
                <w:rFonts w:cstheme="minorHAnsi"/>
                <w:color w:val="000000"/>
              </w:rPr>
              <w:t xml:space="preserve"> </w:t>
            </w:r>
            <w:r w:rsidRPr="00455100">
              <w:rPr>
                <w:rFonts w:cstheme="minorHAnsi"/>
                <w:color w:val="000000"/>
              </w:rPr>
              <w:t>ambtsdrager met een gemeentelid die niet gemeld</w:t>
            </w:r>
            <w:r w:rsidR="004D0096" w:rsidRPr="00455100">
              <w:rPr>
                <w:rFonts w:cstheme="minorHAnsi"/>
                <w:color w:val="000000"/>
              </w:rPr>
              <w:t xml:space="preserve"> </w:t>
            </w:r>
            <w:r w:rsidRPr="00455100">
              <w:rPr>
                <w:rFonts w:cstheme="minorHAnsi"/>
                <w:color w:val="000000"/>
              </w:rPr>
              <w:t>is, als mogelijk misbruik wordt gezien.</w:t>
            </w:r>
          </w:p>
        </w:tc>
      </w:tr>
      <w:tr w:rsidR="00852BDC" w:rsidRPr="00455100" w14:paraId="3AD82A8F" w14:textId="77777777" w:rsidTr="00295214">
        <w:tc>
          <w:tcPr>
            <w:tcW w:w="4531" w:type="dxa"/>
          </w:tcPr>
          <w:p w14:paraId="623535E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7.4 Een liefdesrelatie.</w:t>
            </w:r>
          </w:p>
          <w:p w14:paraId="2E6228C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Spreekt één van de betrokkenen van een</w:t>
            </w:r>
          </w:p>
          <w:p w14:paraId="06C31ACF"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liefdesrelatie?</w:t>
            </w:r>
          </w:p>
          <w:p w14:paraId="38FBC687" w14:textId="2D116DBB"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Wijs betrokkenen erop dat van kerkelijke werkenden verwacht wordt een dergelijke relatie</w:t>
            </w:r>
            <w:r w:rsidR="004D0096" w:rsidRPr="00455100">
              <w:rPr>
                <w:rFonts w:cstheme="minorHAnsi"/>
                <w:color w:val="000000"/>
              </w:rPr>
              <w:t xml:space="preserve"> </w:t>
            </w:r>
            <w:r w:rsidRPr="00455100">
              <w:rPr>
                <w:rFonts w:cstheme="minorHAnsi"/>
                <w:color w:val="000000"/>
              </w:rPr>
              <w:t>vroegtijdig te melden aan het moderamen.</w:t>
            </w:r>
          </w:p>
          <w:p w14:paraId="2DFBEBB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Zie gedragscode</w:t>
            </w:r>
          </w:p>
        </w:tc>
        <w:tc>
          <w:tcPr>
            <w:tcW w:w="4531" w:type="dxa"/>
          </w:tcPr>
          <w:p w14:paraId="348F31B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7.4 Een liefdesrelatie</w:t>
            </w:r>
          </w:p>
          <w:p w14:paraId="6153A111" w14:textId="39FEE835"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Soms ontstaat er inderdaad een liefdesrelatie</w:t>
            </w:r>
            <w:r w:rsidR="004D0096" w:rsidRPr="00455100">
              <w:rPr>
                <w:rFonts w:cstheme="minorHAnsi"/>
                <w:color w:val="000000"/>
              </w:rPr>
              <w:t xml:space="preserve"> </w:t>
            </w:r>
            <w:r w:rsidRPr="00455100">
              <w:rPr>
                <w:rFonts w:cstheme="minorHAnsi"/>
                <w:color w:val="000000"/>
              </w:rPr>
              <w:t>tussen een ambtsdrager en een gemeentelid. Dat</w:t>
            </w:r>
            <w:r w:rsidR="004D0096" w:rsidRPr="00455100">
              <w:rPr>
                <w:rFonts w:cstheme="minorHAnsi"/>
                <w:color w:val="000000"/>
              </w:rPr>
              <w:t xml:space="preserve"> </w:t>
            </w:r>
            <w:r w:rsidRPr="00455100">
              <w:rPr>
                <w:rFonts w:cstheme="minorHAnsi"/>
                <w:color w:val="000000"/>
              </w:rPr>
              <w:t>is ook niet in alle gevallen af te wijzen. Al is het</w:t>
            </w:r>
            <w:r w:rsidR="004D0096" w:rsidRPr="00455100">
              <w:rPr>
                <w:rFonts w:cstheme="minorHAnsi"/>
                <w:color w:val="000000"/>
              </w:rPr>
              <w:t xml:space="preserve"> </w:t>
            </w:r>
            <w:r w:rsidRPr="00455100">
              <w:rPr>
                <w:rFonts w:cstheme="minorHAnsi"/>
                <w:color w:val="000000"/>
              </w:rPr>
              <w:t>goed dat ambtsdragers zich ervan bewust zijn dat</w:t>
            </w:r>
            <w:r w:rsidR="00C60260" w:rsidRPr="00455100">
              <w:rPr>
                <w:rFonts w:cstheme="minorHAnsi"/>
                <w:color w:val="000000"/>
              </w:rPr>
              <w:t xml:space="preserve"> </w:t>
            </w:r>
            <w:r w:rsidRPr="00455100">
              <w:rPr>
                <w:rFonts w:cstheme="minorHAnsi"/>
                <w:color w:val="000000"/>
              </w:rPr>
              <w:t>een liefdesrelatie die ontstaat vanuit pastorale of</w:t>
            </w:r>
            <w:r w:rsidR="004D0096" w:rsidRPr="00455100">
              <w:rPr>
                <w:rFonts w:cstheme="minorHAnsi"/>
                <w:color w:val="000000"/>
              </w:rPr>
              <w:t xml:space="preserve"> </w:t>
            </w:r>
            <w:r w:rsidRPr="00455100">
              <w:rPr>
                <w:rFonts w:cstheme="minorHAnsi"/>
                <w:color w:val="000000"/>
              </w:rPr>
              <w:t>functionele contacten, in principe door de kerk</w:t>
            </w:r>
            <w:r w:rsidR="004D0096" w:rsidRPr="00455100">
              <w:rPr>
                <w:rFonts w:cstheme="minorHAnsi"/>
                <w:color w:val="000000"/>
              </w:rPr>
              <w:t xml:space="preserve"> </w:t>
            </w:r>
            <w:r w:rsidRPr="00455100">
              <w:rPr>
                <w:rFonts w:cstheme="minorHAnsi"/>
                <w:color w:val="000000"/>
              </w:rPr>
              <w:t xml:space="preserve">wordt afgewezen. In een </w:t>
            </w:r>
            <w:proofErr w:type="spellStart"/>
            <w:r w:rsidRPr="00455100">
              <w:rPr>
                <w:rFonts w:cstheme="minorHAnsi"/>
                <w:color w:val="000000"/>
              </w:rPr>
              <w:t>hulpver</w:t>
            </w:r>
            <w:r w:rsidR="000C55F3">
              <w:rPr>
                <w:rFonts w:cstheme="minorHAnsi"/>
                <w:color w:val="000000"/>
              </w:rPr>
              <w:t>-</w:t>
            </w:r>
            <w:r w:rsidRPr="00455100">
              <w:rPr>
                <w:rFonts w:cstheme="minorHAnsi"/>
                <w:color w:val="000000"/>
              </w:rPr>
              <w:t>leningssituatie</w:t>
            </w:r>
            <w:proofErr w:type="spellEnd"/>
            <w:r w:rsidR="004D0096" w:rsidRPr="00455100">
              <w:rPr>
                <w:rFonts w:cstheme="minorHAnsi"/>
                <w:color w:val="000000"/>
              </w:rPr>
              <w:t xml:space="preserve"> </w:t>
            </w:r>
            <w:r w:rsidRPr="00455100">
              <w:rPr>
                <w:rFonts w:cstheme="minorHAnsi"/>
                <w:color w:val="000000"/>
              </w:rPr>
              <w:t xml:space="preserve">bestaat nu eenmaal </w:t>
            </w:r>
            <w:proofErr w:type="spellStart"/>
            <w:r w:rsidRPr="00455100">
              <w:rPr>
                <w:rFonts w:cstheme="minorHAnsi"/>
                <w:color w:val="000000"/>
              </w:rPr>
              <w:t>onvermij</w:t>
            </w:r>
            <w:r w:rsidR="00C60260" w:rsidRPr="00455100">
              <w:rPr>
                <w:rFonts w:cstheme="minorHAnsi"/>
                <w:color w:val="000000"/>
              </w:rPr>
              <w:t>-</w:t>
            </w:r>
            <w:r w:rsidRPr="00455100">
              <w:rPr>
                <w:rFonts w:cstheme="minorHAnsi"/>
                <w:color w:val="000000"/>
              </w:rPr>
              <w:t>delijk</w:t>
            </w:r>
            <w:proofErr w:type="spellEnd"/>
            <w:r w:rsidRPr="00455100">
              <w:rPr>
                <w:rFonts w:cstheme="minorHAnsi"/>
                <w:color w:val="000000"/>
              </w:rPr>
              <w:t xml:space="preserve"> ongelijkheid in</w:t>
            </w:r>
            <w:r w:rsidR="00C60260" w:rsidRPr="00455100">
              <w:rPr>
                <w:rFonts w:cstheme="minorHAnsi"/>
                <w:color w:val="000000"/>
              </w:rPr>
              <w:t xml:space="preserve"> </w:t>
            </w:r>
            <w:r w:rsidRPr="00455100">
              <w:rPr>
                <w:rFonts w:cstheme="minorHAnsi"/>
                <w:color w:val="000000"/>
              </w:rPr>
              <w:t>macht en invloed.</w:t>
            </w:r>
          </w:p>
          <w:p w14:paraId="0008055D" w14:textId="4AC3124C"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Ook als er niet van een directe</w:t>
            </w:r>
            <w:r w:rsidR="004D0096" w:rsidRPr="00455100">
              <w:rPr>
                <w:rFonts w:cstheme="minorHAnsi"/>
                <w:color w:val="000000"/>
              </w:rPr>
              <w:t xml:space="preserve"> </w:t>
            </w:r>
            <w:proofErr w:type="spellStart"/>
            <w:r w:rsidRPr="00455100">
              <w:rPr>
                <w:rFonts w:cstheme="minorHAnsi"/>
                <w:color w:val="000000"/>
              </w:rPr>
              <w:t>hulpverlenings</w:t>
            </w:r>
            <w:r w:rsidR="000C55F3">
              <w:rPr>
                <w:rFonts w:cstheme="minorHAnsi"/>
                <w:color w:val="000000"/>
              </w:rPr>
              <w:t>-</w:t>
            </w:r>
            <w:r w:rsidRPr="00455100">
              <w:rPr>
                <w:rFonts w:cstheme="minorHAnsi"/>
                <w:color w:val="000000"/>
              </w:rPr>
              <w:t>situatie</w:t>
            </w:r>
            <w:proofErr w:type="spellEnd"/>
            <w:r w:rsidRPr="00455100">
              <w:rPr>
                <w:rFonts w:cstheme="minorHAnsi"/>
                <w:color w:val="000000"/>
              </w:rPr>
              <w:t xml:space="preserve"> sprake is, zitten er toch risico’s aan een dergelijke relatie. Ambtsdragers dienen het ontstaan van een liefdesrelatie daarom </w:t>
            </w:r>
            <w:proofErr w:type="spellStart"/>
            <w:r w:rsidRPr="00455100">
              <w:rPr>
                <w:rFonts w:cstheme="minorHAnsi"/>
                <w:color w:val="000000"/>
              </w:rPr>
              <w:t>vroeg</w:t>
            </w:r>
            <w:r w:rsidR="000C55F3">
              <w:rPr>
                <w:rFonts w:cstheme="minorHAnsi"/>
                <w:color w:val="000000"/>
              </w:rPr>
              <w:t>-</w:t>
            </w:r>
            <w:r w:rsidRPr="00455100">
              <w:rPr>
                <w:rFonts w:cstheme="minorHAnsi"/>
                <w:color w:val="000000"/>
              </w:rPr>
              <w:t>tijdig</w:t>
            </w:r>
            <w:proofErr w:type="spellEnd"/>
            <w:r w:rsidRPr="00455100">
              <w:rPr>
                <w:rFonts w:cstheme="minorHAnsi"/>
                <w:color w:val="000000"/>
              </w:rPr>
              <w:t xml:space="preserve"> te melden bij het moderamen, zodat de pastorale relatie beëindigd kan worden en aan het</w:t>
            </w:r>
            <w:r w:rsidR="000C55F3">
              <w:rPr>
                <w:rFonts w:cstheme="minorHAnsi"/>
                <w:color w:val="000000"/>
              </w:rPr>
              <w:t xml:space="preserve"> </w:t>
            </w:r>
            <w:r w:rsidRPr="00455100">
              <w:rPr>
                <w:rFonts w:cstheme="minorHAnsi"/>
                <w:color w:val="000000"/>
              </w:rPr>
              <w:t>gemeentelid een andere pastor kan worden</w:t>
            </w:r>
          </w:p>
          <w:p w14:paraId="59654660" w14:textId="38A1BE4F"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toegewezen. In het algemeen zal de </w:t>
            </w:r>
            <w:proofErr w:type="spellStart"/>
            <w:r w:rsidRPr="00455100">
              <w:rPr>
                <w:rFonts w:cstheme="minorHAnsi"/>
                <w:color w:val="000000"/>
              </w:rPr>
              <w:t>liefdes</w:t>
            </w:r>
            <w:r w:rsidR="000C55F3">
              <w:rPr>
                <w:rFonts w:cstheme="minorHAnsi"/>
                <w:color w:val="000000"/>
              </w:rPr>
              <w:t>-</w:t>
            </w:r>
            <w:r w:rsidRPr="00455100">
              <w:rPr>
                <w:rFonts w:cstheme="minorHAnsi"/>
                <w:color w:val="000000"/>
              </w:rPr>
              <w:t>relatie</w:t>
            </w:r>
            <w:proofErr w:type="spellEnd"/>
            <w:r w:rsidR="004D0096" w:rsidRPr="00455100">
              <w:rPr>
                <w:rFonts w:cstheme="minorHAnsi"/>
                <w:color w:val="000000"/>
              </w:rPr>
              <w:t xml:space="preserve"> </w:t>
            </w:r>
            <w:r w:rsidRPr="00455100">
              <w:rPr>
                <w:rFonts w:cstheme="minorHAnsi"/>
                <w:color w:val="000000"/>
              </w:rPr>
              <w:t>zo snel mogelijk in de openbaarheid moeten</w:t>
            </w:r>
            <w:r w:rsidR="004D0096" w:rsidRPr="00455100">
              <w:rPr>
                <w:rFonts w:cstheme="minorHAnsi"/>
                <w:color w:val="000000"/>
              </w:rPr>
              <w:t xml:space="preserve"> </w:t>
            </w:r>
            <w:r w:rsidRPr="00455100">
              <w:rPr>
                <w:rFonts w:cstheme="minorHAnsi"/>
                <w:color w:val="000000"/>
              </w:rPr>
              <w:t>komen.</w:t>
            </w:r>
          </w:p>
          <w:p w14:paraId="2EDEF7E0" w14:textId="04506568" w:rsidR="00C60260" w:rsidRPr="00455100" w:rsidRDefault="00852BDC" w:rsidP="00C60260">
            <w:pPr>
              <w:autoSpaceDE w:val="0"/>
              <w:autoSpaceDN w:val="0"/>
              <w:adjustRightInd w:val="0"/>
              <w:ind w:firstLine="0"/>
              <w:rPr>
                <w:rFonts w:cstheme="minorHAnsi"/>
                <w:color w:val="000000"/>
              </w:rPr>
            </w:pPr>
            <w:r w:rsidRPr="00455100">
              <w:rPr>
                <w:rFonts w:cstheme="minorHAnsi"/>
                <w:color w:val="000000"/>
              </w:rPr>
              <w:t>Meldt een ambtsdrager de liefdesrelatie niet, dan</w:t>
            </w:r>
            <w:r w:rsidR="004D0096" w:rsidRPr="00455100">
              <w:rPr>
                <w:rFonts w:cstheme="minorHAnsi"/>
                <w:color w:val="000000"/>
              </w:rPr>
              <w:t xml:space="preserve"> </w:t>
            </w:r>
            <w:r w:rsidRPr="00455100">
              <w:rPr>
                <w:rFonts w:cstheme="minorHAnsi"/>
                <w:color w:val="000000"/>
              </w:rPr>
              <w:t>wordt de relatie gezien als mogelijk misbruik.</w:t>
            </w:r>
          </w:p>
        </w:tc>
      </w:tr>
      <w:tr w:rsidR="00852BDC" w:rsidRPr="00455100" w14:paraId="578AC601" w14:textId="77777777" w:rsidTr="00295214">
        <w:tc>
          <w:tcPr>
            <w:tcW w:w="4531" w:type="dxa"/>
          </w:tcPr>
          <w:p w14:paraId="45CC9160" w14:textId="47173A0B" w:rsidR="00C60260" w:rsidRPr="00455100" w:rsidRDefault="00994C02" w:rsidP="00295214">
            <w:pPr>
              <w:pStyle w:val="Kop3"/>
              <w:ind w:firstLine="0"/>
              <w:outlineLvl w:val="2"/>
              <w:rPr>
                <w:rFonts w:asciiTheme="minorHAnsi" w:hAnsiTheme="minorHAnsi" w:cstheme="minorHAnsi"/>
                <w:sz w:val="22"/>
                <w:szCs w:val="22"/>
              </w:rPr>
            </w:pPr>
            <w:bookmarkStart w:id="134" w:name="_Toc62924735"/>
            <w:r w:rsidRPr="00455100">
              <w:rPr>
                <w:rFonts w:asciiTheme="minorHAnsi" w:hAnsiTheme="minorHAnsi" w:cstheme="minorHAnsi"/>
                <w:sz w:val="22"/>
                <w:szCs w:val="22"/>
              </w:rPr>
              <w:lastRenderedPageBreak/>
              <w:t>8.</w:t>
            </w:r>
            <w:r w:rsidR="00C60260" w:rsidRPr="00455100">
              <w:rPr>
                <w:rFonts w:asciiTheme="minorHAnsi" w:hAnsiTheme="minorHAnsi" w:cstheme="minorHAnsi"/>
                <w:sz w:val="22"/>
                <w:szCs w:val="22"/>
              </w:rPr>
              <w:t>Conflict van plichten en ambtsgeheim</w:t>
            </w:r>
            <w:bookmarkEnd w:id="134"/>
            <w:r w:rsidR="00C60260" w:rsidRPr="00455100">
              <w:rPr>
                <w:rFonts w:asciiTheme="minorHAnsi" w:hAnsiTheme="minorHAnsi" w:cstheme="minorHAnsi"/>
                <w:sz w:val="22"/>
                <w:szCs w:val="22"/>
              </w:rPr>
              <w:t xml:space="preserve"> </w:t>
            </w:r>
          </w:p>
          <w:p w14:paraId="04074420" w14:textId="687E0682" w:rsidR="00C60260" w:rsidRPr="00455100" w:rsidRDefault="00C60260" w:rsidP="00C60260">
            <w:pPr>
              <w:autoSpaceDE w:val="0"/>
              <w:autoSpaceDN w:val="0"/>
              <w:adjustRightInd w:val="0"/>
              <w:ind w:firstLine="0"/>
              <w:rPr>
                <w:rFonts w:cstheme="minorHAnsi"/>
                <w:color w:val="000000"/>
              </w:rPr>
            </w:pPr>
            <w:r w:rsidRPr="00455100">
              <w:rPr>
                <w:rFonts w:cstheme="minorHAnsi"/>
                <w:color w:val="000000"/>
              </w:rPr>
              <w:t>Hieronder staat beschreven wat u moet doen als uw verschillende plichten als ambtsdrager met elkaar strijdig zijn.</w:t>
            </w:r>
          </w:p>
          <w:p w14:paraId="25CD22D8" w14:textId="77777777" w:rsidR="00C60260" w:rsidRPr="00455100" w:rsidRDefault="00C60260" w:rsidP="00C60260">
            <w:pPr>
              <w:autoSpaceDE w:val="0"/>
              <w:autoSpaceDN w:val="0"/>
              <w:adjustRightInd w:val="0"/>
              <w:ind w:firstLine="0"/>
              <w:rPr>
                <w:rFonts w:cstheme="minorHAnsi"/>
                <w:color w:val="000000"/>
              </w:rPr>
            </w:pPr>
            <w:r w:rsidRPr="00455100">
              <w:rPr>
                <w:rFonts w:cstheme="minorHAnsi"/>
                <w:color w:val="000000"/>
              </w:rPr>
              <w:t>Brengt uw ambtsgeheim u in een conflict van plichten?</w:t>
            </w:r>
          </w:p>
          <w:p w14:paraId="49BE7A2E" w14:textId="77777777" w:rsidR="00C60260" w:rsidRPr="00455100" w:rsidRDefault="00C60260" w:rsidP="00C60260">
            <w:pPr>
              <w:autoSpaceDE w:val="0"/>
              <w:autoSpaceDN w:val="0"/>
              <w:adjustRightInd w:val="0"/>
              <w:ind w:firstLine="0"/>
              <w:rPr>
                <w:rFonts w:cstheme="minorHAnsi"/>
                <w:color w:val="000000"/>
              </w:rPr>
            </w:pPr>
            <w:r w:rsidRPr="00455100">
              <w:rPr>
                <w:rFonts w:cstheme="minorHAnsi"/>
                <w:color w:val="000000"/>
              </w:rPr>
              <w:t>&gt; Maak zelf een afweging met hulp van de criteria uit de toelichting.</w:t>
            </w:r>
          </w:p>
          <w:p w14:paraId="2B621C04" w14:textId="3D589682" w:rsidR="00C60260" w:rsidRPr="00455100" w:rsidRDefault="00C60260" w:rsidP="00C60260">
            <w:pPr>
              <w:autoSpaceDE w:val="0"/>
              <w:autoSpaceDN w:val="0"/>
              <w:adjustRightInd w:val="0"/>
              <w:ind w:firstLine="0"/>
              <w:rPr>
                <w:rFonts w:cstheme="minorHAnsi"/>
                <w:color w:val="000000"/>
              </w:rPr>
            </w:pPr>
            <w:r w:rsidRPr="00455100">
              <w:rPr>
                <w:rFonts w:cstheme="minorHAnsi"/>
                <w:color w:val="000000"/>
              </w:rPr>
              <w:t xml:space="preserve">&gt; Overleg desgewenst met het </w:t>
            </w:r>
            <w:proofErr w:type="spellStart"/>
            <w:r w:rsidRPr="00455100">
              <w:rPr>
                <w:rFonts w:cstheme="minorHAnsi"/>
                <w:color w:val="000000"/>
              </w:rPr>
              <w:t>hulpverlenings</w:t>
            </w:r>
            <w:r w:rsidR="000C55F3">
              <w:rPr>
                <w:rFonts w:cstheme="minorHAnsi"/>
                <w:color w:val="000000"/>
              </w:rPr>
              <w:t>-</w:t>
            </w:r>
            <w:r w:rsidRPr="00455100">
              <w:rPr>
                <w:rFonts w:cstheme="minorHAnsi"/>
                <w:color w:val="000000"/>
              </w:rPr>
              <w:t>centrum</w:t>
            </w:r>
            <w:proofErr w:type="spellEnd"/>
          </w:p>
          <w:p w14:paraId="6DD98F1B" w14:textId="77777777" w:rsidR="00C60260" w:rsidRPr="00455100" w:rsidRDefault="00C60260" w:rsidP="00C60260">
            <w:pPr>
              <w:autoSpaceDE w:val="0"/>
              <w:autoSpaceDN w:val="0"/>
              <w:adjustRightInd w:val="0"/>
              <w:ind w:firstLine="0"/>
              <w:rPr>
                <w:rFonts w:cstheme="minorHAnsi"/>
                <w:color w:val="000000"/>
              </w:rPr>
            </w:pPr>
            <w:r w:rsidRPr="00455100">
              <w:rPr>
                <w:rFonts w:cstheme="minorHAnsi"/>
                <w:color w:val="000000"/>
              </w:rPr>
              <w:t>&gt; Neem een beslissing over het al dan niet</w:t>
            </w:r>
          </w:p>
          <w:p w14:paraId="4E53EDDA" w14:textId="77777777" w:rsidR="00C60260" w:rsidRPr="00455100" w:rsidRDefault="00C60260" w:rsidP="00C60260">
            <w:pPr>
              <w:autoSpaceDE w:val="0"/>
              <w:autoSpaceDN w:val="0"/>
              <w:adjustRightInd w:val="0"/>
              <w:ind w:firstLine="0"/>
              <w:rPr>
                <w:rFonts w:cstheme="minorHAnsi"/>
                <w:color w:val="000000"/>
              </w:rPr>
            </w:pPr>
            <w:r w:rsidRPr="00455100">
              <w:rPr>
                <w:rFonts w:cstheme="minorHAnsi"/>
                <w:color w:val="000000"/>
              </w:rPr>
              <w:t>doorbreken van uw ambtsgeheim.</w:t>
            </w:r>
          </w:p>
          <w:p w14:paraId="04D8A588" w14:textId="0A92C01D" w:rsidR="00C60260" w:rsidRPr="00455100" w:rsidRDefault="00C60260" w:rsidP="00C60260">
            <w:pPr>
              <w:autoSpaceDE w:val="0"/>
              <w:autoSpaceDN w:val="0"/>
              <w:adjustRightInd w:val="0"/>
              <w:ind w:firstLine="0"/>
              <w:rPr>
                <w:rFonts w:cstheme="minorHAnsi"/>
                <w:color w:val="000000"/>
              </w:rPr>
            </w:pPr>
            <w:r w:rsidRPr="00455100">
              <w:rPr>
                <w:rFonts w:cstheme="minorHAnsi"/>
                <w:color w:val="000000"/>
              </w:rPr>
              <w:t>Besluit u het ambtsgeheim niet te doorbreken, maar belast deze beslissing u?</w:t>
            </w:r>
          </w:p>
          <w:p w14:paraId="39CDA402" w14:textId="4AC99E38" w:rsidR="00C60260" w:rsidRPr="00455100" w:rsidRDefault="00C60260" w:rsidP="00C60260">
            <w:pPr>
              <w:autoSpaceDE w:val="0"/>
              <w:autoSpaceDN w:val="0"/>
              <w:adjustRightInd w:val="0"/>
              <w:ind w:firstLine="0"/>
              <w:rPr>
                <w:rFonts w:cstheme="minorHAnsi"/>
                <w:color w:val="000000"/>
              </w:rPr>
            </w:pPr>
            <w:r w:rsidRPr="00455100">
              <w:rPr>
                <w:rFonts w:cstheme="minorHAnsi"/>
                <w:color w:val="000000"/>
              </w:rPr>
              <w:t xml:space="preserve">&gt; Vraag </w:t>
            </w:r>
            <w:proofErr w:type="spellStart"/>
            <w:r w:rsidRPr="00455100">
              <w:rPr>
                <w:rFonts w:cstheme="minorHAnsi"/>
                <w:color w:val="000000"/>
              </w:rPr>
              <w:t>zonodig</w:t>
            </w:r>
            <w:proofErr w:type="spellEnd"/>
            <w:r w:rsidRPr="00455100">
              <w:rPr>
                <w:rFonts w:cstheme="minorHAnsi"/>
                <w:color w:val="000000"/>
              </w:rPr>
              <w:t xml:space="preserve"> ondersteuning bij het</w:t>
            </w:r>
            <w:r w:rsidR="000C55F3">
              <w:rPr>
                <w:rFonts w:cstheme="minorHAnsi"/>
                <w:color w:val="000000"/>
              </w:rPr>
              <w:t xml:space="preserve"> </w:t>
            </w:r>
            <w:r w:rsidRPr="00455100">
              <w:rPr>
                <w:rFonts w:cstheme="minorHAnsi"/>
                <w:color w:val="000000"/>
              </w:rPr>
              <w:t>Hulp</w:t>
            </w:r>
            <w:r w:rsidR="000C55F3">
              <w:rPr>
                <w:rFonts w:cstheme="minorHAnsi"/>
                <w:color w:val="000000"/>
              </w:rPr>
              <w:t xml:space="preserve">- </w:t>
            </w:r>
            <w:r w:rsidRPr="00455100">
              <w:rPr>
                <w:rFonts w:cstheme="minorHAnsi"/>
                <w:color w:val="000000"/>
              </w:rPr>
              <w:t>verleningscentrum.</w:t>
            </w:r>
          </w:p>
          <w:p w14:paraId="2119AE0E" w14:textId="77777777" w:rsidR="00C60260" w:rsidRPr="00455100" w:rsidRDefault="00C60260" w:rsidP="00C60260">
            <w:pPr>
              <w:autoSpaceDE w:val="0"/>
              <w:autoSpaceDN w:val="0"/>
              <w:adjustRightInd w:val="0"/>
              <w:ind w:firstLine="0"/>
              <w:rPr>
                <w:rFonts w:cstheme="minorHAnsi"/>
                <w:color w:val="000000"/>
              </w:rPr>
            </w:pPr>
            <w:r w:rsidRPr="00455100">
              <w:rPr>
                <w:rFonts w:cstheme="minorHAnsi"/>
                <w:color w:val="000000"/>
              </w:rPr>
              <w:t>Besluit u het ambtsgeheim te doorbreken?</w:t>
            </w:r>
          </w:p>
          <w:p w14:paraId="713713F1" w14:textId="0FFA8DD5" w:rsidR="00C60260" w:rsidRPr="00455100" w:rsidRDefault="00C60260" w:rsidP="00C60260">
            <w:pPr>
              <w:autoSpaceDE w:val="0"/>
              <w:autoSpaceDN w:val="0"/>
              <w:adjustRightInd w:val="0"/>
              <w:ind w:firstLine="0"/>
              <w:rPr>
                <w:rFonts w:cstheme="minorHAnsi"/>
                <w:color w:val="000000"/>
              </w:rPr>
            </w:pPr>
            <w:r w:rsidRPr="00455100">
              <w:rPr>
                <w:rFonts w:cstheme="minorHAnsi"/>
                <w:color w:val="000000"/>
              </w:rPr>
              <w:t>&gt; Licht de benadeelde in over uw voornemen</w:t>
            </w:r>
            <w:r w:rsidR="000C55F3">
              <w:rPr>
                <w:rFonts w:cstheme="minorHAnsi"/>
                <w:color w:val="000000"/>
              </w:rPr>
              <w:t xml:space="preserve"> </w:t>
            </w:r>
            <w:r w:rsidRPr="00455100">
              <w:rPr>
                <w:rFonts w:cstheme="minorHAnsi"/>
                <w:color w:val="000000"/>
              </w:rPr>
              <w:t>/besluit.</w:t>
            </w:r>
          </w:p>
          <w:p w14:paraId="690501FB" w14:textId="77777777" w:rsidR="00C60260" w:rsidRPr="00455100" w:rsidRDefault="00C60260" w:rsidP="00C60260">
            <w:pPr>
              <w:autoSpaceDE w:val="0"/>
              <w:autoSpaceDN w:val="0"/>
              <w:adjustRightInd w:val="0"/>
              <w:ind w:firstLine="0"/>
              <w:rPr>
                <w:rFonts w:cstheme="minorHAnsi"/>
                <w:color w:val="000000"/>
              </w:rPr>
            </w:pPr>
            <w:r w:rsidRPr="00455100">
              <w:rPr>
                <w:rFonts w:cstheme="minorHAnsi"/>
                <w:color w:val="000000"/>
              </w:rPr>
              <w:t>&gt; Stel een tweede ambtsdrager op de</w:t>
            </w:r>
          </w:p>
          <w:p w14:paraId="0029D6B9" w14:textId="77777777" w:rsidR="00C60260" w:rsidRPr="00455100" w:rsidRDefault="00C60260" w:rsidP="00C60260">
            <w:pPr>
              <w:autoSpaceDE w:val="0"/>
              <w:autoSpaceDN w:val="0"/>
              <w:adjustRightInd w:val="0"/>
              <w:ind w:firstLine="0"/>
              <w:rPr>
                <w:rFonts w:cstheme="minorHAnsi"/>
                <w:color w:val="000000"/>
              </w:rPr>
            </w:pPr>
            <w:r w:rsidRPr="00455100">
              <w:rPr>
                <w:rFonts w:cstheme="minorHAnsi"/>
                <w:color w:val="000000"/>
              </w:rPr>
              <w:t>hoogte.</w:t>
            </w:r>
          </w:p>
          <w:p w14:paraId="601F3732" w14:textId="77777777" w:rsidR="00C60260" w:rsidRPr="00455100" w:rsidRDefault="00C60260" w:rsidP="00C60260">
            <w:pPr>
              <w:autoSpaceDE w:val="0"/>
              <w:autoSpaceDN w:val="0"/>
              <w:adjustRightInd w:val="0"/>
              <w:ind w:firstLine="0"/>
              <w:rPr>
                <w:rFonts w:cstheme="minorHAnsi"/>
                <w:color w:val="000000"/>
              </w:rPr>
            </w:pPr>
            <w:r w:rsidRPr="00455100">
              <w:rPr>
                <w:rFonts w:cstheme="minorHAnsi"/>
                <w:color w:val="000000"/>
              </w:rPr>
              <w:t>&gt; Neem alle volgende stappen in overleg met de tweede ambtsdrager.</w:t>
            </w:r>
          </w:p>
          <w:p w14:paraId="22B996BE" w14:textId="289557A7" w:rsidR="00852BDC" w:rsidRPr="00455100" w:rsidRDefault="00C60260" w:rsidP="00C60260">
            <w:pPr>
              <w:autoSpaceDE w:val="0"/>
              <w:autoSpaceDN w:val="0"/>
              <w:adjustRightInd w:val="0"/>
              <w:ind w:firstLine="0"/>
              <w:rPr>
                <w:rFonts w:cstheme="minorHAnsi"/>
                <w:color w:val="000000"/>
              </w:rPr>
            </w:pPr>
            <w:r w:rsidRPr="00455100">
              <w:rPr>
                <w:rFonts w:cstheme="minorHAnsi"/>
                <w:color w:val="000000"/>
              </w:rPr>
              <w:t>&gt; Ga naar Stappen van de kerkenraad.</w:t>
            </w:r>
          </w:p>
        </w:tc>
        <w:tc>
          <w:tcPr>
            <w:tcW w:w="4531" w:type="dxa"/>
          </w:tcPr>
          <w:p w14:paraId="44D8AB6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8. Conflict van plichten en ambtsgeheim</w:t>
            </w:r>
          </w:p>
          <w:p w14:paraId="615B19A0" w14:textId="19BE6991"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Het ambtsgeheim is van grote waarde. Het feit dat</w:t>
            </w:r>
            <w:r w:rsidR="003F191B" w:rsidRPr="00455100">
              <w:rPr>
                <w:rFonts w:cstheme="minorHAnsi"/>
                <w:color w:val="000000"/>
              </w:rPr>
              <w:t xml:space="preserve"> </w:t>
            </w:r>
            <w:r w:rsidRPr="00455100">
              <w:rPr>
                <w:rFonts w:cstheme="minorHAnsi"/>
                <w:color w:val="000000"/>
              </w:rPr>
              <w:t>mensen ervan op aan kunnen dat wat zij in</w:t>
            </w:r>
            <w:r w:rsidR="003F191B" w:rsidRPr="00455100">
              <w:rPr>
                <w:rFonts w:cstheme="minorHAnsi"/>
                <w:color w:val="000000"/>
              </w:rPr>
              <w:t xml:space="preserve"> </w:t>
            </w:r>
            <w:r w:rsidRPr="00455100">
              <w:rPr>
                <w:rFonts w:cstheme="minorHAnsi"/>
                <w:color w:val="000000"/>
              </w:rPr>
              <w:t>vertrouwen vertellen ook in vertrouwen bewaard</w:t>
            </w:r>
            <w:r w:rsidR="003F191B" w:rsidRPr="00455100">
              <w:rPr>
                <w:rFonts w:cstheme="minorHAnsi"/>
                <w:color w:val="000000"/>
              </w:rPr>
              <w:t xml:space="preserve"> </w:t>
            </w:r>
            <w:r w:rsidRPr="00455100">
              <w:rPr>
                <w:rFonts w:cstheme="minorHAnsi"/>
                <w:color w:val="000000"/>
              </w:rPr>
              <w:t>wordt, maakt het mensen mogelijk te spreken.</w:t>
            </w:r>
          </w:p>
          <w:p w14:paraId="413994C6" w14:textId="5D6A5B11"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Maar ook aan het ambtsgeheim kan een grens</w:t>
            </w:r>
            <w:r w:rsidR="003F191B" w:rsidRPr="00455100">
              <w:rPr>
                <w:rFonts w:cstheme="minorHAnsi"/>
                <w:color w:val="000000"/>
              </w:rPr>
              <w:t xml:space="preserve"> </w:t>
            </w:r>
            <w:r w:rsidRPr="00455100">
              <w:rPr>
                <w:rFonts w:cstheme="minorHAnsi"/>
                <w:color w:val="000000"/>
              </w:rPr>
              <w:t>komen. U kunt in een situatie terecht komen</w:t>
            </w:r>
            <w:r w:rsidR="003F191B" w:rsidRPr="00455100">
              <w:rPr>
                <w:rFonts w:cstheme="minorHAnsi"/>
                <w:color w:val="000000"/>
              </w:rPr>
              <w:t xml:space="preserve"> </w:t>
            </w:r>
            <w:r w:rsidRPr="00455100">
              <w:rPr>
                <w:rFonts w:cstheme="minorHAnsi"/>
                <w:color w:val="000000"/>
              </w:rPr>
              <w:t>waarin conflicterende belangen spelen en u niet</w:t>
            </w:r>
            <w:r w:rsidR="003F191B" w:rsidRPr="00455100">
              <w:rPr>
                <w:rFonts w:cstheme="minorHAnsi"/>
                <w:color w:val="000000"/>
              </w:rPr>
              <w:t xml:space="preserve"> </w:t>
            </w:r>
            <w:r w:rsidRPr="00455100">
              <w:rPr>
                <w:rFonts w:cstheme="minorHAnsi"/>
                <w:color w:val="000000"/>
              </w:rPr>
              <w:t>weet wat te doen: uw zwijgplicht doorbreken of</w:t>
            </w:r>
            <w:r w:rsidR="003F191B" w:rsidRPr="00455100">
              <w:rPr>
                <w:rFonts w:cstheme="minorHAnsi"/>
                <w:color w:val="000000"/>
              </w:rPr>
              <w:t xml:space="preserve"> </w:t>
            </w:r>
            <w:r w:rsidRPr="00455100">
              <w:rPr>
                <w:rFonts w:cstheme="minorHAnsi"/>
                <w:color w:val="000000"/>
              </w:rPr>
              <w:t>juist niet? In beide gevallen kunnen de gevolgen</w:t>
            </w:r>
          </w:p>
          <w:p w14:paraId="6AD17EE5" w14:textId="7D851496"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groot zijn. We spreken dan van een ‘conflict van</w:t>
            </w:r>
            <w:r w:rsidR="003F191B" w:rsidRPr="00455100">
              <w:rPr>
                <w:rFonts w:cstheme="minorHAnsi"/>
                <w:color w:val="000000"/>
              </w:rPr>
              <w:t xml:space="preserve"> </w:t>
            </w:r>
            <w:r w:rsidRPr="00455100">
              <w:rPr>
                <w:rFonts w:cstheme="minorHAnsi"/>
                <w:color w:val="000000"/>
              </w:rPr>
              <w:t>plichten’.</w:t>
            </w:r>
          </w:p>
          <w:p w14:paraId="5CF46257" w14:textId="5099308D"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In ieder concreet geval moet u zelf een </w:t>
            </w:r>
            <w:proofErr w:type="spellStart"/>
            <w:r w:rsidRPr="00455100">
              <w:rPr>
                <w:rFonts w:cstheme="minorHAnsi"/>
                <w:color w:val="000000"/>
              </w:rPr>
              <w:t>afwe</w:t>
            </w:r>
            <w:r w:rsidR="00963AE6">
              <w:rPr>
                <w:rFonts w:cstheme="minorHAnsi"/>
                <w:color w:val="000000"/>
              </w:rPr>
              <w:t>-</w:t>
            </w:r>
            <w:r w:rsidRPr="00455100">
              <w:rPr>
                <w:rFonts w:cstheme="minorHAnsi"/>
                <w:color w:val="000000"/>
              </w:rPr>
              <w:t>ging</w:t>
            </w:r>
            <w:proofErr w:type="spellEnd"/>
            <w:r w:rsidR="003F191B" w:rsidRPr="00455100">
              <w:rPr>
                <w:rFonts w:cstheme="minorHAnsi"/>
                <w:color w:val="000000"/>
              </w:rPr>
              <w:t xml:space="preserve"> </w:t>
            </w:r>
            <w:r w:rsidRPr="00455100">
              <w:rPr>
                <w:rFonts w:cstheme="minorHAnsi"/>
                <w:color w:val="000000"/>
              </w:rPr>
              <w:t>van belangen maken en een beslissing nemen. Dat</w:t>
            </w:r>
            <w:r w:rsidR="003F191B" w:rsidRPr="00455100">
              <w:rPr>
                <w:rFonts w:cstheme="minorHAnsi"/>
                <w:color w:val="000000"/>
              </w:rPr>
              <w:t xml:space="preserve"> </w:t>
            </w:r>
            <w:r w:rsidRPr="00455100">
              <w:rPr>
                <w:rFonts w:cstheme="minorHAnsi"/>
                <w:color w:val="000000"/>
              </w:rPr>
              <w:t>is moeilijk en er is geen eenduidig recept te geven</w:t>
            </w:r>
            <w:r w:rsidR="003F191B" w:rsidRPr="00455100">
              <w:rPr>
                <w:rFonts w:cstheme="minorHAnsi"/>
                <w:color w:val="000000"/>
              </w:rPr>
              <w:t xml:space="preserve"> </w:t>
            </w:r>
            <w:r w:rsidRPr="00455100">
              <w:rPr>
                <w:rFonts w:cstheme="minorHAnsi"/>
                <w:color w:val="000000"/>
              </w:rPr>
              <w:t>voor het handelen bij een conflict van plichten.</w:t>
            </w:r>
          </w:p>
          <w:p w14:paraId="68074EEC" w14:textId="3B38C635"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Binnen de medische wereld is al langer </w:t>
            </w:r>
            <w:proofErr w:type="spellStart"/>
            <w:r w:rsidRPr="00455100">
              <w:rPr>
                <w:rFonts w:cstheme="minorHAnsi"/>
                <w:color w:val="000000"/>
              </w:rPr>
              <w:t>nage</w:t>
            </w:r>
            <w:r w:rsidR="002126E2">
              <w:rPr>
                <w:rFonts w:cstheme="minorHAnsi"/>
                <w:color w:val="000000"/>
              </w:rPr>
              <w:t>-</w:t>
            </w:r>
            <w:r w:rsidRPr="00455100">
              <w:rPr>
                <w:rFonts w:cstheme="minorHAnsi"/>
                <w:color w:val="000000"/>
              </w:rPr>
              <w:t>dacht</w:t>
            </w:r>
            <w:proofErr w:type="spellEnd"/>
            <w:r w:rsidR="003F191B" w:rsidRPr="00455100">
              <w:rPr>
                <w:rFonts w:cstheme="minorHAnsi"/>
                <w:color w:val="000000"/>
              </w:rPr>
              <w:t xml:space="preserve"> </w:t>
            </w:r>
            <w:r w:rsidRPr="00455100">
              <w:rPr>
                <w:rFonts w:cstheme="minorHAnsi"/>
                <w:color w:val="000000"/>
              </w:rPr>
              <w:t>over het omgaan met het beroepsgeheim in</w:t>
            </w:r>
            <w:r w:rsidR="003F191B" w:rsidRPr="00455100">
              <w:rPr>
                <w:rFonts w:cstheme="minorHAnsi"/>
                <w:color w:val="000000"/>
              </w:rPr>
              <w:t xml:space="preserve"> </w:t>
            </w:r>
            <w:r w:rsidRPr="00455100">
              <w:rPr>
                <w:rFonts w:cstheme="minorHAnsi"/>
                <w:color w:val="000000"/>
              </w:rPr>
              <w:t xml:space="preserve">dergelijke situaties. Er zijn criteria </w:t>
            </w:r>
            <w:proofErr w:type="spellStart"/>
            <w:r w:rsidRPr="00455100">
              <w:rPr>
                <w:rFonts w:cstheme="minorHAnsi"/>
                <w:color w:val="000000"/>
              </w:rPr>
              <w:t>afgespro</w:t>
            </w:r>
            <w:r w:rsidR="002126E2">
              <w:rPr>
                <w:rFonts w:cstheme="minorHAnsi"/>
                <w:color w:val="000000"/>
              </w:rPr>
              <w:t>-</w:t>
            </w:r>
            <w:r w:rsidRPr="00455100">
              <w:rPr>
                <w:rFonts w:cstheme="minorHAnsi"/>
                <w:color w:val="000000"/>
              </w:rPr>
              <w:t>ken</w:t>
            </w:r>
            <w:proofErr w:type="spellEnd"/>
            <w:r w:rsidRPr="00455100">
              <w:rPr>
                <w:rFonts w:cstheme="minorHAnsi"/>
                <w:color w:val="000000"/>
              </w:rPr>
              <w:t>, die ook door de rechter worden erkend.</w:t>
            </w:r>
          </w:p>
          <w:p w14:paraId="28B9870A" w14:textId="45F80E46"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Deze criteria kunnen u behulpzaam zijn bij uw</w:t>
            </w:r>
            <w:r w:rsidR="003F191B" w:rsidRPr="00455100">
              <w:rPr>
                <w:rFonts w:cstheme="minorHAnsi"/>
                <w:color w:val="000000"/>
              </w:rPr>
              <w:t xml:space="preserve"> </w:t>
            </w:r>
            <w:r w:rsidRPr="00455100">
              <w:rPr>
                <w:rFonts w:cstheme="minorHAnsi"/>
                <w:color w:val="000000"/>
              </w:rPr>
              <w:t>besluit om het ambtsgeheim te doorbreken. U</w:t>
            </w:r>
            <w:r w:rsidR="003F191B" w:rsidRPr="00455100">
              <w:rPr>
                <w:rFonts w:cstheme="minorHAnsi"/>
                <w:color w:val="000000"/>
              </w:rPr>
              <w:t xml:space="preserve"> </w:t>
            </w:r>
            <w:r w:rsidRPr="00455100">
              <w:rPr>
                <w:rFonts w:cstheme="minorHAnsi"/>
                <w:color w:val="000000"/>
              </w:rPr>
              <w:t>moet het ambtsgeheim niet reeds doorbreken als</w:t>
            </w:r>
            <w:r w:rsidR="003F191B" w:rsidRPr="00455100">
              <w:rPr>
                <w:rFonts w:cstheme="minorHAnsi"/>
                <w:color w:val="000000"/>
              </w:rPr>
              <w:t xml:space="preserve"> </w:t>
            </w:r>
            <w:r w:rsidRPr="00455100">
              <w:rPr>
                <w:rFonts w:cstheme="minorHAnsi"/>
                <w:color w:val="000000"/>
              </w:rPr>
              <w:t>één van de criteria van toepassing is, maar pas als</w:t>
            </w:r>
            <w:r w:rsidR="003F191B" w:rsidRPr="00455100">
              <w:rPr>
                <w:rFonts w:cstheme="minorHAnsi"/>
                <w:color w:val="000000"/>
              </w:rPr>
              <w:t xml:space="preserve"> </w:t>
            </w:r>
            <w:r w:rsidRPr="00455100">
              <w:rPr>
                <w:rFonts w:cstheme="minorHAnsi"/>
                <w:color w:val="000000"/>
              </w:rPr>
              <w:t>ze allemaal van toepassing zijn:</w:t>
            </w:r>
          </w:p>
          <w:p w14:paraId="5E3F5B0F" w14:textId="63A30536"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U heeft geprobeerd de toestemming van de</w:t>
            </w:r>
            <w:r w:rsidR="003F191B" w:rsidRPr="00455100">
              <w:rPr>
                <w:rFonts w:cstheme="minorHAnsi"/>
                <w:color w:val="000000"/>
              </w:rPr>
              <w:t xml:space="preserve"> </w:t>
            </w:r>
            <w:r w:rsidRPr="00455100">
              <w:rPr>
                <w:rFonts w:cstheme="minorHAnsi"/>
                <w:color w:val="000000"/>
              </w:rPr>
              <w:t>betrokkene te krijgen om uw zwijgplicht te</w:t>
            </w:r>
            <w:r w:rsidR="003F191B" w:rsidRPr="00455100">
              <w:rPr>
                <w:rFonts w:cstheme="minorHAnsi"/>
                <w:color w:val="000000"/>
              </w:rPr>
              <w:t xml:space="preserve"> </w:t>
            </w:r>
            <w:r w:rsidRPr="00455100">
              <w:rPr>
                <w:rFonts w:cstheme="minorHAnsi"/>
                <w:color w:val="000000"/>
              </w:rPr>
              <w:t>doorbreken.</w:t>
            </w:r>
          </w:p>
          <w:p w14:paraId="5D369701" w14:textId="5F3B2826"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U bent in gewetensnood door het handhaven</w:t>
            </w:r>
            <w:r w:rsidR="003F191B" w:rsidRPr="00455100">
              <w:rPr>
                <w:rFonts w:cstheme="minorHAnsi"/>
                <w:color w:val="000000"/>
              </w:rPr>
              <w:t xml:space="preserve"> </w:t>
            </w:r>
            <w:r w:rsidRPr="00455100">
              <w:rPr>
                <w:rFonts w:cstheme="minorHAnsi"/>
                <w:color w:val="000000"/>
              </w:rPr>
              <w:t>van de zwijgplicht.</w:t>
            </w:r>
          </w:p>
          <w:p w14:paraId="04363F48" w14:textId="47298EE4"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Er is geen andere weg dan het doorbreken van</w:t>
            </w:r>
            <w:r w:rsidR="003F191B" w:rsidRPr="00455100">
              <w:rPr>
                <w:rFonts w:cstheme="minorHAnsi"/>
                <w:color w:val="000000"/>
              </w:rPr>
              <w:t xml:space="preserve"> </w:t>
            </w:r>
            <w:r w:rsidRPr="00455100">
              <w:rPr>
                <w:rFonts w:cstheme="minorHAnsi"/>
                <w:color w:val="000000"/>
              </w:rPr>
              <w:t>het ambtsgeheim om het probleem op te lossen.</w:t>
            </w:r>
          </w:p>
          <w:p w14:paraId="205BA8C2" w14:textId="77777777" w:rsidR="00C60260" w:rsidRPr="00455100" w:rsidRDefault="00C60260" w:rsidP="00852BDC">
            <w:pPr>
              <w:autoSpaceDE w:val="0"/>
              <w:autoSpaceDN w:val="0"/>
              <w:adjustRightInd w:val="0"/>
              <w:ind w:firstLine="0"/>
              <w:rPr>
                <w:rFonts w:cstheme="minorHAnsi"/>
                <w:color w:val="000000"/>
              </w:rPr>
            </w:pPr>
          </w:p>
          <w:p w14:paraId="4A16E6E1" w14:textId="1ECB5DAB"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Het niet doorbreken van het geheim levert voor</w:t>
            </w:r>
            <w:r w:rsidR="003F191B" w:rsidRPr="00455100">
              <w:rPr>
                <w:rFonts w:cstheme="minorHAnsi"/>
                <w:color w:val="000000"/>
              </w:rPr>
              <w:t xml:space="preserve"> </w:t>
            </w:r>
            <w:r w:rsidRPr="00455100">
              <w:rPr>
                <w:rFonts w:cstheme="minorHAnsi"/>
                <w:color w:val="000000"/>
              </w:rPr>
              <w:t>een ander ernstige schade op.</w:t>
            </w:r>
          </w:p>
          <w:p w14:paraId="160CFF13" w14:textId="74E66845"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Het is vrijwel zeker dat door</w:t>
            </w:r>
            <w:r w:rsidR="003F191B" w:rsidRPr="00455100">
              <w:rPr>
                <w:rFonts w:cstheme="minorHAnsi"/>
                <w:color w:val="000000"/>
              </w:rPr>
              <w:t xml:space="preserve"> </w:t>
            </w:r>
            <w:r w:rsidRPr="00455100">
              <w:rPr>
                <w:rFonts w:cstheme="minorHAnsi"/>
                <w:color w:val="000000"/>
              </w:rPr>
              <w:t>geheim</w:t>
            </w:r>
            <w:r w:rsidR="003F191B" w:rsidRPr="00455100">
              <w:rPr>
                <w:rFonts w:cstheme="minorHAnsi"/>
                <w:color w:val="000000"/>
              </w:rPr>
              <w:t>-</w:t>
            </w:r>
            <w:r w:rsidRPr="00455100">
              <w:rPr>
                <w:rFonts w:cstheme="minorHAnsi"/>
                <w:color w:val="000000"/>
              </w:rPr>
              <w:t>doorbreking</w:t>
            </w:r>
            <w:r w:rsidR="003F191B" w:rsidRPr="00455100">
              <w:rPr>
                <w:rFonts w:cstheme="minorHAnsi"/>
                <w:color w:val="000000"/>
              </w:rPr>
              <w:t xml:space="preserve"> </w:t>
            </w:r>
            <w:r w:rsidRPr="00455100">
              <w:rPr>
                <w:rFonts w:cstheme="minorHAnsi"/>
                <w:color w:val="000000"/>
              </w:rPr>
              <w:t>die schade aan de ander kan worden voorkomen</w:t>
            </w:r>
            <w:r w:rsidR="003F191B" w:rsidRPr="00455100">
              <w:rPr>
                <w:rFonts w:cstheme="minorHAnsi"/>
                <w:color w:val="000000"/>
              </w:rPr>
              <w:t xml:space="preserve"> </w:t>
            </w:r>
            <w:r w:rsidRPr="00455100">
              <w:rPr>
                <w:rFonts w:cstheme="minorHAnsi"/>
                <w:color w:val="000000"/>
              </w:rPr>
              <w:t>of beperkt.</w:t>
            </w:r>
          </w:p>
          <w:p w14:paraId="61123B17" w14:textId="22A3335E" w:rsidR="003F191B" w:rsidRPr="00455100" w:rsidRDefault="00852BDC" w:rsidP="00852BDC">
            <w:pPr>
              <w:autoSpaceDE w:val="0"/>
              <w:autoSpaceDN w:val="0"/>
              <w:adjustRightInd w:val="0"/>
              <w:ind w:firstLine="0"/>
              <w:rPr>
                <w:rFonts w:cstheme="minorHAnsi"/>
                <w:color w:val="000000"/>
              </w:rPr>
            </w:pPr>
            <w:r w:rsidRPr="00455100">
              <w:rPr>
                <w:rFonts w:cstheme="minorHAnsi"/>
                <w:color w:val="000000"/>
              </w:rPr>
              <w:t>− U schendt het geheim zo min mogelijk.</w:t>
            </w:r>
          </w:p>
          <w:p w14:paraId="68CA4DE9" w14:textId="5D730FF0"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Overleg – eventueel anoniem – met het </w:t>
            </w:r>
            <w:r w:rsidR="004F7498" w:rsidRPr="00455100">
              <w:rPr>
                <w:rFonts w:cstheme="minorHAnsi"/>
                <w:color w:val="000000"/>
              </w:rPr>
              <w:t>h</w:t>
            </w:r>
            <w:r w:rsidR="00DF23A8" w:rsidRPr="00455100">
              <w:rPr>
                <w:rFonts w:cstheme="minorHAnsi"/>
                <w:color w:val="000000"/>
              </w:rPr>
              <w:t>ulpverleningscentrum</w:t>
            </w:r>
            <w:r w:rsidR="003F191B" w:rsidRPr="00455100">
              <w:rPr>
                <w:rFonts w:cstheme="minorHAnsi"/>
                <w:color w:val="000000"/>
              </w:rPr>
              <w:t xml:space="preserve"> </w:t>
            </w:r>
            <w:r w:rsidRPr="00455100">
              <w:rPr>
                <w:rFonts w:cstheme="minorHAnsi"/>
                <w:color w:val="000000"/>
              </w:rPr>
              <w:t>over de criteria. Uiteindelijk staan u twee wegen</w:t>
            </w:r>
            <w:r w:rsidR="003F191B" w:rsidRPr="00455100">
              <w:rPr>
                <w:rFonts w:cstheme="minorHAnsi"/>
                <w:color w:val="000000"/>
              </w:rPr>
              <w:t xml:space="preserve"> </w:t>
            </w:r>
            <w:r w:rsidRPr="00455100">
              <w:rPr>
                <w:rFonts w:cstheme="minorHAnsi"/>
                <w:color w:val="000000"/>
              </w:rPr>
              <w:t>open: doorbreken van het ambtsgeheim of niet.</w:t>
            </w:r>
          </w:p>
          <w:p w14:paraId="341BDBC1"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Als u na weging van de criteria besluit het</w:t>
            </w:r>
          </w:p>
          <w:p w14:paraId="386360F1" w14:textId="6F66D405" w:rsidR="00852BDC" w:rsidRPr="00455100" w:rsidRDefault="00852BDC" w:rsidP="003F191B">
            <w:pPr>
              <w:autoSpaceDE w:val="0"/>
              <w:autoSpaceDN w:val="0"/>
              <w:adjustRightInd w:val="0"/>
              <w:ind w:firstLine="0"/>
              <w:rPr>
                <w:rFonts w:cstheme="minorHAnsi"/>
                <w:color w:val="000000"/>
              </w:rPr>
            </w:pPr>
            <w:r w:rsidRPr="00455100">
              <w:rPr>
                <w:rFonts w:cstheme="minorHAnsi"/>
                <w:color w:val="000000"/>
              </w:rPr>
              <w:t>ambtsgeheim te doorbreken, neemt u contact op</w:t>
            </w:r>
            <w:r w:rsidR="003F191B" w:rsidRPr="00455100">
              <w:rPr>
                <w:rFonts w:cstheme="minorHAnsi"/>
                <w:color w:val="000000"/>
              </w:rPr>
              <w:t xml:space="preserve"> </w:t>
            </w:r>
            <w:r w:rsidRPr="00455100">
              <w:rPr>
                <w:rFonts w:cstheme="minorHAnsi"/>
                <w:color w:val="000000"/>
              </w:rPr>
              <w:t>met een tweede ambtsdrager. Met hem overlegt u welke volgende stappen u gaat nemen.</w:t>
            </w:r>
          </w:p>
        </w:tc>
      </w:tr>
      <w:tr w:rsidR="00852BDC" w:rsidRPr="00455100" w14:paraId="4CC16C84" w14:textId="77777777" w:rsidTr="00295214">
        <w:tc>
          <w:tcPr>
            <w:tcW w:w="4531" w:type="dxa"/>
          </w:tcPr>
          <w:p w14:paraId="01DB0702" w14:textId="06EA59D6" w:rsidR="00852BDC" w:rsidRPr="00455100" w:rsidRDefault="00852BDC" w:rsidP="00295214">
            <w:pPr>
              <w:pStyle w:val="Kop3"/>
              <w:ind w:firstLine="0"/>
              <w:outlineLvl w:val="2"/>
              <w:rPr>
                <w:rFonts w:asciiTheme="minorHAnsi" w:hAnsiTheme="minorHAnsi" w:cstheme="minorHAnsi"/>
                <w:sz w:val="22"/>
                <w:szCs w:val="22"/>
              </w:rPr>
            </w:pPr>
            <w:bookmarkStart w:id="135" w:name="_Toc42104934"/>
            <w:bookmarkStart w:id="136" w:name="_Toc42106576"/>
            <w:bookmarkStart w:id="137" w:name="_Toc62924736"/>
            <w:r w:rsidRPr="00455100">
              <w:rPr>
                <w:rFonts w:asciiTheme="minorHAnsi" w:hAnsiTheme="minorHAnsi" w:cstheme="minorHAnsi"/>
                <w:sz w:val="22"/>
                <w:szCs w:val="22"/>
              </w:rPr>
              <w:lastRenderedPageBreak/>
              <w:t>9. Zorg gemeente</w:t>
            </w:r>
            <w:bookmarkEnd w:id="135"/>
            <w:bookmarkEnd w:id="136"/>
            <w:bookmarkEnd w:id="137"/>
          </w:p>
          <w:p w14:paraId="4AA887C1"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Altijd als mogelijk misbruik bekend wordt, veroorzaakt dat schrik en emoties in de gemeente. Hieronder ziet u welke stappen u kunt zetten om de schade te beperken. </w:t>
            </w:r>
          </w:p>
        </w:tc>
        <w:tc>
          <w:tcPr>
            <w:tcW w:w="4531" w:type="dxa"/>
          </w:tcPr>
          <w:p w14:paraId="3E6CE184"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9. Zorg gemeente</w:t>
            </w:r>
          </w:p>
          <w:p w14:paraId="72144CBB"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Altijd als mogelijk misbruik bekend wordt,</w:t>
            </w:r>
          </w:p>
          <w:p w14:paraId="0FD0A29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veroorzaakt dat schrik en emoties in de</w:t>
            </w:r>
          </w:p>
          <w:p w14:paraId="0606D13E" w14:textId="5D3A175C"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gemeente. Mensen zijn geneigd partij te kiezen,</w:t>
            </w:r>
            <w:r w:rsidR="003F191B" w:rsidRPr="00455100">
              <w:rPr>
                <w:rFonts w:cstheme="minorHAnsi"/>
                <w:color w:val="000000"/>
              </w:rPr>
              <w:t xml:space="preserve"> </w:t>
            </w:r>
            <w:r w:rsidRPr="00455100">
              <w:rPr>
                <w:rFonts w:cstheme="minorHAnsi"/>
                <w:color w:val="000000"/>
              </w:rPr>
              <w:t>oud zeer dient zich opnieuw aan, er is vaak een</w:t>
            </w:r>
            <w:r w:rsidR="003F191B" w:rsidRPr="00455100">
              <w:rPr>
                <w:rFonts w:cstheme="minorHAnsi"/>
                <w:color w:val="000000"/>
              </w:rPr>
              <w:t xml:space="preserve"> </w:t>
            </w:r>
            <w:r w:rsidRPr="00455100">
              <w:rPr>
                <w:rFonts w:cstheme="minorHAnsi"/>
                <w:color w:val="000000"/>
              </w:rPr>
              <w:t>langdurige periode van onzekerheid. Er zal</w:t>
            </w:r>
            <w:r w:rsidR="003F191B" w:rsidRPr="00455100">
              <w:rPr>
                <w:rFonts w:cstheme="minorHAnsi"/>
                <w:color w:val="000000"/>
              </w:rPr>
              <w:t xml:space="preserve"> </w:t>
            </w:r>
            <w:r w:rsidRPr="00455100">
              <w:rPr>
                <w:rFonts w:cstheme="minorHAnsi"/>
                <w:color w:val="000000"/>
              </w:rPr>
              <w:t>schade ontstaan, dat is onvermijdelijk. Zowel</w:t>
            </w:r>
            <w:r w:rsidR="003F191B" w:rsidRPr="00455100">
              <w:rPr>
                <w:rFonts w:cstheme="minorHAnsi"/>
                <w:color w:val="000000"/>
              </w:rPr>
              <w:t xml:space="preserve"> </w:t>
            </w:r>
            <w:r w:rsidRPr="00455100">
              <w:rPr>
                <w:rFonts w:cstheme="minorHAnsi"/>
                <w:color w:val="000000"/>
              </w:rPr>
              <w:t>door het misbruik zelf als door de wijze waarop</w:t>
            </w:r>
            <w:r w:rsidR="003F191B" w:rsidRPr="00455100">
              <w:rPr>
                <w:rFonts w:cstheme="minorHAnsi"/>
                <w:color w:val="000000"/>
              </w:rPr>
              <w:t xml:space="preserve"> </w:t>
            </w:r>
            <w:r w:rsidRPr="00455100">
              <w:rPr>
                <w:rFonts w:cstheme="minorHAnsi"/>
                <w:color w:val="000000"/>
              </w:rPr>
              <w:t>daar binnen de gemeente mee wordt omgegaan.</w:t>
            </w:r>
          </w:p>
          <w:p w14:paraId="20C8A728" w14:textId="0B0C9369" w:rsidR="00852BDC" w:rsidRPr="00455100" w:rsidRDefault="00852BDC" w:rsidP="00015411">
            <w:pPr>
              <w:autoSpaceDE w:val="0"/>
              <w:autoSpaceDN w:val="0"/>
              <w:adjustRightInd w:val="0"/>
              <w:ind w:firstLine="0"/>
              <w:rPr>
                <w:rFonts w:cstheme="minorHAnsi"/>
                <w:strike/>
                <w:color w:val="000000"/>
              </w:rPr>
            </w:pPr>
            <w:r w:rsidRPr="00455100">
              <w:rPr>
                <w:rFonts w:cstheme="minorHAnsi"/>
                <w:color w:val="000000"/>
              </w:rPr>
              <w:t>Juist die laatste schade kan beperkt worden.</w:t>
            </w:r>
          </w:p>
        </w:tc>
      </w:tr>
      <w:tr w:rsidR="00852BDC" w:rsidRPr="00455100" w14:paraId="018829F4" w14:textId="77777777" w:rsidTr="00295214">
        <w:tc>
          <w:tcPr>
            <w:tcW w:w="4531" w:type="dxa"/>
          </w:tcPr>
          <w:p w14:paraId="336CECA1" w14:textId="1A1FD742"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9.1 Organiseer zorg voor de gemeente. Kies wat van toepassing is en volg de aangegeven stappen.</w:t>
            </w:r>
          </w:p>
          <w:p w14:paraId="74BEACCF"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er binnen uw gemeente melding gemaakt van mogelijk misbruik?</w:t>
            </w:r>
          </w:p>
          <w:p w14:paraId="30BB815D" w14:textId="5781E494" w:rsidR="00852BDC" w:rsidRPr="00455100" w:rsidRDefault="00852BDC" w:rsidP="00852BDC">
            <w:pPr>
              <w:autoSpaceDE w:val="0"/>
              <w:autoSpaceDN w:val="0"/>
              <w:adjustRightInd w:val="0"/>
              <w:ind w:firstLine="0"/>
              <w:rPr>
                <w:rFonts w:cstheme="minorHAnsi"/>
                <w:strike/>
                <w:color w:val="000000"/>
              </w:rPr>
            </w:pPr>
            <w:r w:rsidRPr="00455100">
              <w:rPr>
                <w:rFonts w:cstheme="minorHAnsi"/>
                <w:color w:val="000000"/>
              </w:rPr>
              <w:t>&gt; Overleg met kerkenraad en het</w:t>
            </w:r>
            <w:r w:rsidR="004F7498" w:rsidRPr="00455100">
              <w:rPr>
                <w:rFonts w:cstheme="minorHAnsi"/>
                <w:color w:val="000000"/>
              </w:rPr>
              <w:t xml:space="preserve"> </w:t>
            </w:r>
            <w:proofErr w:type="spellStart"/>
            <w:r w:rsidR="004F7498" w:rsidRPr="00455100">
              <w:rPr>
                <w:rFonts w:cstheme="minorHAnsi"/>
                <w:color w:val="000000"/>
              </w:rPr>
              <w:t>h</w:t>
            </w:r>
            <w:r w:rsidR="00DF23A8" w:rsidRPr="00455100">
              <w:rPr>
                <w:rFonts w:cstheme="minorHAnsi"/>
                <w:color w:val="000000"/>
              </w:rPr>
              <w:t>ulpverle</w:t>
            </w:r>
            <w:r w:rsidR="000C55F3">
              <w:rPr>
                <w:rFonts w:cstheme="minorHAnsi"/>
                <w:color w:val="000000"/>
              </w:rPr>
              <w:t>-</w:t>
            </w:r>
            <w:r w:rsidR="00DF23A8" w:rsidRPr="00455100">
              <w:rPr>
                <w:rFonts w:cstheme="minorHAnsi"/>
                <w:color w:val="000000"/>
              </w:rPr>
              <w:t>ningscentrum</w:t>
            </w:r>
            <w:proofErr w:type="spellEnd"/>
            <w:r w:rsidRPr="00455100">
              <w:rPr>
                <w:rFonts w:cstheme="minorHAnsi"/>
                <w:color w:val="000000"/>
              </w:rPr>
              <w:t xml:space="preserve"> over </w:t>
            </w:r>
            <w:r w:rsidR="00337A0D" w:rsidRPr="00455100">
              <w:rPr>
                <w:rFonts w:cstheme="minorHAnsi"/>
                <w:color w:val="000000"/>
              </w:rPr>
              <w:t>de informatievoorziening naar de gemeente</w:t>
            </w:r>
            <w:r w:rsidR="004B36C4" w:rsidRPr="00455100">
              <w:rPr>
                <w:rFonts w:cstheme="minorHAnsi"/>
                <w:color w:val="000000"/>
              </w:rPr>
              <w:t xml:space="preserve">. </w:t>
            </w:r>
          </w:p>
          <w:p w14:paraId="245E874E"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er binnen uw gemeente een klacht ingediend over mogelijk misbruik?</w:t>
            </w:r>
          </w:p>
          <w:p w14:paraId="27909A34" w14:textId="2D2AE220" w:rsidR="00852BDC" w:rsidRPr="00455100" w:rsidRDefault="00F93E00" w:rsidP="00852BDC">
            <w:pPr>
              <w:autoSpaceDE w:val="0"/>
              <w:autoSpaceDN w:val="0"/>
              <w:adjustRightInd w:val="0"/>
              <w:ind w:firstLine="0"/>
              <w:rPr>
                <w:rFonts w:cstheme="minorHAnsi"/>
                <w:color w:val="000000"/>
              </w:rPr>
            </w:pPr>
            <w:r w:rsidRPr="00455100">
              <w:rPr>
                <w:rFonts w:cstheme="minorHAnsi"/>
                <w:color w:val="000000"/>
              </w:rPr>
              <w:t xml:space="preserve">&gt; </w:t>
            </w:r>
            <w:r w:rsidR="004B36C4" w:rsidRPr="00455100">
              <w:rPr>
                <w:rFonts w:cstheme="minorHAnsi"/>
                <w:color w:val="000000"/>
              </w:rPr>
              <w:t xml:space="preserve">Overleg met kerkenraad en het </w:t>
            </w:r>
            <w:proofErr w:type="spellStart"/>
            <w:r w:rsidR="004B36C4" w:rsidRPr="00455100">
              <w:rPr>
                <w:rFonts w:cstheme="minorHAnsi"/>
                <w:color w:val="000000"/>
              </w:rPr>
              <w:t>hulpverle-ningscentrum</w:t>
            </w:r>
            <w:proofErr w:type="spellEnd"/>
            <w:r w:rsidR="004B36C4" w:rsidRPr="00455100">
              <w:rPr>
                <w:rFonts w:cstheme="minorHAnsi"/>
                <w:color w:val="000000"/>
              </w:rPr>
              <w:t xml:space="preserve"> over de informatievoorziening naar de gemeente</w:t>
            </w:r>
          </w:p>
          <w:p w14:paraId="717887F7"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er in uw gemeente onrust over mogelijk</w:t>
            </w:r>
          </w:p>
          <w:p w14:paraId="38050F15"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misbruik?</w:t>
            </w:r>
          </w:p>
          <w:p w14:paraId="59CD4890" w14:textId="6131AFBA" w:rsidR="00852BDC" w:rsidRPr="00455100" w:rsidRDefault="00852BDC" w:rsidP="00015411">
            <w:pPr>
              <w:autoSpaceDE w:val="0"/>
              <w:autoSpaceDN w:val="0"/>
              <w:adjustRightInd w:val="0"/>
              <w:ind w:firstLine="0"/>
              <w:rPr>
                <w:rFonts w:cstheme="minorHAnsi"/>
                <w:color w:val="000000"/>
              </w:rPr>
            </w:pPr>
            <w:r w:rsidRPr="00455100">
              <w:rPr>
                <w:rFonts w:cstheme="minorHAnsi"/>
                <w:color w:val="000000"/>
              </w:rPr>
              <w:t>&gt;</w:t>
            </w:r>
            <w:r w:rsidR="004B36C4" w:rsidRPr="00455100">
              <w:rPr>
                <w:rFonts w:cstheme="minorHAnsi"/>
                <w:color w:val="000000"/>
              </w:rPr>
              <w:t xml:space="preserve"> Overleg met kerkenraad en het </w:t>
            </w:r>
            <w:proofErr w:type="spellStart"/>
            <w:r w:rsidR="004B36C4" w:rsidRPr="00455100">
              <w:rPr>
                <w:rFonts w:cstheme="minorHAnsi"/>
                <w:color w:val="000000"/>
              </w:rPr>
              <w:t>hulpver</w:t>
            </w:r>
            <w:r w:rsidR="00F93E00" w:rsidRPr="00455100">
              <w:rPr>
                <w:rFonts w:cstheme="minorHAnsi"/>
                <w:color w:val="000000"/>
              </w:rPr>
              <w:t>-</w:t>
            </w:r>
            <w:r w:rsidR="004B36C4" w:rsidRPr="00455100">
              <w:rPr>
                <w:rFonts w:cstheme="minorHAnsi"/>
                <w:color w:val="000000"/>
              </w:rPr>
              <w:t>leningscentrum</w:t>
            </w:r>
            <w:proofErr w:type="spellEnd"/>
            <w:r w:rsidR="004B36C4" w:rsidRPr="00455100">
              <w:rPr>
                <w:rFonts w:cstheme="minorHAnsi"/>
                <w:color w:val="000000"/>
              </w:rPr>
              <w:t xml:space="preserve"> over de informatievoorziening naar de gemeente</w:t>
            </w:r>
            <w:r w:rsidR="00015411" w:rsidRPr="00455100">
              <w:rPr>
                <w:rFonts w:cstheme="minorHAnsi"/>
                <w:color w:val="000000"/>
              </w:rPr>
              <w:t>.</w:t>
            </w:r>
          </w:p>
        </w:tc>
        <w:tc>
          <w:tcPr>
            <w:tcW w:w="4531" w:type="dxa"/>
          </w:tcPr>
          <w:p w14:paraId="3365A7C3"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9.1 Organiseer zorg voor de gemeente</w:t>
            </w:r>
          </w:p>
          <w:p w14:paraId="4D0DC65A" w14:textId="488FD5B5"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Is er</w:t>
            </w:r>
            <w:r w:rsidR="003F191B" w:rsidRPr="00455100">
              <w:rPr>
                <w:rFonts w:cstheme="minorHAnsi"/>
                <w:color w:val="000000"/>
              </w:rPr>
              <w:t xml:space="preserve"> </w:t>
            </w:r>
            <w:r w:rsidRPr="00455100">
              <w:rPr>
                <w:rFonts w:cstheme="minorHAnsi"/>
                <w:color w:val="000000"/>
              </w:rPr>
              <w:t>binnen uw gemeente melding gemaakt van</w:t>
            </w:r>
            <w:r w:rsidR="00F93E00" w:rsidRPr="00455100">
              <w:rPr>
                <w:rFonts w:cstheme="minorHAnsi"/>
                <w:color w:val="000000"/>
              </w:rPr>
              <w:t xml:space="preserve"> </w:t>
            </w:r>
            <w:r w:rsidRPr="00455100">
              <w:rPr>
                <w:rFonts w:cstheme="minorHAnsi"/>
                <w:color w:val="000000"/>
              </w:rPr>
              <w:t>dergelijk misbruik, overleg dan met het</w:t>
            </w:r>
          </w:p>
          <w:p w14:paraId="42918171" w14:textId="449D2ACD" w:rsidR="00852BDC" w:rsidRPr="00455100" w:rsidRDefault="00DF23A8" w:rsidP="00852BDC">
            <w:pPr>
              <w:autoSpaceDE w:val="0"/>
              <w:autoSpaceDN w:val="0"/>
              <w:adjustRightInd w:val="0"/>
              <w:ind w:firstLine="0"/>
              <w:rPr>
                <w:rFonts w:cstheme="minorHAnsi"/>
                <w:color w:val="000000"/>
              </w:rPr>
            </w:pPr>
            <w:r w:rsidRPr="00455100">
              <w:rPr>
                <w:rFonts w:cstheme="minorHAnsi"/>
                <w:color w:val="000000"/>
              </w:rPr>
              <w:t>Hulpverleningscentrum</w:t>
            </w:r>
            <w:r w:rsidR="00852BDC" w:rsidRPr="00455100">
              <w:rPr>
                <w:rFonts w:cstheme="minorHAnsi"/>
                <w:color w:val="000000"/>
              </w:rPr>
              <w:t xml:space="preserve"> of met de externe deskundige</w:t>
            </w:r>
            <w:r w:rsidR="003E17B4" w:rsidRPr="00455100">
              <w:rPr>
                <w:rFonts w:cstheme="minorHAnsi"/>
                <w:color w:val="000000"/>
              </w:rPr>
              <w:t xml:space="preserve"> en hoe de gemeente wordt ingelicht.</w:t>
            </w:r>
          </w:p>
          <w:p w14:paraId="631F9A4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De gulden regel is: is er onrust binnen de</w:t>
            </w:r>
          </w:p>
          <w:p w14:paraId="7C19B6D6" w14:textId="569B7817" w:rsidR="00852BDC" w:rsidRPr="00455100" w:rsidRDefault="00852BDC" w:rsidP="00F93E00">
            <w:pPr>
              <w:autoSpaceDE w:val="0"/>
              <w:autoSpaceDN w:val="0"/>
              <w:adjustRightInd w:val="0"/>
              <w:ind w:firstLine="0"/>
              <w:rPr>
                <w:rFonts w:cstheme="minorHAnsi"/>
                <w:color w:val="000000"/>
              </w:rPr>
            </w:pPr>
            <w:r w:rsidRPr="00455100">
              <w:rPr>
                <w:rFonts w:cstheme="minorHAnsi"/>
                <w:color w:val="000000"/>
              </w:rPr>
              <w:t>gemeente of zorg om de gemeente</w:t>
            </w:r>
            <w:r w:rsidR="00F93E00" w:rsidRPr="00455100">
              <w:rPr>
                <w:rFonts w:cstheme="minorHAnsi"/>
                <w:color w:val="000000"/>
              </w:rPr>
              <w:t xml:space="preserve"> </w:t>
            </w:r>
            <w:r w:rsidR="004B36C4" w:rsidRPr="00455100">
              <w:rPr>
                <w:rFonts w:cstheme="minorHAnsi"/>
                <w:color w:val="000000"/>
              </w:rPr>
              <w:t>dan moet de kerkenraad direct tot actie overgaan.</w:t>
            </w:r>
          </w:p>
        </w:tc>
      </w:tr>
      <w:tr w:rsidR="00852BDC" w:rsidRPr="00455100" w14:paraId="59CBD7D5" w14:textId="77777777" w:rsidTr="00295214">
        <w:tc>
          <w:tcPr>
            <w:tcW w:w="4531" w:type="dxa"/>
          </w:tcPr>
          <w:p w14:paraId="2535430F" w14:textId="66695497" w:rsidR="00852BDC" w:rsidRPr="00455100" w:rsidRDefault="00852BDC" w:rsidP="00295214">
            <w:pPr>
              <w:pStyle w:val="Kop3"/>
              <w:ind w:firstLine="0"/>
              <w:outlineLvl w:val="2"/>
              <w:rPr>
                <w:rFonts w:asciiTheme="minorHAnsi" w:hAnsiTheme="minorHAnsi" w:cstheme="minorHAnsi"/>
                <w:sz w:val="22"/>
                <w:szCs w:val="22"/>
              </w:rPr>
            </w:pPr>
            <w:bookmarkStart w:id="138" w:name="_Toc42104935"/>
            <w:bookmarkStart w:id="139" w:name="_Toc42106577"/>
            <w:bookmarkStart w:id="140" w:name="_Toc62924737"/>
            <w:r w:rsidRPr="00455100">
              <w:rPr>
                <w:rFonts w:asciiTheme="minorHAnsi" w:hAnsiTheme="minorHAnsi" w:cstheme="minorHAnsi"/>
                <w:sz w:val="22"/>
                <w:szCs w:val="22"/>
              </w:rPr>
              <w:t>10</w:t>
            </w:r>
            <w:r w:rsidR="000F324D">
              <w:rPr>
                <w:rFonts w:asciiTheme="minorHAnsi" w:hAnsiTheme="minorHAnsi" w:cstheme="minorHAnsi"/>
                <w:sz w:val="22"/>
                <w:szCs w:val="22"/>
              </w:rPr>
              <w:t>.</w:t>
            </w:r>
            <w:r w:rsidRPr="00455100">
              <w:rPr>
                <w:rFonts w:asciiTheme="minorHAnsi" w:hAnsiTheme="minorHAnsi" w:cstheme="minorHAnsi"/>
                <w:sz w:val="22"/>
                <w:szCs w:val="22"/>
              </w:rPr>
              <w:t xml:space="preserve"> Na de klacht</w:t>
            </w:r>
            <w:bookmarkEnd w:id="138"/>
            <w:bookmarkEnd w:id="139"/>
            <w:bookmarkEnd w:id="140"/>
          </w:p>
          <w:p w14:paraId="075A6D38"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Als de klachtencommissie tot een uitspraak over de klacht komt, is er voor de gemeente nog een lange weg te gaan.</w:t>
            </w:r>
          </w:p>
          <w:p w14:paraId="331CBDD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Kies uit onderstaande mogelijkheden de situatie die voor u van toepassing is.</w:t>
            </w:r>
          </w:p>
        </w:tc>
        <w:tc>
          <w:tcPr>
            <w:tcW w:w="4531" w:type="dxa"/>
          </w:tcPr>
          <w:p w14:paraId="70AC6375"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10 Na de klacht</w:t>
            </w:r>
          </w:p>
          <w:p w14:paraId="0EAD7F39" w14:textId="77777777" w:rsidR="00C801A8" w:rsidRPr="00455100" w:rsidRDefault="00C801A8" w:rsidP="00852BDC">
            <w:pPr>
              <w:autoSpaceDE w:val="0"/>
              <w:autoSpaceDN w:val="0"/>
              <w:adjustRightInd w:val="0"/>
              <w:ind w:firstLine="0"/>
              <w:rPr>
                <w:rFonts w:cstheme="minorHAnsi"/>
                <w:color w:val="000000"/>
              </w:rPr>
            </w:pPr>
            <w:r w:rsidRPr="00455100">
              <w:rPr>
                <w:rFonts w:cstheme="minorHAnsi"/>
                <w:color w:val="000000"/>
              </w:rPr>
              <w:t>De voorlichting en ondersteuning van de gemeente is een zaak waar nog veel studie en aandacht voor nodig is. Hierbij speelt de woordverkondiging een zeer belangrijke rol.</w:t>
            </w:r>
          </w:p>
          <w:p w14:paraId="6549C307" w14:textId="5FE29D15" w:rsidR="00C801A8" w:rsidRPr="00455100" w:rsidRDefault="00C801A8" w:rsidP="00852BDC">
            <w:pPr>
              <w:autoSpaceDE w:val="0"/>
              <w:autoSpaceDN w:val="0"/>
              <w:adjustRightInd w:val="0"/>
              <w:ind w:firstLine="0"/>
              <w:rPr>
                <w:rFonts w:cstheme="minorHAnsi"/>
                <w:color w:val="000000"/>
              </w:rPr>
            </w:pPr>
          </w:p>
        </w:tc>
      </w:tr>
      <w:tr w:rsidR="00852BDC" w:rsidRPr="00455100" w14:paraId="31CCFB25" w14:textId="77777777" w:rsidTr="00295214">
        <w:tc>
          <w:tcPr>
            <w:tcW w:w="4531" w:type="dxa"/>
          </w:tcPr>
          <w:p w14:paraId="7C23DC9E"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10.1 Heeft de klachtencommissie uitspraak gedaan, maar gaat beschuldigde of benadeelde in hoger beroep?</w:t>
            </w:r>
          </w:p>
          <w:p w14:paraId="06D39C3A"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Continueer de getroffen voorzieningen en overleg met de stuurgroep over verdere stappen.</w:t>
            </w:r>
          </w:p>
        </w:tc>
        <w:tc>
          <w:tcPr>
            <w:tcW w:w="4531" w:type="dxa"/>
          </w:tcPr>
          <w:p w14:paraId="7F1D163D"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10.1 Heeft de klachtencommissie uitspraak</w:t>
            </w:r>
          </w:p>
          <w:p w14:paraId="6A3956A2" w14:textId="152111EA"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gedaan, maar gaat beschuldigde of benadeelde</w:t>
            </w:r>
            <w:r w:rsidR="003F191B" w:rsidRPr="00455100">
              <w:rPr>
                <w:rFonts w:cstheme="minorHAnsi"/>
                <w:color w:val="000000"/>
              </w:rPr>
              <w:t xml:space="preserve"> </w:t>
            </w:r>
            <w:r w:rsidRPr="00455100">
              <w:rPr>
                <w:rFonts w:cstheme="minorHAnsi"/>
                <w:color w:val="000000"/>
              </w:rPr>
              <w:t>in hoger beroep?</w:t>
            </w:r>
          </w:p>
          <w:p w14:paraId="4BB20591" w14:textId="4A2F650F"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Nadat de klachtencommissie een oordeel heeft</w:t>
            </w:r>
            <w:r w:rsidR="003F191B" w:rsidRPr="00455100">
              <w:rPr>
                <w:rFonts w:cstheme="minorHAnsi"/>
                <w:color w:val="000000"/>
              </w:rPr>
              <w:t xml:space="preserve"> </w:t>
            </w:r>
            <w:r w:rsidRPr="00455100">
              <w:rPr>
                <w:rFonts w:cstheme="minorHAnsi"/>
                <w:color w:val="000000"/>
              </w:rPr>
              <w:t>uitgesproken over de klacht, kan zowel</w:t>
            </w:r>
            <w:r w:rsidR="003F191B" w:rsidRPr="00455100">
              <w:rPr>
                <w:rFonts w:cstheme="minorHAnsi"/>
                <w:color w:val="000000"/>
              </w:rPr>
              <w:t xml:space="preserve"> </w:t>
            </w:r>
            <w:proofErr w:type="spellStart"/>
            <w:r w:rsidRPr="00455100">
              <w:rPr>
                <w:rFonts w:cstheme="minorHAnsi"/>
                <w:color w:val="000000"/>
              </w:rPr>
              <w:t>bena</w:t>
            </w:r>
            <w:r w:rsidR="000C55F3">
              <w:rPr>
                <w:rFonts w:cstheme="minorHAnsi"/>
                <w:color w:val="000000"/>
              </w:rPr>
              <w:t>-</w:t>
            </w:r>
            <w:r w:rsidRPr="00455100">
              <w:rPr>
                <w:rFonts w:cstheme="minorHAnsi"/>
                <w:color w:val="000000"/>
              </w:rPr>
              <w:t>deelde</w:t>
            </w:r>
            <w:proofErr w:type="spellEnd"/>
            <w:r w:rsidRPr="00455100">
              <w:rPr>
                <w:rFonts w:cstheme="minorHAnsi"/>
                <w:color w:val="000000"/>
              </w:rPr>
              <w:t xml:space="preserve"> als beschuldigde in beroep gaan. Dat</w:t>
            </w:r>
            <w:r w:rsidR="003F191B" w:rsidRPr="00455100">
              <w:rPr>
                <w:rFonts w:cstheme="minorHAnsi"/>
                <w:color w:val="000000"/>
              </w:rPr>
              <w:t xml:space="preserve"> </w:t>
            </w:r>
            <w:r w:rsidRPr="00455100">
              <w:rPr>
                <w:rFonts w:cstheme="minorHAnsi"/>
                <w:color w:val="000000"/>
              </w:rPr>
              <w:t>verlengt de periode van onzekerheid voor alle</w:t>
            </w:r>
            <w:r w:rsidR="003F191B" w:rsidRPr="00455100">
              <w:rPr>
                <w:rFonts w:cstheme="minorHAnsi"/>
                <w:color w:val="000000"/>
              </w:rPr>
              <w:t xml:space="preserve"> </w:t>
            </w:r>
            <w:r w:rsidRPr="00455100">
              <w:rPr>
                <w:rFonts w:cstheme="minorHAnsi"/>
                <w:color w:val="000000"/>
              </w:rPr>
              <w:t>betrokkenen. Het is goed te beseffen dat hoe</w:t>
            </w:r>
            <w:r w:rsidR="003F191B" w:rsidRPr="00455100">
              <w:rPr>
                <w:rFonts w:cstheme="minorHAnsi"/>
                <w:color w:val="000000"/>
              </w:rPr>
              <w:t xml:space="preserve"> </w:t>
            </w:r>
            <w:r w:rsidRPr="00455100">
              <w:rPr>
                <w:rFonts w:cstheme="minorHAnsi"/>
                <w:color w:val="000000"/>
              </w:rPr>
              <w:t>langer een onzekere situatie voortduurt, hoe</w:t>
            </w:r>
          </w:p>
          <w:p w14:paraId="48DF18F3" w14:textId="544DAB64" w:rsidR="00852BDC" w:rsidRPr="00455100" w:rsidRDefault="00852BDC" w:rsidP="00751D98">
            <w:pPr>
              <w:autoSpaceDE w:val="0"/>
              <w:autoSpaceDN w:val="0"/>
              <w:adjustRightInd w:val="0"/>
              <w:ind w:firstLine="0"/>
              <w:rPr>
                <w:rFonts w:cstheme="minorHAnsi"/>
                <w:color w:val="000000"/>
              </w:rPr>
            </w:pPr>
            <w:r w:rsidRPr="00455100">
              <w:rPr>
                <w:rFonts w:cstheme="minorHAnsi"/>
                <w:color w:val="000000"/>
              </w:rPr>
              <w:t xml:space="preserve">zwaarder die gaat wegen. Het is dus </w:t>
            </w:r>
            <w:proofErr w:type="spellStart"/>
            <w:r w:rsidRPr="00455100">
              <w:rPr>
                <w:rFonts w:cstheme="minorHAnsi"/>
                <w:color w:val="000000"/>
              </w:rPr>
              <w:t>noodza</w:t>
            </w:r>
            <w:r w:rsidR="000C55F3">
              <w:rPr>
                <w:rFonts w:cstheme="minorHAnsi"/>
                <w:color w:val="000000"/>
              </w:rPr>
              <w:t>-</w:t>
            </w:r>
            <w:r w:rsidRPr="00455100">
              <w:rPr>
                <w:rFonts w:cstheme="minorHAnsi"/>
                <w:color w:val="000000"/>
              </w:rPr>
              <w:t>kelijk</w:t>
            </w:r>
            <w:proofErr w:type="spellEnd"/>
            <w:r w:rsidR="003F191B" w:rsidRPr="00455100">
              <w:rPr>
                <w:rFonts w:cstheme="minorHAnsi"/>
                <w:color w:val="000000"/>
              </w:rPr>
              <w:t xml:space="preserve"> </w:t>
            </w:r>
            <w:r w:rsidRPr="00455100">
              <w:rPr>
                <w:rFonts w:cstheme="minorHAnsi"/>
                <w:color w:val="000000"/>
              </w:rPr>
              <w:t>dat u de voorzieningen die u heeft getroffen,</w:t>
            </w:r>
            <w:r w:rsidR="003F191B" w:rsidRPr="00455100">
              <w:rPr>
                <w:rFonts w:cstheme="minorHAnsi"/>
                <w:color w:val="000000"/>
              </w:rPr>
              <w:t xml:space="preserve"> </w:t>
            </w:r>
            <w:r w:rsidRPr="00455100">
              <w:rPr>
                <w:rFonts w:cstheme="minorHAnsi"/>
                <w:color w:val="000000"/>
              </w:rPr>
              <w:t>continueert. Houd er rekening mee dat een</w:t>
            </w:r>
            <w:r w:rsidR="003F191B" w:rsidRPr="00455100">
              <w:rPr>
                <w:rFonts w:cstheme="minorHAnsi"/>
                <w:color w:val="000000"/>
              </w:rPr>
              <w:t xml:space="preserve"> </w:t>
            </w:r>
            <w:r w:rsidRPr="00455100">
              <w:rPr>
                <w:rFonts w:cstheme="minorHAnsi"/>
                <w:color w:val="000000"/>
              </w:rPr>
              <w:t>uitspraak van de klachtencommissie niet van</w:t>
            </w:r>
            <w:r w:rsidR="003F191B" w:rsidRPr="00455100">
              <w:rPr>
                <w:rFonts w:cstheme="minorHAnsi"/>
                <w:color w:val="000000"/>
              </w:rPr>
              <w:t xml:space="preserve"> </w:t>
            </w:r>
            <w:r w:rsidRPr="00455100">
              <w:rPr>
                <w:rFonts w:cstheme="minorHAnsi"/>
                <w:color w:val="000000"/>
              </w:rPr>
              <w:t>kracht is, als een van de partijen in hoger beroep</w:t>
            </w:r>
            <w:r w:rsidR="000C55F3">
              <w:rPr>
                <w:rFonts w:cstheme="minorHAnsi"/>
                <w:color w:val="000000"/>
              </w:rPr>
              <w:t xml:space="preserve"> </w:t>
            </w:r>
            <w:r w:rsidRPr="00455100">
              <w:rPr>
                <w:rFonts w:cstheme="minorHAnsi"/>
                <w:color w:val="000000"/>
              </w:rPr>
              <w:t xml:space="preserve">is gegaan. </w:t>
            </w:r>
          </w:p>
        </w:tc>
      </w:tr>
      <w:tr w:rsidR="00852BDC" w:rsidRPr="00455100" w14:paraId="7963E6D1" w14:textId="77777777" w:rsidTr="00295214">
        <w:tc>
          <w:tcPr>
            <w:tcW w:w="4531" w:type="dxa"/>
          </w:tcPr>
          <w:p w14:paraId="1FCB7E41"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10.2 Heeft de klachtencommissie of de</w:t>
            </w:r>
          </w:p>
          <w:p w14:paraId="5CB745D9" w14:textId="13E27B10" w:rsidR="00852BDC" w:rsidRPr="00455100" w:rsidRDefault="007835D7" w:rsidP="00852BDC">
            <w:pPr>
              <w:autoSpaceDE w:val="0"/>
              <w:autoSpaceDN w:val="0"/>
              <w:adjustRightInd w:val="0"/>
              <w:ind w:firstLine="0"/>
              <w:rPr>
                <w:rFonts w:cstheme="minorHAnsi"/>
                <w:color w:val="000000"/>
              </w:rPr>
            </w:pPr>
            <w:r>
              <w:rPr>
                <w:rFonts w:cstheme="minorHAnsi"/>
                <w:color w:val="000000"/>
              </w:rPr>
              <w:lastRenderedPageBreak/>
              <w:t>beroepscommissie</w:t>
            </w:r>
            <w:r w:rsidR="00852BDC" w:rsidRPr="00455100">
              <w:rPr>
                <w:rFonts w:cstheme="minorHAnsi"/>
                <w:color w:val="000000"/>
              </w:rPr>
              <w:t xml:space="preserve"> een definitieve uitspraak gedaan? Zet dan de volgende stappen.</w:t>
            </w:r>
          </w:p>
          <w:p w14:paraId="4EB34564" w14:textId="100983A2" w:rsidR="00852BDC" w:rsidRPr="00455100" w:rsidRDefault="00852BDC" w:rsidP="00852BDC">
            <w:pPr>
              <w:autoSpaceDE w:val="0"/>
              <w:autoSpaceDN w:val="0"/>
              <w:adjustRightInd w:val="0"/>
              <w:ind w:firstLine="0"/>
              <w:rPr>
                <w:rFonts w:cstheme="minorHAnsi"/>
                <w:strike/>
                <w:color w:val="000000"/>
              </w:rPr>
            </w:pPr>
            <w:r w:rsidRPr="00455100">
              <w:rPr>
                <w:rFonts w:cstheme="minorHAnsi"/>
                <w:color w:val="000000"/>
              </w:rPr>
              <w:t xml:space="preserve">&gt; Verleen medewerking aan de </w:t>
            </w:r>
            <w:r w:rsidR="005840CC" w:rsidRPr="00455100">
              <w:rPr>
                <w:rFonts w:cstheme="minorHAnsi"/>
                <w:color w:val="000000"/>
              </w:rPr>
              <w:t xml:space="preserve">verdere stappen na deze uitspraak </w:t>
            </w:r>
            <w:r w:rsidRPr="00455100">
              <w:rPr>
                <w:rFonts w:cstheme="minorHAnsi"/>
                <w:color w:val="000000"/>
              </w:rPr>
              <w:t xml:space="preserve">en informeer de gemeente dat </w:t>
            </w:r>
            <w:r w:rsidR="005840CC" w:rsidRPr="00455100">
              <w:rPr>
                <w:rFonts w:cstheme="minorHAnsi"/>
                <w:color w:val="000000"/>
              </w:rPr>
              <w:t xml:space="preserve">over de verdere stappen. Geef een duidelijke verklaring voor de redenen. </w:t>
            </w:r>
            <w:r w:rsidRPr="00455100">
              <w:rPr>
                <w:rFonts w:cstheme="minorHAnsi"/>
                <w:color w:val="000000"/>
              </w:rPr>
              <w:t>u de uitspraak accepteert.</w:t>
            </w:r>
          </w:p>
          <w:p w14:paraId="4E79FF25"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Evalueer de rol van de kerkenraad.</w:t>
            </w:r>
          </w:p>
          <w:p w14:paraId="393E04E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&gt; Is de klacht gegrond verklaard, wees dan onomwonden loyaal met het slachtoffer, zowel tegenover de betrokkene zelf als tegenover de gemeente.</w:t>
            </w:r>
          </w:p>
          <w:p w14:paraId="1B4F29A6" w14:textId="09D82F24"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&gt; Mag de beschuldigde/dader in </w:t>
            </w:r>
            <w:r w:rsidR="005840CC" w:rsidRPr="00455100">
              <w:rPr>
                <w:rFonts w:cstheme="minorHAnsi"/>
                <w:color w:val="000000"/>
              </w:rPr>
              <w:t xml:space="preserve">zijn </w:t>
            </w:r>
            <w:r w:rsidRPr="00455100">
              <w:rPr>
                <w:rFonts w:cstheme="minorHAnsi"/>
                <w:color w:val="000000"/>
              </w:rPr>
              <w:t>functie</w:t>
            </w:r>
            <w:r w:rsidR="005840CC" w:rsidRPr="00455100">
              <w:rPr>
                <w:rFonts w:cstheme="minorHAnsi"/>
                <w:color w:val="000000"/>
              </w:rPr>
              <w:t>?</w:t>
            </w:r>
            <w:r w:rsidRPr="00455100">
              <w:rPr>
                <w:rFonts w:cstheme="minorHAnsi"/>
                <w:color w:val="000000"/>
              </w:rPr>
              <w:t xml:space="preserve"> </w:t>
            </w:r>
            <w:r w:rsidR="005840CC" w:rsidRPr="00455100">
              <w:rPr>
                <w:rFonts w:cstheme="minorHAnsi"/>
                <w:color w:val="000000"/>
              </w:rPr>
              <w:t xml:space="preserve"> </w:t>
            </w:r>
          </w:p>
          <w:p w14:paraId="46FD9853" w14:textId="7687C0F0"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 xml:space="preserve">&gt; Bepaal een standpunt als er ook een strafrechtelijke procedure volgt en overleg eventueel </w:t>
            </w:r>
            <w:r w:rsidR="005840CC" w:rsidRPr="00455100">
              <w:rPr>
                <w:rFonts w:cstheme="minorHAnsi"/>
                <w:color w:val="000000"/>
              </w:rPr>
              <w:t xml:space="preserve">met de kerkvisitatoren of classis </w:t>
            </w:r>
          </w:p>
        </w:tc>
        <w:tc>
          <w:tcPr>
            <w:tcW w:w="4531" w:type="dxa"/>
          </w:tcPr>
          <w:p w14:paraId="09C98BE3"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lastRenderedPageBreak/>
              <w:t>10.2 Heeft de klachtencommissie of de</w:t>
            </w:r>
          </w:p>
          <w:p w14:paraId="14082DE1" w14:textId="43EB908E" w:rsidR="00852BDC" w:rsidRPr="00455100" w:rsidRDefault="007835D7" w:rsidP="00852BDC">
            <w:pPr>
              <w:autoSpaceDE w:val="0"/>
              <w:autoSpaceDN w:val="0"/>
              <w:adjustRightInd w:val="0"/>
              <w:ind w:firstLine="0"/>
              <w:rPr>
                <w:rFonts w:cstheme="minorHAnsi"/>
                <w:color w:val="000000"/>
              </w:rPr>
            </w:pPr>
            <w:r>
              <w:rPr>
                <w:rFonts w:cstheme="minorHAnsi"/>
                <w:color w:val="000000"/>
              </w:rPr>
              <w:lastRenderedPageBreak/>
              <w:t>beroepscommissie</w:t>
            </w:r>
            <w:r w:rsidR="00852BDC" w:rsidRPr="00455100">
              <w:rPr>
                <w:rFonts w:cstheme="minorHAnsi"/>
                <w:color w:val="000000"/>
              </w:rPr>
              <w:t xml:space="preserve"> een definitieve uitspraak</w:t>
            </w:r>
          </w:p>
          <w:p w14:paraId="18D4BCE0"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gedaan?</w:t>
            </w:r>
          </w:p>
          <w:p w14:paraId="15BE54CE" w14:textId="5226C01D" w:rsidR="00852BDC" w:rsidRPr="00455100" w:rsidRDefault="00852BDC" w:rsidP="00852BDC">
            <w:pPr>
              <w:autoSpaceDE w:val="0"/>
              <w:autoSpaceDN w:val="0"/>
              <w:adjustRightInd w:val="0"/>
              <w:ind w:firstLine="0"/>
              <w:rPr>
                <w:rFonts w:cstheme="minorHAnsi"/>
                <w:strike/>
                <w:color w:val="000000"/>
              </w:rPr>
            </w:pPr>
            <w:r w:rsidRPr="00455100">
              <w:rPr>
                <w:rFonts w:cstheme="minorHAnsi"/>
                <w:color w:val="000000"/>
              </w:rPr>
              <w:t>Na uitspraak dient, indien de klacht gegrond is</w:t>
            </w:r>
            <w:r w:rsidR="003F191B" w:rsidRPr="00455100">
              <w:rPr>
                <w:rFonts w:cstheme="minorHAnsi"/>
                <w:color w:val="000000"/>
              </w:rPr>
              <w:t xml:space="preserve"> </w:t>
            </w:r>
            <w:r w:rsidRPr="00455100">
              <w:rPr>
                <w:rFonts w:cstheme="minorHAnsi"/>
                <w:color w:val="000000"/>
              </w:rPr>
              <w:t xml:space="preserve">verklaard, de kerkenraad </w:t>
            </w:r>
            <w:r w:rsidR="00C801A8" w:rsidRPr="00455100">
              <w:rPr>
                <w:rFonts w:cstheme="minorHAnsi"/>
                <w:color w:val="000000"/>
              </w:rPr>
              <w:t>zich te beraden over haar taak in deze zaak. Daarbij spreekt hij niet voor zichzelf, maar spreekt hij Christus na volgens Zijn Woord</w:t>
            </w:r>
            <w:r w:rsidR="00F93E00" w:rsidRPr="00455100">
              <w:rPr>
                <w:rFonts w:cstheme="minorHAnsi"/>
                <w:color w:val="000000"/>
              </w:rPr>
              <w:t>.</w:t>
            </w:r>
          </w:p>
          <w:p w14:paraId="41C82E70" w14:textId="77777777" w:rsidR="00852BDC" w:rsidRPr="00455100" w:rsidRDefault="00852BDC" w:rsidP="00852BDC">
            <w:pPr>
              <w:autoSpaceDE w:val="0"/>
              <w:autoSpaceDN w:val="0"/>
              <w:adjustRightInd w:val="0"/>
              <w:ind w:firstLine="0"/>
              <w:rPr>
                <w:rFonts w:cstheme="minorHAnsi"/>
                <w:color w:val="000000"/>
              </w:rPr>
            </w:pPr>
          </w:p>
          <w:p w14:paraId="37AA6318"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Informatie</w:t>
            </w:r>
          </w:p>
          <w:p w14:paraId="3EFB84F1" w14:textId="79A97F5B"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Hoewel de uitspraak het karakter van een advies</w:t>
            </w:r>
            <w:r w:rsidR="003F191B" w:rsidRPr="00455100">
              <w:rPr>
                <w:rFonts w:cstheme="minorHAnsi"/>
                <w:color w:val="000000"/>
              </w:rPr>
              <w:t xml:space="preserve"> </w:t>
            </w:r>
            <w:r w:rsidRPr="00455100">
              <w:rPr>
                <w:rFonts w:cstheme="minorHAnsi"/>
                <w:color w:val="000000"/>
              </w:rPr>
              <w:t xml:space="preserve">aan de kerkenraad heeft, </w:t>
            </w:r>
            <w:r w:rsidR="005840CC" w:rsidRPr="00455100">
              <w:rPr>
                <w:rFonts w:cstheme="minorHAnsi"/>
                <w:color w:val="000000"/>
              </w:rPr>
              <w:t>kan de kerkenraad dit advies niet zondermeer naast zich neerleggen. Zij zal moeten handelen overeenkomstig Gods Woord.</w:t>
            </w:r>
          </w:p>
          <w:p w14:paraId="5FF43335" w14:textId="6D6A5A5F" w:rsidR="00852BDC" w:rsidRPr="00455100" w:rsidRDefault="005840CC" w:rsidP="00852BDC">
            <w:pPr>
              <w:autoSpaceDE w:val="0"/>
              <w:autoSpaceDN w:val="0"/>
              <w:adjustRightInd w:val="0"/>
              <w:ind w:firstLine="0"/>
              <w:rPr>
                <w:rFonts w:cstheme="minorHAnsi"/>
                <w:color w:val="000000"/>
              </w:rPr>
            </w:pPr>
            <w:r w:rsidRPr="00455100">
              <w:rPr>
                <w:rFonts w:cstheme="minorHAnsi"/>
                <w:color w:val="000000"/>
              </w:rPr>
              <w:t xml:space="preserve">Dat kan ook betekenen dat zij het advies opvolgt en een tuchtprocedure start. </w:t>
            </w:r>
            <w:r w:rsidR="00852BDC" w:rsidRPr="00455100">
              <w:rPr>
                <w:rFonts w:cstheme="minorHAnsi"/>
                <w:color w:val="000000"/>
              </w:rPr>
              <w:t>De kerkenraad dient de gemeente behoorlijk te</w:t>
            </w:r>
            <w:r w:rsidR="003F191B" w:rsidRPr="00455100">
              <w:rPr>
                <w:rFonts w:cstheme="minorHAnsi"/>
                <w:color w:val="000000"/>
              </w:rPr>
              <w:t xml:space="preserve"> </w:t>
            </w:r>
            <w:r w:rsidR="00852BDC" w:rsidRPr="00455100">
              <w:rPr>
                <w:rFonts w:cstheme="minorHAnsi"/>
                <w:color w:val="000000"/>
              </w:rPr>
              <w:t>informeren.</w:t>
            </w:r>
          </w:p>
          <w:p w14:paraId="304B4A5A" w14:textId="39A389BD"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Bij de bekendmaking geldt: u geeft alleen feiten,</w:t>
            </w:r>
            <w:r w:rsidR="003F191B" w:rsidRPr="00455100">
              <w:rPr>
                <w:rFonts w:cstheme="minorHAnsi"/>
                <w:color w:val="000000"/>
              </w:rPr>
              <w:t xml:space="preserve"> </w:t>
            </w:r>
            <w:r w:rsidRPr="00455100">
              <w:rPr>
                <w:rFonts w:cstheme="minorHAnsi"/>
                <w:b/>
                <w:bCs/>
              </w:rPr>
              <w:t>maar u hoeft niet alle feiten te geven</w:t>
            </w:r>
            <w:r w:rsidRPr="00455100">
              <w:rPr>
                <w:rFonts w:cstheme="minorHAnsi"/>
                <w:color w:val="000000"/>
              </w:rPr>
              <w:t>. Voor de</w:t>
            </w:r>
            <w:r w:rsidR="003F191B" w:rsidRPr="00455100">
              <w:rPr>
                <w:rFonts w:cstheme="minorHAnsi"/>
                <w:color w:val="000000"/>
              </w:rPr>
              <w:t xml:space="preserve"> </w:t>
            </w:r>
            <w:r w:rsidRPr="00455100">
              <w:rPr>
                <w:rFonts w:cstheme="minorHAnsi"/>
                <w:color w:val="000000"/>
              </w:rPr>
              <w:t>gemeente is belangrijk die informatie te hebben</w:t>
            </w:r>
            <w:r w:rsidR="003F191B" w:rsidRPr="00455100">
              <w:rPr>
                <w:rFonts w:cstheme="minorHAnsi"/>
                <w:color w:val="000000"/>
              </w:rPr>
              <w:t xml:space="preserve"> </w:t>
            </w:r>
            <w:r w:rsidRPr="00455100">
              <w:rPr>
                <w:rFonts w:cstheme="minorHAnsi"/>
                <w:color w:val="000000"/>
              </w:rPr>
              <w:t xml:space="preserve">die nodig is om een </w:t>
            </w:r>
            <w:r w:rsidR="005840CC" w:rsidRPr="00455100">
              <w:rPr>
                <w:rFonts w:cstheme="minorHAnsi"/>
                <w:color w:val="000000"/>
              </w:rPr>
              <w:t>besluit van de kerkenraad</w:t>
            </w:r>
            <w:r w:rsidRPr="00455100">
              <w:rPr>
                <w:rFonts w:cstheme="minorHAnsi"/>
                <w:color w:val="000000"/>
              </w:rPr>
              <w:t xml:space="preserve"> te kunnen</w:t>
            </w:r>
            <w:r w:rsidR="003F191B" w:rsidRPr="00455100">
              <w:rPr>
                <w:rFonts w:cstheme="minorHAnsi"/>
                <w:color w:val="000000"/>
              </w:rPr>
              <w:t xml:space="preserve"> </w:t>
            </w:r>
            <w:r w:rsidRPr="00455100">
              <w:rPr>
                <w:rFonts w:cstheme="minorHAnsi"/>
                <w:color w:val="000000"/>
              </w:rPr>
              <w:t>begrijpen. De gemeente heeft geen recht op alle</w:t>
            </w:r>
            <w:r w:rsidR="005840CC" w:rsidRPr="00455100">
              <w:rPr>
                <w:rFonts w:cstheme="minorHAnsi"/>
                <w:color w:val="000000"/>
              </w:rPr>
              <w:t xml:space="preserve"> </w:t>
            </w:r>
            <w:r w:rsidRPr="00455100">
              <w:rPr>
                <w:rFonts w:cstheme="minorHAnsi"/>
                <w:color w:val="000000"/>
              </w:rPr>
              <w:t>details van de zaak, daarmee zou de privacy van</w:t>
            </w:r>
            <w:r w:rsidR="003F191B" w:rsidRPr="00455100">
              <w:rPr>
                <w:rFonts w:cstheme="minorHAnsi"/>
                <w:color w:val="000000"/>
              </w:rPr>
              <w:t xml:space="preserve"> </w:t>
            </w:r>
            <w:r w:rsidRPr="00455100">
              <w:rPr>
                <w:rFonts w:cstheme="minorHAnsi"/>
                <w:color w:val="000000"/>
              </w:rPr>
              <w:t>betrokkenen teveel geschaad worden. Het is niet</w:t>
            </w:r>
            <w:r w:rsidR="003F191B" w:rsidRPr="00455100">
              <w:rPr>
                <w:rFonts w:cstheme="minorHAnsi"/>
                <w:color w:val="000000"/>
              </w:rPr>
              <w:t xml:space="preserve"> </w:t>
            </w:r>
            <w:r w:rsidRPr="00455100">
              <w:rPr>
                <w:rFonts w:cstheme="minorHAnsi"/>
                <w:color w:val="000000"/>
              </w:rPr>
              <w:t>altijd nodig de naam van de benadeelde te</w:t>
            </w:r>
            <w:r w:rsidR="003F191B" w:rsidRPr="00455100">
              <w:rPr>
                <w:rFonts w:cstheme="minorHAnsi"/>
                <w:color w:val="000000"/>
              </w:rPr>
              <w:t xml:space="preserve"> </w:t>
            </w:r>
            <w:r w:rsidRPr="00455100">
              <w:rPr>
                <w:rFonts w:cstheme="minorHAnsi"/>
                <w:color w:val="000000"/>
              </w:rPr>
              <w:t>noemen. Dit geldt zowel voor die situaties waar</w:t>
            </w:r>
            <w:r w:rsidR="003F191B" w:rsidRPr="00455100">
              <w:rPr>
                <w:rFonts w:cstheme="minorHAnsi"/>
                <w:color w:val="000000"/>
              </w:rPr>
              <w:t xml:space="preserve"> </w:t>
            </w:r>
            <w:r w:rsidRPr="00455100">
              <w:rPr>
                <w:rFonts w:cstheme="minorHAnsi"/>
                <w:color w:val="000000"/>
              </w:rPr>
              <w:t>de klacht gegrond is verklaard, als voor situaties</w:t>
            </w:r>
            <w:r w:rsidR="003F191B" w:rsidRPr="00455100">
              <w:rPr>
                <w:rFonts w:cstheme="minorHAnsi"/>
                <w:color w:val="000000"/>
              </w:rPr>
              <w:t xml:space="preserve"> </w:t>
            </w:r>
            <w:r w:rsidRPr="00455100">
              <w:rPr>
                <w:rFonts w:cstheme="minorHAnsi"/>
                <w:color w:val="000000"/>
              </w:rPr>
              <w:t>waar de klacht ongegrond is verklaard.</w:t>
            </w:r>
            <w:r w:rsidR="003F191B" w:rsidRPr="00455100">
              <w:rPr>
                <w:rFonts w:cstheme="minorHAnsi"/>
                <w:color w:val="000000"/>
              </w:rPr>
              <w:t xml:space="preserve"> </w:t>
            </w:r>
          </w:p>
          <w:p w14:paraId="537026C7" w14:textId="77777777" w:rsidR="00852BDC" w:rsidRPr="00455100" w:rsidRDefault="00852BDC" w:rsidP="00852BDC">
            <w:pPr>
              <w:autoSpaceDE w:val="0"/>
              <w:autoSpaceDN w:val="0"/>
              <w:adjustRightInd w:val="0"/>
              <w:ind w:firstLine="0"/>
              <w:rPr>
                <w:rFonts w:cstheme="minorHAnsi"/>
                <w:b/>
                <w:bCs/>
                <w:color w:val="000000"/>
              </w:rPr>
            </w:pPr>
            <w:r w:rsidRPr="00455100">
              <w:rPr>
                <w:rFonts w:cstheme="minorHAnsi"/>
                <w:b/>
                <w:bCs/>
                <w:color w:val="000000"/>
              </w:rPr>
              <w:t>Evaluatie</w:t>
            </w:r>
          </w:p>
          <w:p w14:paraId="108C8719"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Evalueer uw eigen rol als kerkenraad, zowel</w:t>
            </w:r>
          </w:p>
          <w:p w14:paraId="7A2785A6"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voorafgaand aan de klacht als tijdens de</w:t>
            </w:r>
          </w:p>
          <w:p w14:paraId="59003AA1" w14:textId="703E6022"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behandeling van de klacht. Leg van uw handelen</w:t>
            </w:r>
            <w:r w:rsidR="003F191B" w:rsidRPr="00455100">
              <w:rPr>
                <w:rFonts w:cstheme="minorHAnsi"/>
                <w:color w:val="000000"/>
              </w:rPr>
              <w:t xml:space="preserve"> </w:t>
            </w:r>
            <w:r w:rsidRPr="00455100">
              <w:rPr>
                <w:rFonts w:cstheme="minorHAnsi"/>
                <w:color w:val="000000"/>
              </w:rPr>
              <w:t xml:space="preserve">verantwoording af aan </w:t>
            </w:r>
            <w:r w:rsidR="005840CC" w:rsidRPr="00455100">
              <w:rPr>
                <w:rFonts w:cstheme="minorHAnsi"/>
                <w:color w:val="000000"/>
              </w:rPr>
              <w:t xml:space="preserve">God en </w:t>
            </w:r>
            <w:r w:rsidRPr="00455100">
              <w:rPr>
                <w:rFonts w:cstheme="minorHAnsi"/>
                <w:color w:val="000000"/>
              </w:rPr>
              <w:t>de gemeente. Denk</w:t>
            </w:r>
            <w:r w:rsidR="003F191B" w:rsidRPr="00455100">
              <w:rPr>
                <w:rFonts w:cstheme="minorHAnsi"/>
                <w:color w:val="000000"/>
              </w:rPr>
              <w:t xml:space="preserve"> </w:t>
            </w:r>
            <w:r w:rsidRPr="00455100">
              <w:rPr>
                <w:rFonts w:cstheme="minorHAnsi"/>
                <w:color w:val="000000"/>
              </w:rPr>
              <w:t>daarbij ook aan de benadeelde: zorgvuldige</w:t>
            </w:r>
            <w:r w:rsidR="003F191B" w:rsidRPr="00455100">
              <w:rPr>
                <w:rFonts w:cstheme="minorHAnsi"/>
                <w:color w:val="000000"/>
              </w:rPr>
              <w:t xml:space="preserve"> </w:t>
            </w:r>
            <w:r w:rsidRPr="00455100">
              <w:rPr>
                <w:rFonts w:cstheme="minorHAnsi"/>
                <w:color w:val="000000"/>
              </w:rPr>
              <w:t>evaluatie van uw omgaan met benadeelde,</w:t>
            </w:r>
            <w:r w:rsidR="003F191B" w:rsidRPr="00455100">
              <w:rPr>
                <w:rFonts w:cstheme="minorHAnsi"/>
                <w:color w:val="000000"/>
              </w:rPr>
              <w:t xml:space="preserve"> </w:t>
            </w:r>
            <w:r w:rsidRPr="00455100">
              <w:rPr>
                <w:rFonts w:cstheme="minorHAnsi"/>
                <w:color w:val="000000"/>
              </w:rPr>
              <w:t>beschuldigde en andere betrokkenen, kan</w:t>
            </w:r>
            <w:r w:rsidR="003F191B" w:rsidRPr="00455100">
              <w:rPr>
                <w:rFonts w:cstheme="minorHAnsi"/>
                <w:color w:val="000000"/>
              </w:rPr>
              <w:t xml:space="preserve"> </w:t>
            </w:r>
            <w:r w:rsidRPr="00455100">
              <w:rPr>
                <w:rFonts w:cstheme="minorHAnsi"/>
                <w:color w:val="000000"/>
              </w:rPr>
              <w:t>bijdragen aan het rechtdoen aan benadeelde.</w:t>
            </w:r>
          </w:p>
          <w:p w14:paraId="78D614A4"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Loyaliteit met slachtoffer</w:t>
            </w:r>
          </w:p>
          <w:p w14:paraId="488DF720" w14:textId="367BD31A"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Wees er, wanneer de klacht gegrond verklaard is,</w:t>
            </w:r>
            <w:r w:rsidR="003F191B" w:rsidRPr="00455100">
              <w:rPr>
                <w:rFonts w:cstheme="minorHAnsi"/>
                <w:color w:val="000000"/>
              </w:rPr>
              <w:t xml:space="preserve"> </w:t>
            </w:r>
            <w:r w:rsidRPr="00455100">
              <w:rPr>
                <w:rFonts w:cstheme="minorHAnsi"/>
                <w:color w:val="000000"/>
              </w:rPr>
              <w:t>ondubbelzinnig over in al uw communicatie dat</w:t>
            </w:r>
            <w:r w:rsidR="003F191B" w:rsidRPr="00455100">
              <w:rPr>
                <w:rFonts w:cstheme="minorHAnsi"/>
                <w:color w:val="000000"/>
              </w:rPr>
              <w:t xml:space="preserve"> </w:t>
            </w:r>
            <w:r w:rsidRPr="00455100">
              <w:rPr>
                <w:rFonts w:cstheme="minorHAnsi"/>
                <w:color w:val="000000"/>
              </w:rPr>
              <w:t>het slachtoffer geschaad is door niet-professioneel</w:t>
            </w:r>
            <w:r w:rsidR="003F191B" w:rsidRPr="00455100">
              <w:rPr>
                <w:rFonts w:cstheme="minorHAnsi"/>
                <w:color w:val="000000"/>
              </w:rPr>
              <w:t xml:space="preserve"> </w:t>
            </w:r>
            <w:r w:rsidRPr="00455100">
              <w:rPr>
                <w:rFonts w:cstheme="minorHAnsi"/>
                <w:color w:val="000000"/>
              </w:rPr>
              <w:t xml:space="preserve">gedrag van de </w:t>
            </w:r>
            <w:r w:rsidR="00B15960" w:rsidRPr="00455100">
              <w:rPr>
                <w:rFonts w:cstheme="minorHAnsi"/>
                <w:color w:val="000000"/>
              </w:rPr>
              <w:t xml:space="preserve">ambtsdrager </w:t>
            </w:r>
            <w:r w:rsidRPr="00455100">
              <w:rPr>
                <w:rFonts w:cstheme="minorHAnsi"/>
                <w:color w:val="000000"/>
              </w:rPr>
              <w:t xml:space="preserve">en dat </w:t>
            </w:r>
            <w:r w:rsidR="00B15960" w:rsidRPr="00455100">
              <w:rPr>
                <w:rFonts w:cstheme="minorHAnsi"/>
                <w:color w:val="000000"/>
              </w:rPr>
              <w:t xml:space="preserve">a. Gods eer aangetast is en </w:t>
            </w:r>
            <w:r w:rsidR="00F93E00" w:rsidRPr="00455100">
              <w:rPr>
                <w:rFonts w:cstheme="minorHAnsi"/>
                <w:color w:val="000000"/>
              </w:rPr>
              <w:t>b</w:t>
            </w:r>
            <w:r w:rsidR="00B15960" w:rsidRPr="00455100">
              <w:rPr>
                <w:rFonts w:cstheme="minorHAnsi"/>
                <w:color w:val="000000"/>
              </w:rPr>
              <w:t xml:space="preserve">. </w:t>
            </w:r>
            <w:r w:rsidRPr="00455100">
              <w:rPr>
                <w:rFonts w:cstheme="minorHAnsi"/>
                <w:color w:val="000000"/>
              </w:rPr>
              <w:t>het slachtoffer respect en een veilige plaats binnen de gemeente verdient.</w:t>
            </w:r>
            <w:r w:rsidR="00B15960" w:rsidRPr="00455100">
              <w:rPr>
                <w:rFonts w:cstheme="minorHAnsi"/>
                <w:color w:val="000000"/>
              </w:rPr>
              <w:t xml:space="preserve"> </w:t>
            </w:r>
            <w:r w:rsidR="00015411" w:rsidRPr="00455100">
              <w:rPr>
                <w:rFonts w:cstheme="minorHAnsi"/>
                <w:color w:val="000000"/>
              </w:rPr>
              <w:t>c</w:t>
            </w:r>
            <w:r w:rsidR="00B15960" w:rsidRPr="00455100">
              <w:rPr>
                <w:rFonts w:cstheme="minorHAnsi"/>
                <w:color w:val="000000"/>
              </w:rPr>
              <w:t>. Ga in gebed tot God om Zijn ontferming en barmhartigheid af te smeken over slachtoffer, dader en gemeente!</w:t>
            </w:r>
          </w:p>
          <w:p w14:paraId="489D9EF0" w14:textId="6B0CCA6E"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Benoem eventuele verdachtmakingen wanneer</w:t>
            </w:r>
            <w:r w:rsidR="003F191B" w:rsidRPr="00455100">
              <w:rPr>
                <w:rFonts w:cstheme="minorHAnsi"/>
                <w:color w:val="000000"/>
              </w:rPr>
              <w:t xml:space="preserve"> </w:t>
            </w:r>
            <w:r w:rsidRPr="00455100">
              <w:rPr>
                <w:rFonts w:cstheme="minorHAnsi"/>
                <w:color w:val="000000"/>
              </w:rPr>
              <w:t>ze u ter ore komen duidelijk in het openbaar en</w:t>
            </w:r>
            <w:r w:rsidR="003F191B" w:rsidRPr="00455100">
              <w:rPr>
                <w:rFonts w:cstheme="minorHAnsi"/>
                <w:color w:val="000000"/>
              </w:rPr>
              <w:t xml:space="preserve"> </w:t>
            </w:r>
            <w:r w:rsidRPr="00455100">
              <w:rPr>
                <w:rFonts w:cstheme="minorHAnsi"/>
                <w:color w:val="000000"/>
              </w:rPr>
              <w:lastRenderedPageBreak/>
              <w:t>leg uit waarom ze ontoelaatbaar zijn. Dat is</w:t>
            </w:r>
            <w:r w:rsidR="003F191B" w:rsidRPr="00455100">
              <w:rPr>
                <w:rFonts w:cstheme="minorHAnsi"/>
                <w:color w:val="000000"/>
              </w:rPr>
              <w:t xml:space="preserve"> </w:t>
            </w:r>
            <w:r w:rsidRPr="00455100">
              <w:rPr>
                <w:rFonts w:cstheme="minorHAnsi"/>
                <w:color w:val="000000"/>
              </w:rPr>
              <w:t>overigens evenzeer in het belang van gemeente</w:t>
            </w:r>
            <w:r w:rsidR="00015411" w:rsidRPr="00455100">
              <w:rPr>
                <w:rFonts w:cstheme="minorHAnsi"/>
                <w:color w:val="000000"/>
              </w:rPr>
              <w:t xml:space="preserve"> </w:t>
            </w:r>
            <w:r w:rsidRPr="00455100">
              <w:rPr>
                <w:rFonts w:cstheme="minorHAnsi"/>
                <w:color w:val="000000"/>
              </w:rPr>
              <w:t xml:space="preserve">als geheel. </w:t>
            </w:r>
          </w:p>
          <w:p w14:paraId="18E1001F" w14:textId="0C18A35E"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Te vaak wordt een slachtoffer van misbruik ook</w:t>
            </w:r>
            <w:r w:rsidR="00DC32E7" w:rsidRPr="00455100">
              <w:rPr>
                <w:rFonts w:cstheme="minorHAnsi"/>
                <w:color w:val="000000"/>
              </w:rPr>
              <w:t xml:space="preserve"> </w:t>
            </w:r>
            <w:r w:rsidRPr="00455100">
              <w:rPr>
                <w:rFonts w:cstheme="minorHAnsi"/>
                <w:color w:val="000000"/>
              </w:rPr>
              <w:t>nog eens het slachtoffer van uitsluiting. Sommige</w:t>
            </w:r>
            <w:r w:rsidR="00DC32E7" w:rsidRPr="00455100">
              <w:rPr>
                <w:rFonts w:cstheme="minorHAnsi"/>
                <w:color w:val="000000"/>
              </w:rPr>
              <w:t xml:space="preserve"> </w:t>
            </w:r>
            <w:r w:rsidRPr="00455100">
              <w:rPr>
                <w:rFonts w:cstheme="minorHAnsi"/>
                <w:color w:val="000000"/>
              </w:rPr>
              <w:t>gemeenteleden geven de benadeelde de schuld</w:t>
            </w:r>
            <w:r w:rsidR="00DC32E7" w:rsidRPr="00455100">
              <w:rPr>
                <w:rFonts w:cstheme="minorHAnsi"/>
                <w:color w:val="000000"/>
              </w:rPr>
              <w:t xml:space="preserve"> </w:t>
            </w:r>
            <w:r w:rsidRPr="00455100">
              <w:rPr>
                <w:rFonts w:cstheme="minorHAnsi"/>
                <w:color w:val="000000"/>
              </w:rPr>
              <w:t>van de onrust in de gemeente of van het feit dat</w:t>
            </w:r>
            <w:r w:rsidR="00DC32E7" w:rsidRPr="00455100">
              <w:rPr>
                <w:rFonts w:cstheme="minorHAnsi"/>
                <w:color w:val="000000"/>
              </w:rPr>
              <w:t xml:space="preserve"> </w:t>
            </w:r>
            <w:r w:rsidRPr="00455100">
              <w:rPr>
                <w:rFonts w:cstheme="minorHAnsi"/>
                <w:color w:val="000000"/>
              </w:rPr>
              <w:t xml:space="preserve">de gemeente een (gewaardeerd) predikant/kerkelijke functionaris verliest. Veel gemeenteleden worden door het zien van de benadeelde herinnerd aan de ellende en zij kiezen er – vaak onbewust – voor de </w:t>
            </w:r>
            <w:proofErr w:type="spellStart"/>
            <w:r w:rsidRPr="00455100">
              <w:rPr>
                <w:rFonts w:cstheme="minorHAnsi"/>
                <w:color w:val="000000"/>
              </w:rPr>
              <w:t>benadeel</w:t>
            </w:r>
            <w:r w:rsidR="002126E2">
              <w:rPr>
                <w:rFonts w:cstheme="minorHAnsi"/>
                <w:color w:val="000000"/>
              </w:rPr>
              <w:t>-</w:t>
            </w:r>
            <w:r w:rsidRPr="00455100">
              <w:rPr>
                <w:rFonts w:cstheme="minorHAnsi"/>
                <w:color w:val="000000"/>
              </w:rPr>
              <w:t>de</w:t>
            </w:r>
            <w:proofErr w:type="spellEnd"/>
            <w:r w:rsidRPr="00455100">
              <w:rPr>
                <w:rFonts w:cstheme="minorHAnsi"/>
                <w:color w:val="000000"/>
              </w:rPr>
              <w:t xml:space="preserve"> uit te sluiten om te kunnen vergeten wat er is gebeurd.</w:t>
            </w:r>
          </w:p>
          <w:p w14:paraId="2A90AC6D" w14:textId="5D77D2CC"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Zorg ervoor dat de gemeente informatie krijgt</w:t>
            </w:r>
            <w:r w:rsidR="00DC32E7" w:rsidRPr="00455100">
              <w:rPr>
                <w:rFonts w:cstheme="minorHAnsi"/>
                <w:color w:val="000000"/>
              </w:rPr>
              <w:t xml:space="preserve"> </w:t>
            </w:r>
            <w:r w:rsidRPr="00455100">
              <w:rPr>
                <w:rFonts w:cstheme="minorHAnsi"/>
                <w:color w:val="000000"/>
              </w:rPr>
              <w:t>over deze mechanismen.</w:t>
            </w:r>
          </w:p>
          <w:p w14:paraId="56FA283B" w14:textId="14F6AD22"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Zorg ervoor dat de benadeelde haar/zijn plek kan</w:t>
            </w:r>
            <w:r w:rsidR="00DC32E7" w:rsidRPr="00455100">
              <w:rPr>
                <w:rFonts w:cstheme="minorHAnsi"/>
                <w:color w:val="000000"/>
              </w:rPr>
              <w:t xml:space="preserve"> </w:t>
            </w:r>
            <w:r w:rsidRPr="00455100">
              <w:rPr>
                <w:rFonts w:cstheme="minorHAnsi"/>
                <w:color w:val="000000"/>
              </w:rPr>
              <w:t xml:space="preserve">houden in de </w:t>
            </w:r>
            <w:r w:rsidR="007733EE" w:rsidRPr="00455100">
              <w:rPr>
                <w:rFonts w:cstheme="minorHAnsi"/>
              </w:rPr>
              <w:t>kerk</w:t>
            </w:r>
            <w:r w:rsidRPr="00455100">
              <w:rPr>
                <w:rFonts w:cstheme="minorHAnsi"/>
                <w:color w:val="000000"/>
              </w:rPr>
              <w:t>.</w:t>
            </w:r>
          </w:p>
          <w:p w14:paraId="4A64DB1C" w14:textId="415BCEDB"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Waak ervoor dat niemand zich van de rechten</w:t>
            </w:r>
            <w:r w:rsidR="00DC32E7" w:rsidRPr="00455100">
              <w:rPr>
                <w:rFonts w:cstheme="minorHAnsi"/>
                <w:color w:val="000000"/>
              </w:rPr>
              <w:t xml:space="preserve"> </w:t>
            </w:r>
            <w:r w:rsidRPr="00455100">
              <w:rPr>
                <w:rFonts w:cstheme="minorHAnsi"/>
                <w:color w:val="000000"/>
              </w:rPr>
              <w:t>van de benadeelde meester maakt en zich</w:t>
            </w:r>
            <w:r w:rsidR="00DC32E7" w:rsidRPr="00455100">
              <w:rPr>
                <w:rFonts w:cstheme="minorHAnsi"/>
                <w:color w:val="000000"/>
              </w:rPr>
              <w:t xml:space="preserve"> </w:t>
            </w:r>
            <w:r w:rsidRPr="00455100">
              <w:rPr>
                <w:rFonts w:cstheme="minorHAnsi"/>
                <w:color w:val="000000"/>
              </w:rPr>
              <w:t xml:space="preserve">opwerpt als diens verdediger. Zij/hij is </w:t>
            </w:r>
            <w:r w:rsidR="006E0E88">
              <w:rPr>
                <w:rFonts w:cstheme="minorHAnsi"/>
                <w:color w:val="000000"/>
              </w:rPr>
              <w:t>‘</w:t>
            </w:r>
            <w:r w:rsidRPr="00455100">
              <w:rPr>
                <w:rFonts w:cstheme="minorHAnsi"/>
                <w:color w:val="000000"/>
              </w:rPr>
              <w:t>soeverein</w:t>
            </w:r>
            <w:r w:rsidR="006E0E88">
              <w:rPr>
                <w:rFonts w:cstheme="minorHAnsi"/>
                <w:color w:val="000000"/>
              </w:rPr>
              <w:t>’</w:t>
            </w:r>
            <w:r w:rsidR="00DC32E7" w:rsidRPr="00455100">
              <w:rPr>
                <w:rFonts w:cstheme="minorHAnsi"/>
                <w:color w:val="000000"/>
              </w:rPr>
              <w:t xml:space="preserve"> </w:t>
            </w:r>
            <w:r w:rsidRPr="00455100">
              <w:rPr>
                <w:rFonts w:cstheme="minorHAnsi"/>
                <w:color w:val="000000"/>
              </w:rPr>
              <w:t>en dient in haar/zijn waarde te worden gelaten.</w:t>
            </w:r>
          </w:p>
          <w:p w14:paraId="554CA30D" w14:textId="3DD73253"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Overleg met de benadeelde hoe u uw loyaliteit</w:t>
            </w:r>
            <w:r w:rsidR="00DC32E7" w:rsidRPr="00455100">
              <w:rPr>
                <w:rFonts w:cstheme="minorHAnsi"/>
                <w:color w:val="000000"/>
              </w:rPr>
              <w:t xml:space="preserve"> </w:t>
            </w:r>
            <w:r w:rsidRPr="00455100">
              <w:rPr>
                <w:rFonts w:cstheme="minorHAnsi"/>
                <w:color w:val="000000"/>
              </w:rPr>
              <w:t>het beste gestalte kunt geven. De benadeelde</w:t>
            </w:r>
            <w:r w:rsidR="00DC32E7" w:rsidRPr="00455100">
              <w:rPr>
                <w:rFonts w:cstheme="minorHAnsi"/>
                <w:color w:val="000000"/>
              </w:rPr>
              <w:t xml:space="preserve"> </w:t>
            </w:r>
            <w:r w:rsidRPr="00455100">
              <w:rPr>
                <w:rFonts w:cstheme="minorHAnsi"/>
                <w:color w:val="000000"/>
              </w:rPr>
              <w:t xml:space="preserve">kan zich hierin laten bijstaan door een vertrouwenspersoon van het </w:t>
            </w:r>
            <w:r w:rsidR="00DF23A8" w:rsidRPr="00455100">
              <w:rPr>
                <w:rFonts w:cstheme="minorHAnsi"/>
                <w:color w:val="000000"/>
              </w:rPr>
              <w:t>Hulpverleningscentrum</w:t>
            </w:r>
            <w:r w:rsidRPr="00455100">
              <w:rPr>
                <w:rFonts w:cstheme="minorHAnsi"/>
                <w:color w:val="000000"/>
              </w:rPr>
              <w:t>.</w:t>
            </w:r>
          </w:p>
          <w:p w14:paraId="380BA60A" w14:textId="77777777" w:rsidR="00852BDC" w:rsidRPr="00455100" w:rsidRDefault="00852BDC" w:rsidP="00852BDC">
            <w:pPr>
              <w:autoSpaceDE w:val="0"/>
              <w:autoSpaceDN w:val="0"/>
              <w:adjustRightInd w:val="0"/>
              <w:ind w:firstLine="0"/>
              <w:rPr>
                <w:rFonts w:cstheme="minorHAnsi"/>
                <w:color w:val="000000"/>
              </w:rPr>
            </w:pPr>
          </w:p>
          <w:p w14:paraId="31EDAA52"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Hervatting werkzaamheden</w:t>
            </w:r>
          </w:p>
          <w:p w14:paraId="69C8CA77" w14:textId="02CAA95E"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Als de klacht ongegrond is verklaard, of als de</w:t>
            </w:r>
            <w:r w:rsidR="00DC32E7" w:rsidRPr="00455100">
              <w:rPr>
                <w:rFonts w:cstheme="minorHAnsi"/>
                <w:color w:val="000000"/>
              </w:rPr>
              <w:t xml:space="preserve"> </w:t>
            </w:r>
            <w:r w:rsidRPr="00455100">
              <w:rPr>
                <w:rFonts w:cstheme="minorHAnsi"/>
                <w:color w:val="000000"/>
              </w:rPr>
              <w:t>klacht gegrond is verklaard maar als maatregel</w:t>
            </w:r>
            <w:r w:rsidR="00DC32E7" w:rsidRPr="00455100">
              <w:rPr>
                <w:rFonts w:cstheme="minorHAnsi"/>
                <w:color w:val="000000"/>
              </w:rPr>
              <w:t xml:space="preserve"> </w:t>
            </w:r>
            <w:r w:rsidRPr="00455100">
              <w:rPr>
                <w:rFonts w:cstheme="minorHAnsi"/>
                <w:color w:val="000000"/>
              </w:rPr>
              <w:t>een schorsing voor bepaalde tijd is opgelegd,</w:t>
            </w:r>
            <w:r w:rsidR="00DC32E7" w:rsidRPr="00455100">
              <w:rPr>
                <w:rFonts w:cstheme="minorHAnsi"/>
                <w:color w:val="000000"/>
              </w:rPr>
              <w:t xml:space="preserve"> </w:t>
            </w:r>
            <w:r w:rsidRPr="00455100">
              <w:rPr>
                <w:rFonts w:cstheme="minorHAnsi"/>
                <w:color w:val="000000"/>
              </w:rPr>
              <w:t>mag beschuldigde/dader weer terugkeren in zijn</w:t>
            </w:r>
            <w:r w:rsidR="00DC32E7" w:rsidRPr="00455100">
              <w:rPr>
                <w:rFonts w:cstheme="minorHAnsi"/>
                <w:color w:val="000000"/>
              </w:rPr>
              <w:t xml:space="preserve"> </w:t>
            </w:r>
            <w:r w:rsidRPr="00455100">
              <w:rPr>
                <w:rFonts w:cstheme="minorHAnsi"/>
                <w:color w:val="000000"/>
              </w:rPr>
              <w:t>functie. Overleg eventueel met de gemeentebegeleider hoe u deze terugkeer kunt begeleiden.</w:t>
            </w:r>
          </w:p>
          <w:p w14:paraId="23419619" w14:textId="29EFF25B"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Het kan zijn dat de verhoudingen tussen beschuldigde en kerkenraad/gemeente inmiddels dusdanig verstoord zijn dat de vraag opkomt of zij</w:t>
            </w:r>
            <w:r w:rsidR="00DC32E7" w:rsidRPr="00455100">
              <w:rPr>
                <w:rFonts w:cstheme="minorHAnsi"/>
                <w:color w:val="000000"/>
              </w:rPr>
              <w:t xml:space="preserve"> </w:t>
            </w:r>
            <w:r w:rsidRPr="00455100">
              <w:rPr>
                <w:rFonts w:cstheme="minorHAnsi"/>
                <w:color w:val="000000"/>
              </w:rPr>
              <w:t>nog wel met elkaar verder kunnen. Overleg</w:t>
            </w:r>
            <w:r w:rsidR="00DC32E7" w:rsidRPr="00455100">
              <w:rPr>
                <w:rFonts w:cstheme="minorHAnsi"/>
                <w:color w:val="000000"/>
              </w:rPr>
              <w:t xml:space="preserve"> </w:t>
            </w:r>
            <w:r w:rsidRPr="00455100">
              <w:rPr>
                <w:rFonts w:cstheme="minorHAnsi"/>
                <w:color w:val="000000"/>
              </w:rPr>
              <w:t>eventueel met de gemeentebegeleider over wat u</w:t>
            </w:r>
            <w:r w:rsidR="00DC32E7" w:rsidRPr="00455100">
              <w:rPr>
                <w:rFonts w:cstheme="minorHAnsi"/>
                <w:color w:val="000000"/>
              </w:rPr>
              <w:t xml:space="preserve"> </w:t>
            </w:r>
            <w:r w:rsidRPr="00455100">
              <w:rPr>
                <w:rFonts w:cstheme="minorHAnsi"/>
                <w:color w:val="000000"/>
              </w:rPr>
              <w:t>te doen staat.</w:t>
            </w:r>
          </w:p>
          <w:p w14:paraId="2627FBB9" w14:textId="77777777" w:rsidR="00852BDC" w:rsidRPr="00455100" w:rsidRDefault="00852BDC" w:rsidP="00852BDC">
            <w:pPr>
              <w:autoSpaceDE w:val="0"/>
              <w:autoSpaceDN w:val="0"/>
              <w:adjustRightInd w:val="0"/>
              <w:ind w:firstLine="0"/>
              <w:rPr>
                <w:rFonts w:cstheme="minorHAnsi"/>
                <w:color w:val="000000"/>
              </w:rPr>
            </w:pPr>
          </w:p>
          <w:p w14:paraId="66F0BC59" w14:textId="77777777" w:rsidR="00852BDC" w:rsidRPr="00455100" w:rsidRDefault="00852BDC" w:rsidP="00852BDC">
            <w:pPr>
              <w:autoSpaceDE w:val="0"/>
              <w:autoSpaceDN w:val="0"/>
              <w:adjustRightInd w:val="0"/>
              <w:ind w:firstLine="0"/>
              <w:rPr>
                <w:rFonts w:cstheme="minorHAnsi"/>
                <w:color w:val="000000"/>
                <w:u w:val="single"/>
              </w:rPr>
            </w:pPr>
            <w:r w:rsidRPr="00455100">
              <w:rPr>
                <w:rFonts w:cstheme="minorHAnsi"/>
                <w:color w:val="000000"/>
                <w:u w:val="single"/>
              </w:rPr>
              <w:t>Strafrechtelijke procedure</w:t>
            </w:r>
          </w:p>
          <w:p w14:paraId="3C76A1DC" w14:textId="77777777"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Ook nadat de kerkrechtelijke procedure is</w:t>
            </w:r>
          </w:p>
          <w:p w14:paraId="2D158FA0" w14:textId="223A7262" w:rsidR="00852BDC" w:rsidRPr="00455100" w:rsidRDefault="00852BDC" w:rsidP="00852BDC">
            <w:pPr>
              <w:autoSpaceDE w:val="0"/>
              <w:autoSpaceDN w:val="0"/>
              <w:adjustRightInd w:val="0"/>
              <w:ind w:firstLine="0"/>
              <w:rPr>
                <w:rFonts w:cstheme="minorHAnsi"/>
                <w:color w:val="000000"/>
              </w:rPr>
            </w:pPr>
            <w:r w:rsidRPr="00455100">
              <w:rPr>
                <w:rFonts w:cstheme="minorHAnsi"/>
                <w:color w:val="000000"/>
              </w:rPr>
              <w:t>afgerond, kunt u geconfronteerd worden met een</w:t>
            </w:r>
            <w:r w:rsidR="00DC32E7" w:rsidRPr="00455100">
              <w:rPr>
                <w:rFonts w:cstheme="minorHAnsi"/>
                <w:color w:val="000000"/>
              </w:rPr>
              <w:t xml:space="preserve"> </w:t>
            </w:r>
            <w:r w:rsidRPr="00455100">
              <w:rPr>
                <w:rFonts w:cstheme="minorHAnsi"/>
                <w:color w:val="000000"/>
              </w:rPr>
              <w:t>onzekere situatie: het staat benadeelden namelijk</w:t>
            </w:r>
            <w:r w:rsidR="00DC32E7" w:rsidRPr="00455100">
              <w:rPr>
                <w:rFonts w:cstheme="minorHAnsi"/>
                <w:color w:val="000000"/>
              </w:rPr>
              <w:t xml:space="preserve"> v</w:t>
            </w:r>
            <w:r w:rsidRPr="00455100">
              <w:rPr>
                <w:rFonts w:cstheme="minorHAnsi"/>
                <w:color w:val="000000"/>
              </w:rPr>
              <w:t>rij aangifte te doen. Tenslotte is misbruik maken</w:t>
            </w:r>
            <w:r w:rsidR="00DC32E7" w:rsidRPr="00455100">
              <w:rPr>
                <w:rFonts w:cstheme="minorHAnsi"/>
                <w:color w:val="000000"/>
              </w:rPr>
              <w:t xml:space="preserve"> </w:t>
            </w:r>
            <w:r w:rsidRPr="00455100">
              <w:rPr>
                <w:rFonts w:cstheme="minorHAnsi"/>
                <w:color w:val="000000"/>
              </w:rPr>
              <w:t>van iemand in een afhankelijkheidsrelatie een</w:t>
            </w:r>
            <w:r w:rsidR="00DC32E7" w:rsidRPr="00455100">
              <w:rPr>
                <w:rFonts w:cstheme="minorHAnsi"/>
                <w:color w:val="000000"/>
              </w:rPr>
              <w:t xml:space="preserve"> </w:t>
            </w:r>
            <w:r w:rsidRPr="00455100">
              <w:rPr>
                <w:rFonts w:cstheme="minorHAnsi"/>
                <w:color w:val="000000"/>
              </w:rPr>
              <w:t>strafbaar feit. Als er een strafrechtelijk onderzoek</w:t>
            </w:r>
          </w:p>
          <w:p w14:paraId="55535800" w14:textId="70B39BC6" w:rsidR="00852BDC" w:rsidRPr="00455100" w:rsidRDefault="00852BDC" w:rsidP="00015411">
            <w:pPr>
              <w:autoSpaceDE w:val="0"/>
              <w:autoSpaceDN w:val="0"/>
              <w:adjustRightInd w:val="0"/>
              <w:ind w:firstLine="0"/>
              <w:rPr>
                <w:rFonts w:cstheme="minorHAnsi"/>
                <w:color w:val="000000"/>
              </w:rPr>
            </w:pPr>
            <w:r w:rsidRPr="00455100">
              <w:rPr>
                <w:rFonts w:cstheme="minorHAnsi"/>
                <w:color w:val="000000"/>
              </w:rPr>
              <w:lastRenderedPageBreak/>
              <w:t>loopt of als er een rechtszaak dient, moet de</w:t>
            </w:r>
            <w:r w:rsidR="00DC32E7" w:rsidRPr="00455100">
              <w:rPr>
                <w:rFonts w:cstheme="minorHAnsi"/>
                <w:color w:val="000000"/>
              </w:rPr>
              <w:t xml:space="preserve"> </w:t>
            </w:r>
            <w:r w:rsidRPr="00455100">
              <w:rPr>
                <w:rFonts w:cstheme="minorHAnsi"/>
                <w:color w:val="000000"/>
              </w:rPr>
              <w:t>gemeente daartegenover ook haar standpunt</w:t>
            </w:r>
            <w:r w:rsidR="00DC32E7" w:rsidRPr="00455100">
              <w:rPr>
                <w:rFonts w:cstheme="minorHAnsi"/>
                <w:color w:val="000000"/>
              </w:rPr>
              <w:t xml:space="preserve"> </w:t>
            </w:r>
            <w:r w:rsidRPr="00455100">
              <w:rPr>
                <w:rFonts w:cstheme="minorHAnsi"/>
                <w:color w:val="000000"/>
              </w:rPr>
              <w:t xml:space="preserve">bepalen. </w:t>
            </w:r>
          </w:p>
        </w:tc>
      </w:tr>
    </w:tbl>
    <w:p w14:paraId="089AD292" w14:textId="77777777" w:rsidR="00852BDC" w:rsidRPr="00852BDC" w:rsidRDefault="00852BDC" w:rsidP="00852BDC">
      <w:pPr>
        <w:autoSpaceDE w:val="0"/>
        <w:autoSpaceDN w:val="0"/>
        <w:adjustRightInd w:val="0"/>
        <w:ind w:firstLine="0"/>
        <w:rPr>
          <w:rFonts w:ascii="Times New Roman" w:hAnsi="Times New Roman" w:cs="Times New Roman"/>
          <w:color w:val="000000"/>
          <w:sz w:val="24"/>
          <w:szCs w:val="24"/>
        </w:rPr>
      </w:pPr>
    </w:p>
    <w:p w14:paraId="6D1A1207" w14:textId="17A2A96A" w:rsidR="00852BDC" w:rsidRPr="007733EE" w:rsidRDefault="00751D98" w:rsidP="007733EE">
      <w:pPr>
        <w:autoSpaceDE w:val="0"/>
        <w:autoSpaceDN w:val="0"/>
        <w:adjustRightInd w:val="0"/>
        <w:spacing w:line="276" w:lineRule="auto"/>
        <w:ind w:firstLine="0"/>
        <w:rPr>
          <w:rFonts w:cstheme="minorHAnsi"/>
          <w:color w:val="000000"/>
          <w:sz w:val="24"/>
          <w:szCs w:val="24"/>
        </w:rPr>
      </w:pPr>
      <w:r>
        <w:rPr>
          <w:rFonts w:cstheme="minorHAnsi"/>
          <w:color w:val="000000"/>
          <w:sz w:val="24"/>
          <w:szCs w:val="24"/>
        </w:rPr>
        <w:t xml:space="preserve">Voor de gebruikte termen verwijzen wij naar Bijlage </w:t>
      </w:r>
      <w:r w:rsidR="005E7521">
        <w:rPr>
          <w:rFonts w:cstheme="minorHAnsi"/>
          <w:color w:val="000000"/>
          <w:sz w:val="24"/>
          <w:szCs w:val="24"/>
        </w:rPr>
        <w:t>4</w:t>
      </w:r>
    </w:p>
    <w:p w14:paraId="35BBB22E" w14:textId="77777777" w:rsidR="00765156" w:rsidRDefault="00765156" w:rsidP="00852BDC">
      <w:pPr>
        <w:pStyle w:val="Geenafstand"/>
        <w:ind w:firstLine="0"/>
        <w:rPr>
          <w:lang w:eastAsia="nl-NL"/>
        </w:rPr>
      </w:pPr>
    </w:p>
    <w:p w14:paraId="41751C8D" w14:textId="77777777" w:rsidR="00F53AAF" w:rsidRDefault="00F53AAF">
      <w:pPr>
        <w:spacing w:line="0" w:lineRule="atLeast"/>
        <w:rPr>
          <w:rStyle w:val="Kop1Char"/>
          <w:rFonts w:cstheme="majorHAnsi"/>
          <w:b/>
          <w:bCs/>
        </w:rPr>
      </w:pPr>
      <w:bookmarkStart w:id="141" w:name="_Toc42106579"/>
      <w:r>
        <w:rPr>
          <w:rStyle w:val="Kop1Char"/>
          <w:rFonts w:cstheme="majorHAnsi"/>
          <w:b/>
          <w:bCs/>
        </w:rPr>
        <w:br w:type="page"/>
      </w:r>
    </w:p>
    <w:p w14:paraId="3DCFAC4C" w14:textId="0782D6BF" w:rsidR="007733EE" w:rsidRPr="00E00165" w:rsidRDefault="00765156" w:rsidP="00455100">
      <w:pPr>
        <w:pStyle w:val="Kop1"/>
        <w:rPr>
          <w:rFonts w:cstheme="majorHAnsi"/>
          <w:b/>
          <w:bCs/>
          <w:color w:val="000000"/>
        </w:rPr>
      </w:pPr>
      <w:bookmarkStart w:id="142" w:name="_Toc62924738"/>
      <w:r w:rsidRPr="00E00165">
        <w:rPr>
          <w:rStyle w:val="Kop1Char"/>
          <w:rFonts w:cstheme="majorHAnsi"/>
          <w:b/>
          <w:bCs/>
        </w:rPr>
        <w:lastRenderedPageBreak/>
        <w:t xml:space="preserve">BIJLAGE </w:t>
      </w:r>
      <w:r w:rsidR="00A37A3D">
        <w:rPr>
          <w:rStyle w:val="Kop1Char"/>
          <w:rFonts w:cstheme="majorHAnsi"/>
          <w:b/>
          <w:bCs/>
        </w:rPr>
        <w:t>2</w:t>
      </w:r>
      <w:r w:rsidRPr="00E00165">
        <w:rPr>
          <w:rStyle w:val="Kop1Char"/>
          <w:rFonts w:cstheme="majorHAnsi"/>
          <w:b/>
          <w:bCs/>
        </w:rPr>
        <w:t>: KLACHTENREGELING</w:t>
      </w:r>
      <w:bookmarkEnd w:id="141"/>
      <w:bookmarkEnd w:id="142"/>
      <w:r w:rsidRPr="00E00165">
        <w:rPr>
          <w:rFonts w:cstheme="majorHAnsi"/>
          <w:b/>
          <w:bCs/>
          <w:color w:val="000000"/>
        </w:rPr>
        <w:t xml:space="preserve"> </w:t>
      </w:r>
    </w:p>
    <w:p w14:paraId="359A2E72" w14:textId="565CB66F" w:rsidR="00765156" w:rsidRPr="00E71FAC" w:rsidRDefault="00765156" w:rsidP="00E71FAC">
      <w:pPr>
        <w:rPr>
          <w:b/>
          <w:bCs/>
        </w:rPr>
      </w:pPr>
      <w:bookmarkStart w:id="143" w:name="_Hlk62923898"/>
      <w:r w:rsidRPr="00E71FAC">
        <w:rPr>
          <w:b/>
          <w:bCs/>
        </w:rPr>
        <w:t>INZAKE HET PROCES INZAKE SEKSUEEL MISBRUIK IN KERKELIJKE RELATIES</w:t>
      </w:r>
      <w:r w:rsidR="00C02890" w:rsidRPr="00E71FAC">
        <w:rPr>
          <w:b/>
          <w:bCs/>
        </w:rPr>
        <w:t xml:space="preserve"> (Voorstel, gebaseerd op de klachtenregeling bij de kleine Geref. kerken)</w:t>
      </w:r>
    </w:p>
    <w:p w14:paraId="023B23B3" w14:textId="77777777" w:rsidR="00E71FAC" w:rsidRDefault="00E71FAC" w:rsidP="0041704D">
      <w:pPr>
        <w:pStyle w:val="Kop2"/>
      </w:pPr>
      <w:bookmarkStart w:id="144" w:name="_Toc42106580"/>
      <w:bookmarkEnd w:id="143"/>
    </w:p>
    <w:p w14:paraId="1F9A6123" w14:textId="32F87F5F" w:rsidR="00765156" w:rsidRPr="00765156" w:rsidRDefault="00DF23A8" w:rsidP="0041704D">
      <w:pPr>
        <w:pStyle w:val="Kop2"/>
      </w:pPr>
      <w:bookmarkStart w:id="145" w:name="_Toc62924739"/>
      <w:r>
        <w:t>Hulpverleningscentrum</w:t>
      </w:r>
      <w:r w:rsidR="00765156" w:rsidRPr="00765156">
        <w:t xml:space="preserve"> Seksueel Misbruik in Kerkelijke Relaties</w:t>
      </w:r>
      <w:bookmarkEnd w:id="144"/>
      <w:bookmarkEnd w:id="145"/>
    </w:p>
    <w:p w14:paraId="44EAAA5E" w14:textId="77777777" w:rsidR="00765156" w:rsidRPr="00765156" w:rsidRDefault="00765156" w:rsidP="00765156">
      <w:pPr>
        <w:autoSpaceDE w:val="0"/>
        <w:autoSpaceDN w:val="0"/>
        <w:adjustRightInd w:val="0"/>
        <w:ind w:firstLine="0"/>
        <w:rPr>
          <w:rFonts w:ascii="Times-Roman" w:hAnsi="Times-Roman" w:cs="Times-Roman"/>
          <w:color w:val="000000"/>
          <w:sz w:val="24"/>
          <w:szCs w:val="24"/>
        </w:rPr>
      </w:pPr>
      <w:r w:rsidRPr="00765156">
        <w:rPr>
          <w:rFonts w:ascii="Times-Roman" w:hAnsi="Times-Roman" w:cs="Times-Roman"/>
          <w:color w:val="000000"/>
          <w:sz w:val="24"/>
          <w:szCs w:val="24"/>
        </w:rPr>
        <w:t>Het Hulpverleningscentrum biedt hulp, advies, ondersteuning aan slachtoffers van misbruik in ambtelijke kerkelijke relaties. Zij kan slachtoffers bijstaan en begeleiden bij het indienen van een klacht. Tegelijk geeft het Hulpverleningscentrum informatie en advies om misbruik te voorkomen.</w:t>
      </w:r>
    </w:p>
    <w:p w14:paraId="24EC5769" w14:textId="77777777" w:rsidR="00765156" w:rsidRPr="00765156" w:rsidRDefault="00765156" w:rsidP="00765156">
      <w:pPr>
        <w:autoSpaceDE w:val="0"/>
        <w:autoSpaceDN w:val="0"/>
        <w:adjustRightInd w:val="0"/>
        <w:ind w:firstLine="0"/>
        <w:rPr>
          <w:rFonts w:ascii="Times-Roman" w:hAnsi="Times-Roman" w:cs="Times-Roman"/>
          <w:color w:val="000000"/>
          <w:sz w:val="24"/>
          <w:szCs w:val="24"/>
        </w:rPr>
      </w:pPr>
      <w:r w:rsidRPr="00765156">
        <w:rPr>
          <w:rFonts w:ascii="Times-Roman" w:hAnsi="Times-Roman" w:cs="Times-Roman"/>
          <w:color w:val="000000"/>
          <w:sz w:val="24"/>
          <w:szCs w:val="24"/>
        </w:rPr>
        <w:t xml:space="preserve">De doelstellingen van het Hulpverleningscentrum: </w:t>
      </w:r>
    </w:p>
    <w:p w14:paraId="19E220A7" w14:textId="77777777" w:rsidR="00765156" w:rsidRPr="00765156" w:rsidRDefault="00765156" w:rsidP="00765156">
      <w:pPr>
        <w:autoSpaceDE w:val="0"/>
        <w:autoSpaceDN w:val="0"/>
        <w:adjustRightInd w:val="0"/>
        <w:ind w:firstLine="0"/>
        <w:rPr>
          <w:rFonts w:ascii="Times-Roman" w:hAnsi="Times-Roman" w:cs="Times-Roman"/>
          <w:color w:val="000000"/>
          <w:sz w:val="24"/>
          <w:szCs w:val="24"/>
        </w:rPr>
      </w:pPr>
      <w:r w:rsidRPr="00765156">
        <w:rPr>
          <w:rFonts w:ascii="Symbol" w:hAnsi="Symbol" w:cs="Symbol"/>
          <w:color w:val="000000"/>
          <w:sz w:val="24"/>
          <w:szCs w:val="24"/>
        </w:rPr>
        <w:t xml:space="preserve">• </w:t>
      </w:r>
      <w:r w:rsidRPr="00765156">
        <w:rPr>
          <w:rFonts w:ascii="Times-Roman" w:hAnsi="Times-Roman" w:cs="Times-Roman"/>
          <w:color w:val="000000"/>
          <w:sz w:val="24"/>
          <w:szCs w:val="24"/>
        </w:rPr>
        <w:t>Advisering bij complexe situaties op het gebied van misbruik in kerkelijke relaties</w:t>
      </w:r>
    </w:p>
    <w:p w14:paraId="130B616A" w14:textId="77777777" w:rsidR="00765156" w:rsidRPr="00765156" w:rsidRDefault="00765156" w:rsidP="00765156">
      <w:pPr>
        <w:autoSpaceDE w:val="0"/>
        <w:autoSpaceDN w:val="0"/>
        <w:adjustRightInd w:val="0"/>
        <w:ind w:firstLine="0"/>
        <w:rPr>
          <w:rFonts w:ascii="Times-Roman" w:hAnsi="Times-Roman" w:cs="Times-Roman"/>
          <w:color w:val="000000"/>
          <w:sz w:val="24"/>
          <w:szCs w:val="24"/>
        </w:rPr>
      </w:pPr>
      <w:r w:rsidRPr="00765156">
        <w:rPr>
          <w:rFonts w:ascii="Symbol" w:hAnsi="Symbol" w:cs="Symbol"/>
          <w:color w:val="000000"/>
          <w:sz w:val="24"/>
          <w:szCs w:val="24"/>
        </w:rPr>
        <w:t xml:space="preserve">• </w:t>
      </w:r>
      <w:r w:rsidRPr="00765156">
        <w:rPr>
          <w:rFonts w:ascii="Times-Roman" w:hAnsi="Times-Roman" w:cs="Times-Roman"/>
          <w:color w:val="000000"/>
          <w:sz w:val="24"/>
          <w:szCs w:val="24"/>
        </w:rPr>
        <w:t>Begeleiding bij het maken van keuzes</w:t>
      </w:r>
    </w:p>
    <w:p w14:paraId="36A4E292" w14:textId="77777777" w:rsidR="00765156" w:rsidRPr="00765156" w:rsidRDefault="00765156" w:rsidP="00765156">
      <w:pPr>
        <w:autoSpaceDE w:val="0"/>
        <w:autoSpaceDN w:val="0"/>
        <w:adjustRightInd w:val="0"/>
        <w:ind w:firstLine="0"/>
        <w:rPr>
          <w:rFonts w:ascii="Times-Roman" w:hAnsi="Times-Roman" w:cs="Times-Roman"/>
          <w:color w:val="000000"/>
          <w:sz w:val="24"/>
          <w:szCs w:val="24"/>
        </w:rPr>
      </w:pPr>
      <w:r w:rsidRPr="00765156">
        <w:rPr>
          <w:rFonts w:ascii="Symbol" w:hAnsi="Symbol" w:cs="Symbol"/>
          <w:color w:val="000000"/>
          <w:sz w:val="24"/>
          <w:szCs w:val="24"/>
        </w:rPr>
        <w:t xml:space="preserve">• </w:t>
      </w:r>
      <w:r w:rsidRPr="00765156">
        <w:rPr>
          <w:rFonts w:ascii="Times-Roman" w:hAnsi="Times-Roman" w:cs="Times-Roman"/>
          <w:color w:val="000000"/>
          <w:sz w:val="24"/>
          <w:szCs w:val="24"/>
        </w:rPr>
        <w:t>Eventuele verwijzing naar klachtencommissie</w:t>
      </w:r>
    </w:p>
    <w:p w14:paraId="6E94C451" w14:textId="77777777" w:rsidR="00765156" w:rsidRPr="00765156" w:rsidRDefault="00765156" w:rsidP="00765156">
      <w:pPr>
        <w:autoSpaceDE w:val="0"/>
        <w:autoSpaceDN w:val="0"/>
        <w:adjustRightInd w:val="0"/>
        <w:ind w:firstLine="0"/>
        <w:rPr>
          <w:rFonts w:ascii="Times-Roman" w:hAnsi="Times-Roman" w:cs="Times-Roman"/>
          <w:color w:val="000000"/>
          <w:sz w:val="24"/>
          <w:szCs w:val="24"/>
        </w:rPr>
      </w:pPr>
      <w:r w:rsidRPr="00765156">
        <w:rPr>
          <w:rFonts w:ascii="Symbol" w:hAnsi="Symbol" w:cs="Symbol"/>
          <w:color w:val="000000"/>
          <w:sz w:val="24"/>
          <w:szCs w:val="24"/>
        </w:rPr>
        <w:t xml:space="preserve">• </w:t>
      </w:r>
      <w:r w:rsidRPr="00765156">
        <w:rPr>
          <w:rFonts w:ascii="Times-Roman" w:hAnsi="Times-Roman" w:cs="Times-Roman"/>
          <w:color w:val="000000"/>
          <w:sz w:val="24"/>
          <w:szCs w:val="24"/>
        </w:rPr>
        <w:t>Begeleiding voor, tijdens en na een procedure bij de klachtencommissie</w:t>
      </w:r>
    </w:p>
    <w:p w14:paraId="5C3C49FD" w14:textId="77777777" w:rsidR="00765156" w:rsidRPr="00765156" w:rsidRDefault="00765156" w:rsidP="00765156">
      <w:pPr>
        <w:autoSpaceDE w:val="0"/>
        <w:autoSpaceDN w:val="0"/>
        <w:adjustRightInd w:val="0"/>
        <w:ind w:firstLine="0"/>
        <w:rPr>
          <w:rFonts w:ascii="Times-Roman" w:hAnsi="Times-Roman" w:cs="Times-Roman"/>
          <w:color w:val="000000"/>
          <w:sz w:val="24"/>
          <w:szCs w:val="24"/>
        </w:rPr>
      </w:pPr>
      <w:r w:rsidRPr="00765156">
        <w:rPr>
          <w:rFonts w:ascii="Symbol" w:hAnsi="Symbol" w:cs="Symbol"/>
          <w:color w:val="000000"/>
          <w:sz w:val="24"/>
          <w:szCs w:val="24"/>
        </w:rPr>
        <w:t xml:space="preserve">• </w:t>
      </w:r>
      <w:r w:rsidRPr="00765156">
        <w:rPr>
          <w:rFonts w:ascii="Times-Roman" w:hAnsi="Times-Roman" w:cs="Times-Roman"/>
          <w:color w:val="000000"/>
          <w:sz w:val="24"/>
          <w:szCs w:val="24"/>
        </w:rPr>
        <w:t>Verwijzing naar intensievere vormen van hulp</w:t>
      </w:r>
    </w:p>
    <w:p w14:paraId="0FEF64C7" w14:textId="77777777" w:rsidR="00765156" w:rsidRPr="00765156" w:rsidRDefault="00765156" w:rsidP="00765156">
      <w:pPr>
        <w:autoSpaceDE w:val="0"/>
        <w:autoSpaceDN w:val="0"/>
        <w:adjustRightInd w:val="0"/>
        <w:ind w:firstLine="0"/>
        <w:rPr>
          <w:rFonts w:ascii="Times-Roman" w:hAnsi="Times-Roman" w:cs="Times-Roman"/>
          <w:color w:val="000000"/>
          <w:sz w:val="24"/>
          <w:szCs w:val="24"/>
        </w:rPr>
      </w:pPr>
      <w:r w:rsidRPr="00765156">
        <w:rPr>
          <w:rFonts w:ascii="Symbol" w:hAnsi="Symbol" w:cs="Symbol"/>
          <w:color w:val="000000"/>
          <w:sz w:val="24"/>
          <w:szCs w:val="24"/>
        </w:rPr>
        <w:t xml:space="preserve">• </w:t>
      </w:r>
      <w:r w:rsidRPr="00765156">
        <w:rPr>
          <w:rFonts w:ascii="Times-Roman" w:hAnsi="Times-Roman" w:cs="Times-Roman"/>
          <w:color w:val="000000"/>
          <w:sz w:val="24"/>
          <w:szCs w:val="24"/>
        </w:rPr>
        <w:t>Voorlichting en ondersteuning van preventie activiteiten</w:t>
      </w:r>
    </w:p>
    <w:p w14:paraId="6DF9CF0D" w14:textId="77777777" w:rsidR="00765156" w:rsidRPr="00765156" w:rsidRDefault="00765156" w:rsidP="00765156">
      <w:pPr>
        <w:rPr>
          <w:rFonts w:ascii="Times-Roman" w:hAnsi="Times-Roman" w:cs="Times-Roman"/>
          <w:color w:val="000000"/>
          <w:sz w:val="24"/>
          <w:szCs w:val="24"/>
        </w:rPr>
      </w:pPr>
    </w:p>
    <w:p w14:paraId="23891EBC" w14:textId="24A3235F" w:rsidR="00765156" w:rsidRPr="00765156" w:rsidRDefault="00765156" w:rsidP="00765156">
      <w:pPr>
        <w:rPr>
          <w:rFonts w:ascii="Times-Roman" w:hAnsi="Times-Roman" w:cs="Times-Roman"/>
          <w:color w:val="000000"/>
          <w:sz w:val="24"/>
          <w:szCs w:val="24"/>
        </w:rPr>
      </w:pPr>
      <w:r w:rsidRPr="00765156">
        <w:rPr>
          <w:rFonts w:ascii="Times-Roman" w:hAnsi="Times-Roman" w:cs="Times-Roman"/>
          <w:color w:val="000000"/>
          <w:sz w:val="24"/>
          <w:szCs w:val="24"/>
        </w:rPr>
        <w:t>Adres(sen):</w:t>
      </w:r>
      <w:r w:rsidR="00E71FAC">
        <w:rPr>
          <w:rFonts w:ascii="Times-Roman" w:hAnsi="Times-Roman" w:cs="Times-Roman"/>
          <w:color w:val="000000"/>
          <w:sz w:val="24"/>
          <w:szCs w:val="24"/>
        </w:rPr>
        <w:t>……</w:t>
      </w:r>
    </w:p>
    <w:p w14:paraId="47209589" w14:textId="77777777" w:rsidR="00E71FAC" w:rsidRDefault="00E71FAC" w:rsidP="0041704D">
      <w:pPr>
        <w:pStyle w:val="Kop2"/>
      </w:pPr>
      <w:bookmarkStart w:id="146" w:name="_Toc42106581"/>
    </w:p>
    <w:p w14:paraId="0FF17753" w14:textId="2190B29B" w:rsidR="00765156" w:rsidRPr="00765156" w:rsidRDefault="00765156" w:rsidP="0041704D">
      <w:pPr>
        <w:pStyle w:val="Kop2"/>
      </w:pPr>
      <w:bookmarkStart w:id="147" w:name="_Toc62924740"/>
      <w:r w:rsidRPr="00765156">
        <w:t>Van melding tot uitspraak</w:t>
      </w:r>
      <w:bookmarkEnd w:id="146"/>
      <w:bookmarkEnd w:id="147"/>
    </w:p>
    <w:p w14:paraId="3D7B77A8"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U vindt hier een schets van wat er in hoofdlijnen gebeurt wanneer iemand zich met een klacht</w:t>
      </w:r>
    </w:p>
    <w:p w14:paraId="44AA2CF7" w14:textId="6DBC5D9C"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meldt bij het </w:t>
      </w:r>
      <w:r w:rsidR="00DF23A8">
        <w:rPr>
          <w:rFonts w:ascii="Times-Roman" w:hAnsi="Times-Roman" w:cs="Times-Roman"/>
          <w:sz w:val="24"/>
          <w:szCs w:val="24"/>
        </w:rPr>
        <w:t>Hulpverleningscentrum</w:t>
      </w:r>
      <w:r w:rsidRPr="00765156">
        <w:rPr>
          <w:rFonts w:ascii="Times-Roman" w:hAnsi="Times-Roman" w:cs="Times-Roman"/>
          <w:sz w:val="24"/>
          <w:szCs w:val="24"/>
        </w:rPr>
        <w:t>.</w:t>
      </w:r>
    </w:p>
    <w:p w14:paraId="4F8BDDC4" w14:textId="77777777" w:rsidR="00765156" w:rsidRPr="00765156" w:rsidRDefault="00765156" w:rsidP="00765156">
      <w:pPr>
        <w:autoSpaceDE w:val="0"/>
        <w:autoSpaceDN w:val="0"/>
        <w:adjustRightInd w:val="0"/>
        <w:ind w:firstLine="0"/>
        <w:rPr>
          <w:rFonts w:ascii="Times-Roman" w:hAnsi="Times-Roman" w:cs="Times-Roman"/>
          <w:b/>
          <w:bCs/>
          <w:sz w:val="24"/>
          <w:szCs w:val="24"/>
        </w:rPr>
      </w:pPr>
      <w:r w:rsidRPr="00765156">
        <w:rPr>
          <w:rFonts w:ascii="Times-Roman" w:hAnsi="Times-Roman" w:cs="Times-Roman"/>
          <w:b/>
          <w:bCs/>
          <w:sz w:val="24"/>
          <w:szCs w:val="24"/>
        </w:rPr>
        <w:t>Stap 1: Melding</w:t>
      </w:r>
    </w:p>
    <w:p w14:paraId="57985462" w14:textId="7933F401"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Wie zich bij het </w:t>
      </w:r>
      <w:r w:rsidR="00DF23A8">
        <w:rPr>
          <w:rFonts w:ascii="Times-Roman" w:hAnsi="Times-Roman" w:cs="Times-Roman"/>
          <w:sz w:val="24"/>
          <w:szCs w:val="24"/>
        </w:rPr>
        <w:t>Hulpverleningscentrum</w:t>
      </w:r>
      <w:r w:rsidRPr="00765156">
        <w:rPr>
          <w:rFonts w:ascii="Times-Roman" w:hAnsi="Times-Roman" w:cs="Times-Roman"/>
          <w:sz w:val="24"/>
          <w:szCs w:val="24"/>
        </w:rPr>
        <w:t xml:space="preserve"> meldt met een klacht zal allereerst gewezen worden op de</w:t>
      </w:r>
      <w:r w:rsidR="00751D98">
        <w:rPr>
          <w:rFonts w:ascii="Times-Roman" w:hAnsi="Times-Roman" w:cs="Times-Roman"/>
          <w:sz w:val="24"/>
          <w:szCs w:val="24"/>
        </w:rPr>
        <w:t xml:space="preserve"> </w:t>
      </w:r>
      <w:r w:rsidRPr="00765156">
        <w:rPr>
          <w:rFonts w:ascii="Times-Roman" w:hAnsi="Times-Roman" w:cs="Times-Roman"/>
          <w:sz w:val="24"/>
          <w:szCs w:val="24"/>
        </w:rPr>
        <w:t>verschillende mogelijkheden en de daaraan verbonden consequenties.</w:t>
      </w:r>
    </w:p>
    <w:p w14:paraId="09EA16CF" w14:textId="77777777" w:rsidR="00765156" w:rsidRPr="00765156" w:rsidRDefault="00765156" w:rsidP="00765156">
      <w:pPr>
        <w:autoSpaceDE w:val="0"/>
        <w:autoSpaceDN w:val="0"/>
        <w:adjustRightInd w:val="0"/>
        <w:ind w:firstLine="0"/>
        <w:rPr>
          <w:rFonts w:ascii="Times-Roman" w:hAnsi="Times-Roman" w:cs="Times-Roman"/>
          <w:b/>
          <w:bCs/>
          <w:sz w:val="24"/>
          <w:szCs w:val="24"/>
        </w:rPr>
      </w:pPr>
      <w:r w:rsidRPr="00765156">
        <w:rPr>
          <w:rFonts w:ascii="Times-Roman" w:hAnsi="Times-Roman" w:cs="Times-Roman"/>
          <w:b/>
          <w:bCs/>
          <w:sz w:val="24"/>
          <w:szCs w:val="24"/>
        </w:rPr>
        <w:t>Stap 2: Formuleren klacht</w:t>
      </w:r>
    </w:p>
    <w:p w14:paraId="5EA5F04D" w14:textId="633FC8D2"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Als gekozen wordt voor het indienen van een klacht kan in overleg met het </w:t>
      </w:r>
      <w:proofErr w:type="spellStart"/>
      <w:r w:rsidR="00DF23A8">
        <w:rPr>
          <w:rFonts w:ascii="Times-Roman" w:hAnsi="Times-Roman" w:cs="Times-Roman"/>
          <w:sz w:val="24"/>
          <w:szCs w:val="24"/>
        </w:rPr>
        <w:t>Hulpverlenings</w:t>
      </w:r>
      <w:r w:rsidR="00751D98">
        <w:rPr>
          <w:rFonts w:ascii="Times-Roman" w:hAnsi="Times-Roman" w:cs="Times-Roman"/>
          <w:sz w:val="24"/>
          <w:szCs w:val="24"/>
        </w:rPr>
        <w:t>-</w:t>
      </w:r>
      <w:r w:rsidR="00DF23A8">
        <w:rPr>
          <w:rFonts w:ascii="Times-Roman" w:hAnsi="Times-Roman" w:cs="Times-Roman"/>
          <w:sz w:val="24"/>
          <w:szCs w:val="24"/>
        </w:rPr>
        <w:t>centrum</w:t>
      </w:r>
      <w:proofErr w:type="spellEnd"/>
      <w:r w:rsidRPr="00765156">
        <w:rPr>
          <w:rFonts w:ascii="Times-Roman" w:hAnsi="Times-Roman" w:cs="Times-Roman"/>
          <w:sz w:val="24"/>
          <w:szCs w:val="24"/>
        </w:rPr>
        <w:t xml:space="preserve"> een</w:t>
      </w:r>
      <w:r w:rsidR="00751D98">
        <w:rPr>
          <w:rFonts w:ascii="Times-Roman" w:hAnsi="Times-Roman" w:cs="Times-Roman"/>
          <w:sz w:val="24"/>
          <w:szCs w:val="24"/>
        </w:rPr>
        <w:t xml:space="preserve"> </w:t>
      </w:r>
      <w:r w:rsidRPr="00765156">
        <w:rPr>
          <w:rFonts w:ascii="Times-Roman" w:hAnsi="Times-Roman" w:cs="Times-Roman"/>
          <w:sz w:val="24"/>
          <w:szCs w:val="24"/>
        </w:rPr>
        <w:t>vertrouwenspersoon aangewezen worden. De klacht kan onder woorden worden gebracht en</w:t>
      </w:r>
      <w:r w:rsidR="00751D98">
        <w:rPr>
          <w:rFonts w:ascii="Times-Roman" w:hAnsi="Times-Roman" w:cs="Times-Roman"/>
          <w:sz w:val="24"/>
          <w:szCs w:val="24"/>
        </w:rPr>
        <w:t xml:space="preserve"> </w:t>
      </w:r>
      <w:r w:rsidRPr="00765156">
        <w:rPr>
          <w:rFonts w:ascii="Times-Roman" w:hAnsi="Times-Roman" w:cs="Times-Roman"/>
          <w:sz w:val="24"/>
          <w:szCs w:val="24"/>
        </w:rPr>
        <w:t>op schrift gesteld.</w:t>
      </w:r>
    </w:p>
    <w:p w14:paraId="1F00A7E5" w14:textId="77777777" w:rsidR="00765156" w:rsidRPr="00765156" w:rsidRDefault="00765156" w:rsidP="00765156">
      <w:pPr>
        <w:autoSpaceDE w:val="0"/>
        <w:autoSpaceDN w:val="0"/>
        <w:adjustRightInd w:val="0"/>
        <w:ind w:firstLine="0"/>
        <w:rPr>
          <w:rFonts w:ascii="Times-Roman" w:hAnsi="Times-Roman" w:cs="Times-Roman"/>
          <w:b/>
          <w:bCs/>
          <w:sz w:val="24"/>
          <w:szCs w:val="24"/>
        </w:rPr>
      </w:pPr>
      <w:r w:rsidRPr="00765156">
        <w:rPr>
          <w:rFonts w:ascii="Times-Roman" w:hAnsi="Times-Roman" w:cs="Times-Roman"/>
          <w:b/>
          <w:bCs/>
          <w:sz w:val="24"/>
          <w:szCs w:val="24"/>
        </w:rPr>
        <w:t>Stap 3: Melding van klacht</w:t>
      </w:r>
    </w:p>
    <w:p w14:paraId="7735C192"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Vervolgens wordt de klacht gemeld bij de Klachtencommissie.</w:t>
      </w:r>
    </w:p>
    <w:p w14:paraId="645005E2" w14:textId="77777777" w:rsidR="00765156" w:rsidRPr="00765156" w:rsidRDefault="00765156" w:rsidP="00765156">
      <w:pPr>
        <w:autoSpaceDE w:val="0"/>
        <w:autoSpaceDN w:val="0"/>
        <w:adjustRightInd w:val="0"/>
        <w:ind w:firstLine="0"/>
        <w:rPr>
          <w:rFonts w:ascii="Times-Roman" w:hAnsi="Times-Roman" w:cs="Times-Roman"/>
          <w:b/>
          <w:bCs/>
          <w:sz w:val="24"/>
          <w:szCs w:val="24"/>
        </w:rPr>
      </w:pPr>
      <w:r w:rsidRPr="00765156">
        <w:rPr>
          <w:rFonts w:ascii="Times-Roman" w:hAnsi="Times-Roman" w:cs="Times-Roman"/>
          <w:b/>
          <w:bCs/>
          <w:sz w:val="24"/>
          <w:szCs w:val="24"/>
        </w:rPr>
        <w:t>Stap 4: Toetsen van ontvankelijkheid</w:t>
      </w:r>
    </w:p>
    <w:p w14:paraId="6CFE9514"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voorzitter van de klachtencommissie toetst in overleg met de secretaris aan de hand van de</w:t>
      </w:r>
    </w:p>
    <w:p w14:paraId="7DAA0245"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daarvoor geldende criteria (zie art. 8 van de Klachtenregeling) of een klacht ontvankelijk is.</w:t>
      </w:r>
    </w:p>
    <w:p w14:paraId="7E260161" w14:textId="77777777" w:rsidR="00765156" w:rsidRPr="00765156" w:rsidRDefault="00765156" w:rsidP="00765156">
      <w:pPr>
        <w:autoSpaceDE w:val="0"/>
        <w:autoSpaceDN w:val="0"/>
        <w:adjustRightInd w:val="0"/>
        <w:ind w:firstLine="0"/>
        <w:rPr>
          <w:rFonts w:ascii="Times-Roman" w:hAnsi="Times-Roman" w:cs="Times-Roman"/>
          <w:b/>
          <w:bCs/>
          <w:sz w:val="24"/>
          <w:szCs w:val="24"/>
        </w:rPr>
      </w:pPr>
      <w:r w:rsidRPr="00765156">
        <w:rPr>
          <w:rFonts w:ascii="Times-Roman" w:hAnsi="Times-Roman" w:cs="Times-Roman"/>
          <w:b/>
          <w:bCs/>
          <w:sz w:val="24"/>
          <w:szCs w:val="24"/>
        </w:rPr>
        <w:t>Stap 5: Informeren klager en aangeklaagde</w:t>
      </w:r>
    </w:p>
    <w:p w14:paraId="130FF13C"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Wanneer de klacht ontvankelijk wordt geoordeeld stelt de secretaris zowel de klager als de</w:t>
      </w:r>
    </w:p>
    <w:p w14:paraId="65A63C2C"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aangeklaagde daarvan op de hoogte.</w:t>
      </w:r>
    </w:p>
    <w:p w14:paraId="355F58B9" w14:textId="77777777" w:rsidR="00765156" w:rsidRPr="00765156" w:rsidRDefault="00765156" w:rsidP="00765156">
      <w:pPr>
        <w:autoSpaceDE w:val="0"/>
        <w:autoSpaceDN w:val="0"/>
        <w:adjustRightInd w:val="0"/>
        <w:ind w:firstLine="0"/>
        <w:rPr>
          <w:rFonts w:ascii="Times-Roman" w:hAnsi="Times-Roman" w:cs="Times-Roman"/>
          <w:b/>
          <w:bCs/>
          <w:sz w:val="24"/>
          <w:szCs w:val="24"/>
        </w:rPr>
      </w:pPr>
      <w:r w:rsidRPr="00765156">
        <w:rPr>
          <w:rFonts w:ascii="Times-Roman" w:hAnsi="Times-Roman" w:cs="Times-Roman"/>
          <w:b/>
          <w:bCs/>
          <w:sz w:val="24"/>
          <w:szCs w:val="24"/>
        </w:rPr>
        <w:t>Stap 6: Informeren kerkenraad</w:t>
      </w:r>
    </w:p>
    <w:p w14:paraId="25DB8AE6"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Ook zal de secretaris, wanneer de ontvankelijkheid van de klacht is vastgesteld, de betrokken</w:t>
      </w:r>
    </w:p>
    <w:p w14:paraId="726C5D4A"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kerkenraad (of kerkenraden) vertrouwelijk op de hoogte stellen van het feit dat een klacht is</w:t>
      </w:r>
    </w:p>
    <w:p w14:paraId="4243C184"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ingediend.</w:t>
      </w:r>
    </w:p>
    <w:p w14:paraId="3C63B281" w14:textId="77777777" w:rsidR="00765156" w:rsidRPr="00765156" w:rsidRDefault="00765156" w:rsidP="00765156">
      <w:pPr>
        <w:autoSpaceDE w:val="0"/>
        <w:autoSpaceDN w:val="0"/>
        <w:adjustRightInd w:val="0"/>
        <w:ind w:firstLine="0"/>
        <w:rPr>
          <w:rFonts w:ascii="Times-Roman" w:hAnsi="Times-Roman" w:cs="Times-Roman"/>
          <w:b/>
          <w:bCs/>
          <w:sz w:val="24"/>
          <w:szCs w:val="24"/>
        </w:rPr>
      </w:pPr>
      <w:r w:rsidRPr="00765156">
        <w:rPr>
          <w:rFonts w:ascii="Times-Roman" w:hAnsi="Times-Roman" w:cs="Times-Roman"/>
          <w:b/>
          <w:bCs/>
          <w:sz w:val="24"/>
          <w:szCs w:val="24"/>
        </w:rPr>
        <w:t>Stap 7: Samenstelling Klachtencommissie</w:t>
      </w:r>
    </w:p>
    <w:p w14:paraId="57C3D8A0"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voorzitter stelt in overleg met de secretaris een klachtencommissie samen.</w:t>
      </w:r>
    </w:p>
    <w:p w14:paraId="0F5A6332" w14:textId="77777777" w:rsidR="00765156" w:rsidRPr="00765156" w:rsidRDefault="00765156" w:rsidP="00765156">
      <w:pPr>
        <w:autoSpaceDE w:val="0"/>
        <w:autoSpaceDN w:val="0"/>
        <w:adjustRightInd w:val="0"/>
        <w:ind w:firstLine="0"/>
        <w:rPr>
          <w:rFonts w:ascii="Times-Roman" w:hAnsi="Times-Roman" w:cs="Times-Roman"/>
          <w:b/>
          <w:bCs/>
          <w:sz w:val="24"/>
          <w:szCs w:val="24"/>
        </w:rPr>
      </w:pPr>
      <w:r w:rsidRPr="00765156">
        <w:rPr>
          <w:rFonts w:ascii="Times-Roman" w:hAnsi="Times-Roman" w:cs="Times-Roman"/>
          <w:b/>
          <w:bCs/>
          <w:sz w:val="24"/>
          <w:szCs w:val="24"/>
        </w:rPr>
        <w:t>Stap 8: Organiseren van hoorzitting</w:t>
      </w:r>
    </w:p>
    <w:p w14:paraId="199C2C50"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Vervolgens roept de klachtencommissie klager en aangeklaagde, ieder apart, op voor</w:t>
      </w:r>
    </w:p>
    <w:p w14:paraId="175CC6EA"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een hoorzitting. Zij kunnen zich indien gewenst laten bijstaan door een vertrouwenspersoon</w:t>
      </w:r>
    </w:p>
    <w:p w14:paraId="5D47CE48" w14:textId="40F968D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(bv. via het </w:t>
      </w:r>
      <w:r w:rsidR="00DF23A8">
        <w:rPr>
          <w:rFonts w:ascii="Times-Roman" w:hAnsi="Times-Roman" w:cs="Times-Roman"/>
          <w:sz w:val="24"/>
          <w:szCs w:val="24"/>
        </w:rPr>
        <w:t>Hulpverleningscentrum</w:t>
      </w:r>
      <w:r w:rsidRPr="00765156">
        <w:rPr>
          <w:rFonts w:ascii="Times-Roman" w:hAnsi="Times-Roman" w:cs="Times-Roman"/>
          <w:sz w:val="24"/>
          <w:szCs w:val="24"/>
        </w:rPr>
        <w:t>. )</w:t>
      </w:r>
    </w:p>
    <w:p w14:paraId="26C180BE" w14:textId="77777777" w:rsidR="00765156" w:rsidRPr="00765156" w:rsidRDefault="00765156" w:rsidP="00765156">
      <w:pPr>
        <w:autoSpaceDE w:val="0"/>
        <w:autoSpaceDN w:val="0"/>
        <w:adjustRightInd w:val="0"/>
        <w:ind w:firstLine="0"/>
        <w:rPr>
          <w:rFonts w:ascii="Times-Roman" w:hAnsi="Times-Roman" w:cs="Times-Roman"/>
          <w:b/>
          <w:bCs/>
          <w:sz w:val="24"/>
          <w:szCs w:val="24"/>
        </w:rPr>
      </w:pPr>
      <w:r w:rsidRPr="00765156">
        <w:rPr>
          <w:rFonts w:ascii="Times-Roman" w:hAnsi="Times-Roman" w:cs="Times-Roman"/>
          <w:b/>
          <w:bCs/>
          <w:sz w:val="24"/>
          <w:szCs w:val="24"/>
        </w:rPr>
        <w:t>Stap 9: Doen van uitspraak</w:t>
      </w:r>
    </w:p>
    <w:p w14:paraId="6874B1AB"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lastRenderedPageBreak/>
        <w:t>Na de hoorzitting (in verschillende sessies) zal de klachtencommissie uitspraak doen.</w:t>
      </w:r>
    </w:p>
    <w:p w14:paraId="5FD0D33F"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Klager, aangeklaagde en betrokken kerkenraad (of kerkenraden) worden daarvan op de</w:t>
      </w:r>
    </w:p>
    <w:p w14:paraId="694507D4"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hoogte gesteld. De uitspraak houdt in de regel een oordeel over de gegrondheid van de klacht in en een advies over de afdoening. Het </w:t>
      </w:r>
      <w:r w:rsidRPr="00751D98">
        <w:rPr>
          <w:rFonts w:ascii="Times-Roman" w:hAnsi="Times-Roman" w:cs="Times-Roman"/>
          <w:sz w:val="24"/>
          <w:szCs w:val="24"/>
        </w:rPr>
        <w:t xml:space="preserve">oordeel over de gegrondheid van de klacht </w:t>
      </w:r>
      <w:r w:rsidRPr="00765156">
        <w:rPr>
          <w:rFonts w:ascii="Times-Roman" w:hAnsi="Times-Roman" w:cs="Times-Roman"/>
          <w:sz w:val="24"/>
          <w:szCs w:val="24"/>
        </w:rPr>
        <w:t>is bindend.</w:t>
      </w:r>
    </w:p>
    <w:p w14:paraId="184A3818" w14:textId="77777777" w:rsidR="00765156" w:rsidRPr="00765156" w:rsidRDefault="00765156" w:rsidP="00765156">
      <w:pPr>
        <w:autoSpaceDE w:val="0"/>
        <w:autoSpaceDN w:val="0"/>
        <w:adjustRightInd w:val="0"/>
        <w:ind w:firstLine="0"/>
        <w:rPr>
          <w:rFonts w:ascii="Times-Roman" w:hAnsi="Times-Roman" w:cs="Times-Roman"/>
          <w:b/>
          <w:bCs/>
          <w:sz w:val="24"/>
          <w:szCs w:val="24"/>
        </w:rPr>
      </w:pPr>
      <w:r w:rsidRPr="00765156">
        <w:rPr>
          <w:rFonts w:ascii="Times-Roman" w:hAnsi="Times-Roman" w:cs="Times-Roman"/>
          <w:b/>
          <w:bCs/>
          <w:sz w:val="24"/>
          <w:szCs w:val="24"/>
        </w:rPr>
        <w:t>Stap 10: In beroep gaan</w:t>
      </w:r>
    </w:p>
    <w:p w14:paraId="7256AFA8"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Klager zowel als aangeklaagde kunnen tegen een uitspraak van de klachtencommissie in</w:t>
      </w:r>
    </w:p>
    <w:p w14:paraId="029DB00E" w14:textId="34A1B4CA"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beroep gaan bij een </w:t>
      </w:r>
      <w:r w:rsidR="007835D7">
        <w:rPr>
          <w:rFonts w:ascii="Times-Roman" w:hAnsi="Times-Roman" w:cs="Times-Roman"/>
          <w:sz w:val="24"/>
          <w:szCs w:val="24"/>
        </w:rPr>
        <w:t>beroepscommissie</w:t>
      </w:r>
      <w:r w:rsidRPr="00765156">
        <w:rPr>
          <w:rFonts w:ascii="Times-Roman" w:hAnsi="Times-Roman" w:cs="Times-Roman"/>
          <w:sz w:val="24"/>
          <w:szCs w:val="24"/>
        </w:rPr>
        <w:t>. Dan zal zich een deel van de voorgaande stappen</w:t>
      </w:r>
    </w:p>
    <w:p w14:paraId="7677AB7A"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mogelijk herhalen.</w:t>
      </w:r>
    </w:p>
    <w:p w14:paraId="67FA4F79" w14:textId="77777777" w:rsidR="00765156" w:rsidRPr="00765156" w:rsidRDefault="00765156" w:rsidP="00765156">
      <w:pPr>
        <w:autoSpaceDE w:val="0"/>
        <w:autoSpaceDN w:val="0"/>
        <w:adjustRightInd w:val="0"/>
        <w:ind w:firstLine="0"/>
        <w:rPr>
          <w:rFonts w:ascii="Times-Roman" w:hAnsi="Times-Roman" w:cs="Times-Roman"/>
          <w:b/>
          <w:bCs/>
          <w:sz w:val="24"/>
          <w:szCs w:val="24"/>
        </w:rPr>
      </w:pPr>
      <w:r w:rsidRPr="00765156">
        <w:rPr>
          <w:rFonts w:ascii="Times-Roman" w:hAnsi="Times-Roman" w:cs="Times-Roman"/>
          <w:b/>
          <w:bCs/>
          <w:sz w:val="24"/>
          <w:szCs w:val="24"/>
        </w:rPr>
        <w:t>Stap 11: Doen van een definitieve uitspraak</w:t>
      </w:r>
    </w:p>
    <w:p w14:paraId="08C7B1F2" w14:textId="5DDB59EB"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Na de klachtbehandeling in beroep doet de </w:t>
      </w:r>
      <w:r w:rsidR="007835D7">
        <w:rPr>
          <w:rFonts w:ascii="Times-Roman" w:hAnsi="Times-Roman" w:cs="Times-Roman"/>
          <w:sz w:val="24"/>
          <w:szCs w:val="24"/>
        </w:rPr>
        <w:t>Beroepscommissie</w:t>
      </w:r>
      <w:r w:rsidRPr="00765156">
        <w:rPr>
          <w:rFonts w:ascii="Times-Roman" w:hAnsi="Times-Roman" w:cs="Times-Roman"/>
          <w:sz w:val="24"/>
          <w:szCs w:val="24"/>
        </w:rPr>
        <w:t xml:space="preserve"> een definitieve uitspraak en</w:t>
      </w:r>
    </w:p>
    <w:p w14:paraId="70025459"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stelt klager, aangeklaagde en betrokken kerkenraad (of kerkenraden) op de hoogte van haar</w:t>
      </w:r>
    </w:p>
    <w:p w14:paraId="246AC675"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uitspraak. De uitspraak houdt in de regel een </w:t>
      </w:r>
      <w:r w:rsidRPr="00751D98">
        <w:rPr>
          <w:rFonts w:ascii="Times-Roman" w:hAnsi="Times-Roman" w:cs="Times-Roman"/>
          <w:sz w:val="24"/>
          <w:szCs w:val="24"/>
        </w:rPr>
        <w:t>oordeel over de gegrondheid van de klacht en een advies over de afdoening in.</w:t>
      </w:r>
      <w:r w:rsidRPr="00765156">
        <w:rPr>
          <w:rFonts w:ascii="Times-Roman" w:hAnsi="Times-Roman" w:cs="Times-Roman"/>
          <w:sz w:val="24"/>
          <w:szCs w:val="24"/>
        </w:rPr>
        <w:t xml:space="preserve"> Het oordeel over de gegrondheid van de klacht is bindend.</w:t>
      </w:r>
    </w:p>
    <w:p w14:paraId="2F4C2E2D" w14:textId="77777777" w:rsidR="00765156" w:rsidRPr="00765156" w:rsidRDefault="00765156" w:rsidP="00765156">
      <w:pPr>
        <w:rPr>
          <w:rFonts w:ascii="Times-Roman" w:hAnsi="Times-Roman" w:cs="Times-Roman"/>
          <w:sz w:val="24"/>
          <w:szCs w:val="24"/>
        </w:rPr>
      </w:pPr>
    </w:p>
    <w:p w14:paraId="18944C9E" w14:textId="77777777" w:rsidR="00765156" w:rsidRPr="00765156" w:rsidRDefault="00765156" w:rsidP="00E71FAC">
      <w:pPr>
        <w:pStyle w:val="Kop2"/>
      </w:pPr>
      <w:bookmarkStart w:id="148" w:name="_Toc62924741"/>
      <w:r w:rsidRPr="00765156">
        <w:t>Regelingen</w:t>
      </w:r>
      <w:bookmarkEnd w:id="148"/>
    </w:p>
    <w:p w14:paraId="0C4BFBD4"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 geval een mogelijke misbruiksituatie aan het licht komt, heeft de kerk zich verplicht te</w:t>
      </w:r>
    </w:p>
    <w:p w14:paraId="5A08B0DB"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handelen volgens onderstaande regelingen.</w:t>
      </w:r>
    </w:p>
    <w:p w14:paraId="1A75AE48" w14:textId="77777777" w:rsidR="00765156" w:rsidRPr="00765156" w:rsidRDefault="00765156" w:rsidP="00765156">
      <w:pPr>
        <w:autoSpaceDE w:val="0"/>
        <w:autoSpaceDN w:val="0"/>
        <w:adjustRightInd w:val="0"/>
        <w:ind w:firstLine="0"/>
        <w:rPr>
          <w:rFonts w:ascii="Times-Bold" w:hAnsi="Times-Bold" w:cs="Times-Bold"/>
          <w:b/>
          <w:bCs/>
          <w:sz w:val="28"/>
          <w:szCs w:val="28"/>
        </w:rPr>
      </w:pPr>
    </w:p>
    <w:p w14:paraId="2FABC923" w14:textId="77777777" w:rsidR="00765156" w:rsidRPr="00E71FAC" w:rsidRDefault="00765156" w:rsidP="00E71FAC">
      <w:pPr>
        <w:ind w:firstLine="0"/>
        <w:rPr>
          <w:rFonts w:ascii="Times New Roman" w:hAnsi="Times New Roman" w:cs="Times New Roman"/>
          <w:b/>
          <w:bCs/>
          <w:sz w:val="24"/>
          <w:szCs w:val="24"/>
        </w:rPr>
      </w:pPr>
      <w:bookmarkStart w:id="149" w:name="_Toc42106582"/>
      <w:r w:rsidRPr="00E71FAC">
        <w:rPr>
          <w:rFonts w:ascii="Times New Roman" w:hAnsi="Times New Roman" w:cs="Times New Roman"/>
          <w:b/>
          <w:bCs/>
          <w:sz w:val="24"/>
          <w:szCs w:val="24"/>
        </w:rPr>
        <w:t>Regeling Klachtencommissie seksueel misbruik in kerkelijke relaties</w:t>
      </w:r>
      <w:bookmarkEnd w:id="149"/>
    </w:p>
    <w:p w14:paraId="6C501A68" w14:textId="77777777" w:rsidR="00765156" w:rsidRPr="00765156" w:rsidRDefault="00765156" w:rsidP="00765156">
      <w:pPr>
        <w:autoSpaceDE w:val="0"/>
        <w:autoSpaceDN w:val="0"/>
        <w:adjustRightInd w:val="0"/>
        <w:ind w:firstLine="0"/>
        <w:rPr>
          <w:rFonts w:ascii="Times-Bold" w:hAnsi="Times-Bold" w:cs="Times-Bold"/>
          <w:b/>
          <w:bCs/>
          <w:sz w:val="24"/>
          <w:szCs w:val="24"/>
        </w:rPr>
      </w:pPr>
    </w:p>
    <w:p w14:paraId="5811E7B0"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Preambule</w:t>
      </w:r>
    </w:p>
    <w:p w14:paraId="41F237F5" w14:textId="4BCADBBA"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 de Kerk van Jezus Christus bedient Christus zich van ambtsdragers, die opzicht en tucht uitoefenen over de leden. “Zij zien er op toe dat elk lid van de gemeente zich in belijdenis en wan del gedraagt naar het evangelie. Als beheerders van het huis van God behoren zij ervoor te zorgen dat in de gemeente alles in vrede en met goede orde toegaat, op de manier die Christus geboden heeft…...”  “ …….In de gemeente van Christus mag niemand ongetroost leven onder druk van ziekte, eenzaamheid of armoede”(zie bv. formulier voor ambtsdragers)</w:t>
      </w:r>
    </w:p>
    <w:p w14:paraId="045996DD"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Dit betekent dat in de gemeente elk gemeentelid zich veilig moet voelen.</w:t>
      </w:r>
    </w:p>
    <w:p w14:paraId="7BFD3C20"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Het is voor de kerk, haar ambtsdragers en haar leden te leven volgens de wet, d.w.z. God liefhebben boven alles en de naaste als zichzelf. Veiligheid en bescherming van de gemeenteleden vloeit voort uit de bediening van het ambt. </w:t>
      </w:r>
    </w:p>
    <w:p w14:paraId="3CF89F65" w14:textId="267B9312"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Machtsmisbruik in de gemeente en in het bijzonder iedere vorm van seksueel misbruik is zonde tegen Gods gebod. De Heidelbergse Catechismus stelt zelfs dat God alle onkuisheid vervloekt (antw. 108).</w:t>
      </w:r>
    </w:p>
    <w:p w14:paraId="2907C4A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Tegelijk vinden wij dat ambtsdragers in het pastorale en diaconale werk waartoe</w:t>
      </w:r>
    </w:p>
    <w:p w14:paraId="2A0F0D49"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ze geroepen zijn zowel distantie hebben te betrachten alsook nabijheid hebben te betonen.</w:t>
      </w:r>
    </w:p>
    <w:p w14:paraId="1E7D7739"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Daarom houdt de reeds genoemde veiligheid ook in dat ambtsdragers hun taak met vrijmoedigheid moeten kunnen blijven uitoefenen.</w:t>
      </w:r>
    </w:p>
    <w:p w14:paraId="4E53870B"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Om die vrijmoedigheid en veiligheid te beschermen mag van ambtsdragers worden verwacht dat ze uitgaan van morele richtlijnen vervat in een gedragscode die</w:t>
      </w:r>
    </w:p>
    <w:p w14:paraId="757099D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openbaar gemaakt is.</w:t>
      </w:r>
    </w:p>
    <w:p w14:paraId="7BC9EB8C"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Kerkenraden zullen met het oog op diezelfde veiligheid en vrijmoedigheid hun eigen</w:t>
      </w:r>
    </w:p>
    <w:p w14:paraId="0C5E472F"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werkwijze zorgvuldig bewaken, zodat ambtsdragers niet onnodig in risicovolle</w:t>
      </w:r>
    </w:p>
    <w:p w14:paraId="17DD8A27"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situaties geplaatst worden.</w:t>
      </w:r>
    </w:p>
    <w:p w14:paraId="2909B6DD"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Zo willen we recht doen, trouw betrachten en nederig de weg gaan van onze God (Micha 6:8).</w:t>
      </w:r>
    </w:p>
    <w:p w14:paraId="74B8F4B4" w14:textId="77777777" w:rsidR="00765156" w:rsidRPr="00765156" w:rsidRDefault="00765156" w:rsidP="00765156">
      <w:pPr>
        <w:rPr>
          <w:rFonts w:ascii="Times-Roman" w:hAnsi="Times-Roman" w:cs="Times-Roman"/>
          <w:sz w:val="24"/>
          <w:szCs w:val="24"/>
        </w:rPr>
      </w:pPr>
    </w:p>
    <w:p w14:paraId="2B21E81F" w14:textId="77777777" w:rsidR="00765156" w:rsidRPr="00765156" w:rsidRDefault="00765156" w:rsidP="00E71FAC">
      <w:pPr>
        <w:pStyle w:val="Kop2"/>
      </w:pPr>
      <w:bookmarkStart w:id="150" w:name="_Toc62924742"/>
      <w:r w:rsidRPr="00765156">
        <w:t>ALGEMEEN</w:t>
      </w:r>
      <w:bookmarkEnd w:id="150"/>
    </w:p>
    <w:p w14:paraId="4ED2CA3F" w14:textId="77777777" w:rsidR="00765156" w:rsidRPr="00765156" w:rsidRDefault="00765156" w:rsidP="00765156">
      <w:pPr>
        <w:autoSpaceDE w:val="0"/>
        <w:autoSpaceDN w:val="0"/>
        <w:adjustRightInd w:val="0"/>
        <w:ind w:firstLine="0"/>
        <w:rPr>
          <w:rFonts w:ascii="Times-Bold" w:hAnsi="Times-Bold" w:cs="Times-Bold"/>
          <w:b/>
          <w:bCs/>
          <w:sz w:val="24"/>
          <w:szCs w:val="24"/>
        </w:rPr>
      </w:pPr>
    </w:p>
    <w:p w14:paraId="07A5BCB0" w14:textId="71F314F1"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 xml:space="preserve">Artikel 1 </w:t>
      </w:r>
      <w:r w:rsidR="002D678A">
        <w:rPr>
          <w:rFonts w:ascii="Times-Bold" w:hAnsi="Times-Bold" w:cs="Times-Bold"/>
          <w:b/>
          <w:bCs/>
          <w:sz w:val="24"/>
          <w:szCs w:val="24"/>
        </w:rPr>
        <w:t>Begripsomschrijving</w:t>
      </w:r>
      <w:r w:rsidR="008555EF">
        <w:rPr>
          <w:rFonts w:ascii="Times-Bold" w:hAnsi="Times-Bold" w:cs="Times-Bold"/>
          <w:b/>
          <w:bCs/>
          <w:sz w:val="24"/>
          <w:szCs w:val="24"/>
        </w:rPr>
        <w:t xml:space="preserve"> (zie Bijlage </w:t>
      </w:r>
      <w:r w:rsidR="00FE3A43">
        <w:rPr>
          <w:rFonts w:ascii="Times-Bold" w:hAnsi="Times-Bold" w:cs="Times-Bold"/>
          <w:b/>
          <w:bCs/>
          <w:sz w:val="24"/>
          <w:szCs w:val="24"/>
        </w:rPr>
        <w:t>4</w:t>
      </w:r>
      <w:r w:rsidR="008555EF">
        <w:rPr>
          <w:rFonts w:ascii="Times-Bold" w:hAnsi="Times-Bold" w:cs="Times-Bold"/>
          <w:b/>
          <w:bCs/>
          <w:sz w:val="24"/>
          <w:szCs w:val="24"/>
        </w:rPr>
        <w:t>.)</w:t>
      </w:r>
    </w:p>
    <w:p w14:paraId="7A29D48A" w14:textId="77777777" w:rsidR="00765156" w:rsidRPr="00765156" w:rsidRDefault="00765156" w:rsidP="00765156">
      <w:pPr>
        <w:autoSpaceDE w:val="0"/>
        <w:autoSpaceDN w:val="0"/>
        <w:adjustRightInd w:val="0"/>
        <w:ind w:firstLine="0"/>
        <w:rPr>
          <w:rFonts w:ascii="Times-Bold" w:hAnsi="Times-Bold" w:cs="Times-Bold"/>
          <w:b/>
          <w:bCs/>
          <w:color w:val="000000"/>
          <w:sz w:val="24"/>
          <w:szCs w:val="24"/>
        </w:rPr>
      </w:pPr>
    </w:p>
    <w:p w14:paraId="31CBBBA1" w14:textId="77777777" w:rsidR="00765156" w:rsidRPr="00765156" w:rsidRDefault="00765156" w:rsidP="00765156">
      <w:pPr>
        <w:autoSpaceDE w:val="0"/>
        <w:autoSpaceDN w:val="0"/>
        <w:adjustRightInd w:val="0"/>
        <w:ind w:firstLine="0"/>
        <w:rPr>
          <w:rFonts w:ascii="Times-Bold" w:hAnsi="Times-Bold" w:cs="Times-Bold"/>
          <w:b/>
          <w:bCs/>
          <w:color w:val="000000"/>
          <w:sz w:val="24"/>
          <w:szCs w:val="24"/>
        </w:rPr>
      </w:pPr>
      <w:r w:rsidRPr="00765156">
        <w:rPr>
          <w:rFonts w:ascii="Times-Bold" w:hAnsi="Times-Bold" w:cs="Times-Bold"/>
          <w:b/>
          <w:bCs/>
          <w:color w:val="000000"/>
          <w:sz w:val="24"/>
          <w:szCs w:val="24"/>
        </w:rPr>
        <w:t>Artikel 2 Doelstelling</w:t>
      </w:r>
    </w:p>
    <w:p w14:paraId="6FE9CEF3" w14:textId="77777777" w:rsidR="00765156" w:rsidRPr="00765156" w:rsidRDefault="00765156" w:rsidP="00765156">
      <w:pPr>
        <w:autoSpaceDE w:val="0"/>
        <w:autoSpaceDN w:val="0"/>
        <w:adjustRightInd w:val="0"/>
        <w:ind w:firstLine="0"/>
        <w:rPr>
          <w:rFonts w:ascii="Times-Roman" w:hAnsi="Times-Roman" w:cs="Times-Roman"/>
          <w:color w:val="000000"/>
          <w:sz w:val="24"/>
          <w:szCs w:val="24"/>
        </w:rPr>
      </w:pPr>
      <w:r w:rsidRPr="00765156">
        <w:rPr>
          <w:rFonts w:ascii="Times-Roman" w:hAnsi="Times-Roman" w:cs="Times-Roman"/>
          <w:color w:val="000000"/>
          <w:sz w:val="24"/>
          <w:szCs w:val="24"/>
        </w:rPr>
        <w:t>De mogelijkheid scheppen klachten over seksueel misbruik in te dienen. Tevens dient</w:t>
      </w:r>
    </w:p>
    <w:p w14:paraId="77B53AB5" w14:textId="77777777" w:rsidR="00765156" w:rsidRPr="00765156" w:rsidRDefault="00765156" w:rsidP="00765156">
      <w:pPr>
        <w:autoSpaceDE w:val="0"/>
        <w:autoSpaceDN w:val="0"/>
        <w:adjustRightInd w:val="0"/>
        <w:ind w:firstLine="0"/>
        <w:rPr>
          <w:rFonts w:ascii="Times-Roman" w:hAnsi="Times-Roman" w:cs="Times-Roman"/>
          <w:color w:val="000000"/>
          <w:sz w:val="24"/>
          <w:szCs w:val="24"/>
        </w:rPr>
      </w:pPr>
      <w:r w:rsidRPr="00765156">
        <w:rPr>
          <w:rFonts w:ascii="Times-Roman" w:hAnsi="Times-Roman" w:cs="Times-Roman"/>
          <w:color w:val="000000"/>
          <w:sz w:val="24"/>
          <w:szCs w:val="24"/>
        </w:rPr>
        <w:t>deze klachtenregeling om te voorzien in de bescherming van de belangen van klager</w:t>
      </w:r>
    </w:p>
    <w:p w14:paraId="7E9A2A76" w14:textId="77777777" w:rsidR="00765156" w:rsidRPr="00765156" w:rsidRDefault="00765156" w:rsidP="00765156">
      <w:pPr>
        <w:autoSpaceDE w:val="0"/>
        <w:autoSpaceDN w:val="0"/>
        <w:adjustRightInd w:val="0"/>
        <w:ind w:firstLine="0"/>
        <w:rPr>
          <w:rFonts w:ascii="Times-Roman" w:hAnsi="Times-Roman" w:cs="Times-Roman"/>
          <w:color w:val="000000"/>
          <w:sz w:val="24"/>
          <w:szCs w:val="24"/>
        </w:rPr>
      </w:pPr>
      <w:r w:rsidRPr="00765156">
        <w:rPr>
          <w:rFonts w:ascii="Times-Roman" w:hAnsi="Times-Roman" w:cs="Times-Roman"/>
          <w:color w:val="000000"/>
          <w:sz w:val="24"/>
          <w:szCs w:val="24"/>
        </w:rPr>
        <w:t>en aangeklaagde tijdens het onderzoek en de afhandeling van een klacht.</w:t>
      </w:r>
    </w:p>
    <w:p w14:paraId="7B5BE2AE" w14:textId="77777777" w:rsidR="00765156" w:rsidRPr="00765156" w:rsidRDefault="00765156" w:rsidP="00765156">
      <w:pPr>
        <w:autoSpaceDE w:val="0"/>
        <w:autoSpaceDN w:val="0"/>
        <w:adjustRightInd w:val="0"/>
        <w:ind w:firstLine="0"/>
        <w:rPr>
          <w:rFonts w:ascii="Times-Bold" w:hAnsi="Times-Bold" w:cs="Times-Bold"/>
          <w:b/>
          <w:bCs/>
          <w:color w:val="000000"/>
          <w:sz w:val="24"/>
          <w:szCs w:val="24"/>
        </w:rPr>
      </w:pPr>
    </w:p>
    <w:p w14:paraId="0F142A1F" w14:textId="77777777" w:rsidR="00765156" w:rsidRPr="00765156" w:rsidRDefault="00765156" w:rsidP="00765156">
      <w:pPr>
        <w:autoSpaceDE w:val="0"/>
        <w:autoSpaceDN w:val="0"/>
        <w:adjustRightInd w:val="0"/>
        <w:ind w:firstLine="0"/>
        <w:rPr>
          <w:rFonts w:ascii="Times-Bold" w:hAnsi="Times-Bold" w:cs="Times-Bold"/>
          <w:b/>
          <w:bCs/>
          <w:color w:val="000000"/>
          <w:sz w:val="24"/>
          <w:szCs w:val="24"/>
        </w:rPr>
      </w:pPr>
      <w:r w:rsidRPr="00765156">
        <w:rPr>
          <w:rFonts w:ascii="Times-Bold" w:hAnsi="Times-Bold" w:cs="Times-Bold"/>
          <w:b/>
          <w:bCs/>
          <w:color w:val="000000"/>
          <w:sz w:val="24"/>
          <w:szCs w:val="24"/>
        </w:rPr>
        <w:t>Artikel 3 Bekendmaking van de klachtenregeling</w:t>
      </w:r>
    </w:p>
    <w:p w14:paraId="13A092F3" w14:textId="77777777" w:rsidR="00765156" w:rsidRPr="00765156" w:rsidRDefault="00765156" w:rsidP="00765156">
      <w:pPr>
        <w:autoSpaceDE w:val="0"/>
        <w:autoSpaceDN w:val="0"/>
        <w:adjustRightInd w:val="0"/>
        <w:ind w:firstLine="0"/>
        <w:rPr>
          <w:rFonts w:ascii="Times-Roman" w:hAnsi="Times-Roman" w:cs="Times-Roman"/>
          <w:color w:val="000000"/>
          <w:sz w:val="24"/>
          <w:szCs w:val="24"/>
        </w:rPr>
      </w:pPr>
      <w:r w:rsidRPr="00765156">
        <w:rPr>
          <w:rFonts w:ascii="Times-Roman" w:hAnsi="Times-Roman" w:cs="Times-Roman"/>
          <w:color w:val="000000"/>
          <w:sz w:val="24"/>
          <w:szCs w:val="24"/>
        </w:rPr>
        <w:t>Op het bestaan van de klachtenregeling wordt jaarlijks in de plaatselijke kerkelijke</w:t>
      </w:r>
    </w:p>
    <w:p w14:paraId="123223C9" w14:textId="77777777" w:rsidR="00765156" w:rsidRPr="00765156" w:rsidRDefault="00765156" w:rsidP="00765156">
      <w:pPr>
        <w:autoSpaceDE w:val="0"/>
        <w:autoSpaceDN w:val="0"/>
        <w:adjustRightInd w:val="0"/>
        <w:ind w:firstLine="0"/>
        <w:rPr>
          <w:rFonts w:ascii="Times-Roman" w:hAnsi="Times-Roman" w:cs="Times-Roman"/>
          <w:color w:val="000000"/>
          <w:sz w:val="24"/>
          <w:szCs w:val="24"/>
        </w:rPr>
      </w:pPr>
      <w:r w:rsidRPr="00765156">
        <w:rPr>
          <w:rFonts w:ascii="Times-Roman" w:hAnsi="Times-Roman" w:cs="Times-Roman"/>
          <w:color w:val="000000"/>
          <w:sz w:val="24"/>
          <w:szCs w:val="24"/>
        </w:rPr>
        <w:t>gemeentemedia gewezen. Een afschrift van de klachtenregeling is te allen tijde bij de</w:t>
      </w:r>
    </w:p>
    <w:p w14:paraId="28938FA4" w14:textId="77777777" w:rsidR="00765156" w:rsidRPr="00765156" w:rsidRDefault="00765156" w:rsidP="00765156">
      <w:pPr>
        <w:autoSpaceDE w:val="0"/>
        <w:autoSpaceDN w:val="0"/>
        <w:adjustRightInd w:val="0"/>
        <w:ind w:firstLine="0"/>
        <w:rPr>
          <w:rFonts w:ascii="Times-Roman" w:hAnsi="Times-Roman" w:cs="Times-Roman"/>
          <w:color w:val="000000"/>
          <w:sz w:val="24"/>
          <w:szCs w:val="24"/>
        </w:rPr>
      </w:pPr>
      <w:r w:rsidRPr="00765156">
        <w:rPr>
          <w:rFonts w:ascii="Times-Roman" w:hAnsi="Times-Roman" w:cs="Times-Roman"/>
          <w:color w:val="000000"/>
          <w:sz w:val="24"/>
          <w:szCs w:val="24"/>
        </w:rPr>
        <w:t>scriba te verkrijgen en de website van de Gereformeerde Kerk (hersteld).</w:t>
      </w:r>
    </w:p>
    <w:p w14:paraId="3FFA5434" w14:textId="77777777" w:rsidR="00765156" w:rsidRPr="00765156" w:rsidRDefault="00765156" w:rsidP="00765156">
      <w:pPr>
        <w:autoSpaceDE w:val="0"/>
        <w:autoSpaceDN w:val="0"/>
        <w:adjustRightInd w:val="0"/>
        <w:ind w:firstLine="0"/>
        <w:rPr>
          <w:rFonts w:ascii="Times-Roman" w:hAnsi="Times-Roman" w:cs="Times-Roman"/>
          <w:color w:val="000000"/>
          <w:sz w:val="24"/>
          <w:szCs w:val="24"/>
        </w:rPr>
      </w:pPr>
    </w:p>
    <w:p w14:paraId="017D2FA1" w14:textId="77777777" w:rsidR="00765156" w:rsidRPr="00183D12" w:rsidRDefault="00765156" w:rsidP="00E71FAC">
      <w:pPr>
        <w:pStyle w:val="Kop2"/>
      </w:pPr>
      <w:bookmarkStart w:id="151" w:name="_Toc42106583"/>
      <w:bookmarkStart w:id="152" w:name="_Toc62924743"/>
      <w:r w:rsidRPr="00183D12">
        <w:t>KLACHTENCOMMISSIE</w:t>
      </w:r>
      <w:bookmarkEnd w:id="151"/>
      <w:bookmarkEnd w:id="152"/>
    </w:p>
    <w:p w14:paraId="3A98D3B5" w14:textId="77777777" w:rsidR="00765156" w:rsidRPr="00765156" w:rsidRDefault="00765156" w:rsidP="00765156">
      <w:pPr>
        <w:autoSpaceDE w:val="0"/>
        <w:autoSpaceDN w:val="0"/>
        <w:adjustRightInd w:val="0"/>
        <w:ind w:firstLine="0"/>
        <w:rPr>
          <w:rFonts w:ascii="Times-Bold" w:hAnsi="Times-Bold" w:cs="Times-Bold"/>
          <w:b/>
          <w:bCs/>
          <w:color w:val="000000"/>
          <w:sz w:val="24"/>
          <w:szCs w:val="24"/>
        </w:rPr>
      </w:pPr>
    </w:p>
    <w:p w14:paraId="13FEA4A5" w14:textId="77777777" w:rsidR="00765156" w:rsidRPr="00765156" w:rsidRDefault="00765156" w:rsidP="00765156">
      <w:pPr>
        <w:autoSpaceDE w:val="0"/>
        <w:autoSpaceDN w:val="0"/>
        <w:adjustRightInd w:val="0"/>
        <w:ind w:firstLine="0"/>
        <w:rPr>
          <w:rFonts w:ascii="Times-Bold" w:hAnsi="Times-Bold" w:cs="Times-Bold"/>
          <w:b/>
          <w:bCs/>
          <w:color w:val="000000"/>
          <w:sz w:val="24"/>
          <w:szCs w:val="24"/>
        </w:rPr>
      </w:pPr>
      <w:bookmarkStart w:id="153" w:name="_Hlk42101538"/>
      <w:r w:rsidRPr="00765156">
        <w:rPr>
          <w:rFonts w:ascii="Times-Bold" w:hAnsi="Times-Bold" w:cs="Times-Bold"/>
          <w:b/>
          <w:bCs/>
          <w:color w:val="000000"/>
          <w:sz w:val="24"/>
          <w:szCs w:val="24"/>
        </w:rPr>
        <w:t>Artikel 4 Samenstelling klachtencommissie</w:t>
      </w:r>
    </w:p>
    <w:p w14:paraId="2AFEFD5F" w14:textId="69D1E247" w:rsidR="00765156" w:rsidRPr="00765156" w:rsidRDefault="00765156" w:rsidP="00765156">
      <w:pPr>
        <w:autoSpaceDE w:val="0"/>
        <w:autoSpaceDN w:val="0"/>
        <w:adjustRightInd w:val="0"/>
        <w:ind w:firstLine="0"/>
        <w:rPr>
          <w:rFonts w:ascii="Times-Roman" w:hAnsi="Times-Roman" w:cs="Times-Roman"/>
          <w:color w:val="000000"/>
          <w:sz w:val="24"/>
          <w:szCs w:val="24"/>
        </w:rPr>
      </w:pPr>
      <w:r w:rsidRPr="00765156">
        <w:rPr>
          <w:rFonts w:ascii="Times-Roman" w:hAnsi="Times-Roman" w:cs="Times-Roman"/>
          <w:color w:val="000000"/>
          <w:sz w:val="24"/>
          <w:szCs w:val="24"/>
        </w:rPr>
        <w:t>De klachtencommissie dient zodanig te zijn samengesteld dat een onpartijdige en onafhankelijke behandeling van klachten zoveel mogelijk gewaarborgd is.</w:t>
      </w:r>
    </w:p>
    <w:p w14:paraId="134AFE88" w14:textId="07A230D6" w:rsidR="00765156" w:rsidRPr="00765156" w:rsidRDefault="00765156" w:rsidP="00765156">
      <w:pPr>
        <w:autoSpaceDE w:val="0"/>
        <w:autoSpaceDN w:val="0"/>
        <w:adjustRightInd w:val="0"/>
        <w:ind w:firstLine="0"/>
        <w:rPr>
          <w:rFonts w:ascii="Times-Roman" w:hAnsi="Times-Roman" w:cs="Times-Roman"/>
          <w:color w:val="000000"/>
          <w:sz w:val="24"/>
          <w:szCs w:val="24"/>
        </w:rPr>
      </w:pPr>
      <w:r w:rsidRPr="00765156">
        <w:rPr>
          <w:rFonts w:ascii="Times-Roman" w:hAnsi="Times-Roman" w:cs="Times-Roman"/>
          <w:color w:val="000000"/>
          <w:sz w:val="24"/>
          <w:szCs w:val="24"/>
        </w:rPr>
        <w:t>De klachtencommissie, bestaat minimaal uit drie en maximaal uit vijf leden.</w:t>
      </w:r>
    </w:p>
    <w:p w14:paraId="3F1352CA" w14:textId="029FE1FF"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color w:val="000000"/>
          <w:sz w:val="24"/>
          <w:szCs w:val="24"/>
        </w:rPr>
        <w:t xml:space="preserve">De leden van de commissie worden benoemd door deputaten Seksueel Misbruik in Kerkelijke Relaties. Benoeming van de </w:t>
      </w:r>
      <w:r w:rsidRPr="00765156">
        <w:rPr>
          <w:rFonts w:ascii="Times-Roman" w:hAnsi="Times-Roman" w:cs="Times-Roman"/>
          <w:sz w:val="24"/>
          <w:szCs w:val="24"/>
        </w:rPr>
        <w:t>commissieleden geldt voor drie jaar. Herbenoeming is maximaal viermaal mogelijk. De zittingsduur van een lid, dat is benoemd op een tussentijds opengevallen plaats, is gelijk aan de duur van de resterende zittingsperiode van het lid in wiens plaats de benoeming plaatsvindt. Deputaten Seksueel Misbruik in kerkelijke ambtelijke relaties kunnen een benoeming om dringende redenen tussentijds beëindigen.</w:t>
      </w:r>
    </w:p>
    <w:p w14:paraId="635BEFBD" w14:textId="77777777" w:rsidR="00765156" w:rsidRPr="00765156" w:rsidRDefault="00765156" w:rsidP="00765156">
      <w:pPr>
        <w:autoSpaceDE w:val="0"/>
        <w:autoSpaceDN w:val="0"/>
        <w:adjustRightInd w:val="0"/>
        <w:ind w:firstLine="0"/>
        <w:rPr>
          <w:rFonts w:ascii="Times-Bold" w:hAnsi="Times-Bold" w:cs="Times-Bold"/>
          <w:b/>
          <w:bCs/>
          <w:sz w:val="24"/>
          <w:szCs w:val="24"/>
        </w:rPr>
      </w:pPr>
    </w:p>
    <w:p w14:paraId="59091620"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5 Bevoegdheid en taak klachtencommissie</w:t>
      </w:r>
    </w:p>
    <w:p w14:paraId="4CA2BC1D" w14:textId="32FAF0A8"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klachtencommissie is bevoegd kennis te nemen van een klacht indien klager</w:t>
      </w:r>
    </w:p>
    <w:p w14:paraId="1A17935B" w14:textId="204FB6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en aangeklaagde voldoen aan de </w:t>
      </w:r>
      <w:r w:rsidR="002D678A">
        <w:rPr>
          <w:rFonts w:ascii="Times-Roman" w:hAnsi="Times-Roman" w:cs="Times-Roman"/>
          <w:sz w:val="24"/>
          <w:szCs w:val="24"/>
        </w:rPr>
        <w:t>begripsomschrijving</w:t>
      </w:r>
      <w:r w:rsidR="007733EE">
        <w:rPr>
          <w:rFonts w:ascii="Times-Roman" w:hAnsi="Times-Roman" w:cs="Times-Roman"/>
          <w:sz w:val="24"/>
          <w:szCs w:val="24"/>
        </w:rPr>
        <w:t>en</w:t>
      </w:r>
      <w:r w:rsidRPr="00765156">
        <w:rPr>
          <w:rFonts w:ascii="Times-Roman" w:hAnsi="Times-Roman" w:cs="Times-Roman"/>
          <w:sz w:val="24"/>
          <w:szCs w:val="24"/>
        </w:rPr>
        <w:t xml:space="preserve"> </w:t>
      </w:r>
      <w:r w:rsidR="00751D98">
        <w:rPr>
          <w:rFonts w:ascii="Times-Roman" w:hAnsi="Times-Roman" w:cs="Times-Roman"/>
          <w:sz w:val="24"/>
          <w:szCs w:val="24"/>
        </w:rPr>
        <w:t>(zie Bijlage 5)</w:t>
      </w:r>
      <w:r w:rsidRPr="00765156">
        <w:rPr>
          <w:rFonts w:ascii="Times-Roman" w:hAnsi="Times-Roman" w:cs="Times-Roman"/>
          <w:sz w:val="24"/>
          <w:szCs w:val="24"/>
        </w:rPr>
        <w:t>.</w:t>
      </w:r>
    </w:p>
    <w:p w14:paraId="157CD657" w14:textId="1ED8BC12"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klachtencommissie heeft tot taak:</w:t>
      </w:r>
    </w:p>
    <w:p w14:paraId="713777A2" w14:textId="09EF3840"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 bij haar binnengekomen klachten te beoordelen op ontvankelijkheid </w:t>
      </w:r>
    </w:p>
    <w:p w14:paraId="77F56C3F"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bij haar binnengekomen klachten te beoordelen op gegrondheid</w:t>
      </w:r>
    </w:p>
    <w:p w14:paraId="1D46AA65"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 de kerkenraad van haar oordeel op de hoogte te stellen en met advies </w:t>
      </w:r>
      <w:proofErr w:type="spellStart"/>
      <w:r w:rsidRPr="00765156">
        <w:rPr>
          <w:rFonts w:ascii="Times-Roman" w:hAnsi="Times-Roman" w:cs="Times-Roman"/>
          <w:sz w:val="24"/>
          <w:szCs w:val="24"/>
        </w:rPr>
        <w:t>terzake</w:t>
      </w:r>
      <w:proofErr w:type="spellEnd"/>
      <w:r w:rsidRPr="00765156">
        <w:rPr>
          <w:rFonts w:ascii="Times-Roman" w:hAnsi="Times-Roman" w:cs="Times-Roman"/>
          <w:sz w:val="24"/>
          <w:szCs w:val="24"/>
        </w:rPr>
        <w:t xml:space="preserve"> te dienen.</w:t>
      </w:r>
    </w:p>
    <w:p w14:paraId="15616ABE" w14:textId="7C88A07F" w:rsidR="00765156" w:rsidRPr="00765156" w:rsidRDefault="00765156" w:rsidP="008049FC">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klachtencommissie kan zich laten bijstaan door externe adviseurs</w:t>
      </w:r>
      <w:r w:rsidR="008049FC">
        <w:rPr>
          <w:rFonts w:ascii="Times-Roman" w:hAnsi="Times-Roman" w:cs="Times-Roman"/>
          <w:sz w:val="24"/>
          <w:szCs w:val="24"/>
        </w:rPr>
        <w:t>.</w:t>
      </w:r>
    </w:p>
    <w:p w14:paraId="5548B7A4" w14:textId="01155004"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klachtencommissie is bevoegd klager en aangeklaagde op te roepen om te worden</w:t>
      </w:r>
    </w:p>
    <w:p w14:paraId="61B9E664"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gehoord.</w:t>
      </w:r>
    </w:p>
    <w:p w14:paraId="33C88609" w14:textId="0E2602B5"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klachtencommissie is bevoegd getuigen of andere deskundigen op te roepen om te</w:t>
      </w:r>
    </w:p>
    <w:p w14:paraId="2ECADCD7"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worden gehoord.</w:t>
      </w:r>
    </w:p>
    <w:bookmarkEnd w:id="153"/>
    <w:p w14:paraId="3786E837" w14:textId="77777777" w:rsidR="00765156" w:rsidRPr="00765156" w:rsidRDefault="00765156" w:rsidP="00765156">
      <w:pPr>
        <w:autoSpaceDE w:val="0"/>
        <w:autoSpaceDN w:val="0"/>
        <w:adjustRightInd w:val="0"/>
        <w:ind w:firstLine="0"/>
        <w:rPr>
          <w:rFonts w:ascii="Times-Bold" w:hAnsi="Times-Bold" w:cs="Times-Bold"/>
          <w:b/>
          <w:bCs/>
          <w:sz w:val="24"/>
          <w:szCs w:val="24"/>
        </w:rPr>
      </w:pPr>
    </w:p>
    <w:p w14:paraId="4D876417"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6 Geheimhouding</w:t>
      </w:r>
    </w:p>
    <w:p w14:paraId="5E17A596"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leden van de klachtencommissie en eventuele geraadpleegde deskundigen zijn verplicht</w:t>
      </w:r>
    </w:p>
    <w:p w14:paraId="4C386686"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geheimhouding te betrachten ten aanzien van alles wat zij in het kader van een</w:t>
      </w:r>
    </w:p>
    <w:p w14:paraId="2AC20643"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klachtbehandeling te weten zijn gekomen en waarvan zij de vertrouwelijkheid hebben moeten</w:t>
      </w:r>
    </w:p>
    <w:p w14:paraId="7076FB2C"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begrijpen.</w:t>
      </w:r>
    </w:p>
    <w:p w14:paraId="3378CE94" w14:textId="77777777" w:rsidR="00BA7EE1" w:rsidRDefault="00BA7EE1" w:rsidP="00765156">
      <w:pPr>
        <w:autoSpaceDE w:val="0"/>
        <w:autoSpaceDN w:val="0"/>
        <w:adjustRightInd w:val="0"/>
        <w:ind w:firstLine="0"/>
        <w:rPr>
          <w:rFonts w:ascii="Times-Bold" w:hAnsi="Times-Bold" w:cs="Times-Bold"/>
          <w:b/>
          <w:bCs/>
          <w:sz w:val="24"/>
          <w:szCs w:val="24"/>
        </w:rPr>
      </w:pPr>
    </w:p>
    <w:p w14:paraId="1F8EC817" w14:textId="1769088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7 Faciliteiten</w:t>
      </w:r>
    </w:p>
    <w:p w14:paraId="439ECCA2" w14:textId="5EBEEEDF"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kosten gemaakt voor bevordering van de deskundigheid van de leden van de</w:t>
      </w:r>
    </w:p>
    <w:p w14:paraId="3E1D381F"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klachtencommissie komen ten laste van het kerkverband.</w:t>
      </w:r>
    </w:p>
    <w:p w14:paraId="01FECBDE" w14:textId="130AF72D"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kosten voor de behandeling van klachten komen voor rekening van de kerk waar de situatie van de klacht zich heeft voorgedaan.</w:t>
      </w:r>
    </w:p>
    <w:p w14:paraId="26DFA585" w14:textId="77777777" w:rsidR="00765156" w:rsidRPr="00765156" w:rsidRDefault="00765156" w:rsidP="00765156">
      <w:pPr>
        <w:autoSpaceDE w:val="0"/>
        <w:autoSpaceDN w:val="0"/>
        <w:adjustRightInd w:val="0"/>
        <w:ind w:firstLine="0"/>
        <w:rPr>
          <w:rFonts w:ascii="Times-Roman" w:hAnsi="Times-Roman" w:cs="Times-Roman"/>
          <w:sz w:val="24"/>
          <w:szCs w:val="24"/>
        </w:rPr>
      </w:pPr>
    </w:p>
    <w:p w14:paraId="6CDD96B0" w14:textId="77777777" w:rsidR="00765156" w:rsidRPr="00765156" w:rsidRDefault="00765156" w:rsidP="00E71FAC">
      <w:pPr>
        <w:pStyle w:val="Kop2"/>
      </w:pPr>
      <w:bookmarkStart w:id="154" w:name="_Toc62924744"/>
      <w:r w:rsidRPr="00765156">
        <w:lastRenderedPageBreak/>
        <w:t>PROCEDURE</w:t>
      </w:r>
      <w:bookmarkEnd w:id="154"/>
    </w:p>
    <w:p w14:paraId="0BEAD7B3"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8 Ontvankelijkheid van de klacht</w:t>
      </w:r>
    </w:p>
    <w:p w14:paraId="4B61A7F2" w14:textId="023DD735"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Een klacht dient zo spoedig mogelijk te worden ingediend.</w:t>
      </w:r>
    </w:p>
    <w:p w14:paraId="7C74D869" w14:textId="17E66642"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Een klacht wordt schriftelijk ingediend bij de klachtencommissie.</w:t>
      </w:r>
    </w:p>
    <w:p w14:paraId="299F2AC2" w14:textId="37C34500"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Een klacht bevat naast de naam van de klager(s) en een dagtekening, ten minste:</w:t>
      </w:r>
    </w:p>
    <w:p w14:paraId="5A381CA2"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a. een omschrijving van de uiting die aangegeven wordt als het seksueel misbruik;</w:t>
      </w:r>
    </w:p>
    <w:p w14:paraId="35AF499F"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b. het tijdstip of de periode waarop deze betrekking heeft;</w:t>
      </w:r>
    </w:p>
    <w:p w14:paraId="20A81947"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c. de identiteit en het adres van de aangeklaagde(n) en</w:t>
      </w:r>
    </w:p>
    <w:p w14:paraId="6BDE7B54"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 een overzicht van door de klager(s) ondernomen stappen en eventueel daarop betrekking</w:t>
      </w:r>
    </w:p>
    <w:p w14:paraId="512E2ABE"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hebbende stukken, voor zover deze hebben plaatsgevonden c.q. aanwezig zijn.</w:t>
      </w:r>
    </w:p>
    <w:p w14:paraId="732AA425"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Indien een klacht niet aan al deze vereisten voldoet, wordt de klager in de gelegenheid gesteld</w:t>
      </w:r>
    </w:p>
    <w:p w14:paraId="45E81993"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alsnog de ontbrekende gegevens aan te vullen.</w:t>
      </w:r>
    </w:p>
    <w:p w14:paraId="7429F93C" w14:textId="77777777" w:rsidR="00765156" w:rsidRPr="00765156" w:rsidRDefault="00765156" w:rsidP="00765156">
      <w:pPr>
        <w:autoSpaceDE w:val="0"/>
        <w:autoSpaceDN w:val="0"/>
        <w:adjustRightInd w:val="0"/>
        <w:ind w:firstLine="0"/>
        <w:rPr>
          <w:rFonts w:ascii="Times-Bold" w:hAnsi="Times-Bold" w:cs="Times-Bold"/>
          <w:b/>
          <w:bCs/>
          <w:sz w:val="24"/>
          <w:szCs w:val="24"/>
        </w:rPr>
      </w:pPr>
    </w:p>
    <w:p w14:paraId="094B7507"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9 Intrekken</w:t>
      </w:r>
    </w:p>
    <w:p w14:paraId="2ED53555"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Klager kan de ingediende klacht intrekken, tenzij het onderzoek is afgesloten (met de</w:t>
      </w:r>
    </w:p>
    <w:p w14:paraId="446BC2AA"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laatste verkrijging van informatie/hoorzitting) en de zaak op uitspraak wacht.</w:t>
      </w:r>
    </w:p>
    <w:p w14:paraId="7517C3DA" w14:textId="77777777" w:rsidR="00765156" w:rsidRPr="00765156" w:rsidRDefault="00765156" w:rsidP="00765156">
      <w:pPr>
        <w:autoSpaceDE w:val="0"/>
        <w:autoSpaceDN w:val="0"/>
        <w:adjustRightInd w:val="0"/>
        <w:ind w:firstLine="0"/>
        <w:rPr>
          <w:rFonts w:ascii="Times-Bold" w:hAnsi="Times-Bold" w:cs="Times-Bold"/>
          <w:b/>
          <w:bCs/>
          <w:sz w:val="24"/>
          <w:szCs w:val="24"/>
        </w:rPr>
      </w:pPr>
    </w:p>
    <w:p w14:paraId="2BC18911"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10 Procedure klachtbehandeling</w:t>
      </w:r>
    </w:p>
    <w:p w14:paraId="3AB42938" w14:textId="185F6378"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klachtencommissie bevestigt klager binnen een week schriftelijk de ontvangst van de</w:t>
      </w:r>
    </w:p>
    <w:p w14:paraId="2C9E0D3B"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klacht, informeert de klager over de werkwijze van de commissie en wijst voor zover nog</w:t>
      </w:r>
    </w:p>
    <w:p w14:paraId="466E59A3"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nodig op de mogelijkheid een vertrouwenspersoon in te schakelen.</w:t>
      </w:r>
    </w:p>
    <w:p w14:paraId="1271ADD1" w14:textId="1EFA3B09"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klachtencommissie onderzoekt of de klager ontvankelijk is in zijn klacht. Zij</w:t>
      </w:r>
    </w:p>
    <w:p w14:paraId="2E25D81C"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informeert de klager daarover uiterlijk binnen twee weken na ontvangst van de klacht.</w:t>
      </w:r>
    </w:p>
    <w:p w14:paraId="7CE071F3"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Indien klager niet ontvankelijk wordt verklaard, dient de klachtencommissie dit te motiveren.</w:t>
      </w:r>
    </w:p>
    <w:p w14:paraId="498077EE" w14:textId="06025AC9"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Indien de klager ontvankelijk wordt verklaard in de klacht, wordt de klacht zo</w:t>
      </w:r>
    </w:p>
    <w:p w14:paraId="6085BAA7"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spoedig mogelijk, uiterlijk binnen vier weken na ontvangst van de klacht, aan de</w:t>
      </w:r>
    </w:p>
    <w:p w14:paraId="055686AB"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aangeklaagde toegezonden. De klachtencommissie informeert hem over de werkwijze van de</w:t>
      </w:r>
    </w:p>
    <w:p w14:paraId="6378F41C"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commissie en de mogelijkheid een vertrouwenspersoon in te schakelen.</w:t>
      </w:r>
    </w:p>
    <w:p w14:paraId="3239B389"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Tevens stelt de klachtencommissie de aangeklaagde in de gelegenheid binnen vier weken een</w:t>
      </w:r>
    </w:p>
    <w:p w14:paraId="6AA94EAE"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verweerschrift in te dienen.</w:t>
      </w:r>
    </w:p>
    <w:p w14:paraId="7C3C6716" w14:textId="38F5081C"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Indien de klager ontvankelijk wordt verklaard, wordt de betrokken kerkenraad, binnen</w:t>
      </w:r>
    </w:p>
    <w:p w14:paraId="344BBD3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een week na de beslissing omtrent de ontvankelijkheid, vertrouwelijk geïnformeerd over het</w:t>
      </w:r>
    </w:p>
    <w:p w14:paraId="58A5C090"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feit dat er een klacht is ingediend over één - met name te noemen - van de in zijn gemeente</w:t>
      </w:r>
    </w:p>
    <w:p w14:paraId="69D9444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werkzame kerkelijk ambtsdrager.</w:t>
      </w:r>
    </w:p>
    <w:p w14:paraId="4F1C59B0" w14:textId="6CBC1D95"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Indien de klacht is ingediend door een minderjarige zonder medeweten (van één) van de</w:t>
      </w:r>
    </w:p>
    <w:p w14:paraId="0DA99A3E"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ouders zal de klachtencommissie met de betreffende minderjarige overleggen om alsnog (één van) de ouders van de indiening van de klacht op de hoogte te stellen. De klachtencommissie</w:t>
      </w:r>
    </w:p>
    <w:p w14:paraId="3E8F062E"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zal geen contacten met de ouders onderhouden zonder de uitdrukkelijke toestemming van de</w:t>
      </w:r>
    </w:p>
    <w:p w14:paraId="0FECDB65"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minderjarige.</w:t>
      </w:r>
    </w:p>
    <w:p w14:paraId="0CA96C83" w14:textId="05204584"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Van bovenvermelde termijnen kan door de klachtencommissie op verzoek van</w:t>
      </w:r>
    </w:p>
    <w:p w14:paraId="5AB4A79E"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partijen en/of in het belang van het onderzoek worden afgeweken.</w:t>
      </w:r>
    </w:p>
    <w:p w14:paraId="5F8F43EB" w14:textId="40FF7FCA"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Indien klager niet ontvankelijk wordt verklaard kan klager in beroep gaan bij de</w:t>
      </w:r>
    </w:p>
    <w:p w14:paraId="162D8150" w14:textId="23F46AA8" w:rsidR="00765156" w:rsidRPr="00765156" w:rsidRDefault="007835D7" w:rsidP="00765156">
      <w:pPr>
        <w:autoSpaceDE w:val="0"/>
        <w:autoSpaceDN w:val="0"/>
        <w:adjustRightInd w:val="0"/>
        <w:ind w:firstLine="0"/>
        <w:rPr>
          <w:rFonts w:ascii="Times-Roman" w:hAnsi="Times-Roman" w:cs="Times-Roman"/>
          <w:sz w:val="24"/>
          <w:szCs w:val="24"/>
        </w:rPr>
      </w:pPr>
      <w:r>
        <w:rPr>
          <w:rFonts w:ascii="Times-Roman" w:hAnsi="Times-Roman" w:cs="Times-Roman"/>
          <w:sz w:val="24"/>
          <w:szCs w:val="24"/>
        </w:rPr>
        <w:t>beroepscommissie</w:t>
      </w:r>
      <w:r w:rsidR="00765156" w:rsidRPr="00765156">
        <w:rPr>
          <w:rFonts w:ascii="Times-Roman" w:hAnsi="Times-Roman" w:cs="Times-Roman"/>
          <w:sz w:val="24"/>
          <w:szCs w:val="24"/>
        </w:rPr>
        <w:t xml:space="preserve"> voor seksueel misbruik binnen kerkelijke ambtelijke relaties. Het beroepschrift dient binnen twee weken na verzending van de uitspraak door de </w:t>
      </w:r>
      <w:r>
        <w:rPr>
          <w:rFonts w:ascii="Times-Roman" w:hAnsi="Times-Roman" w:cs="Times-Roman"/>
          <w:sz w:val="24"/>
          <w:szCs w:val="24"/>
        </w:rPr>
        <w:t>beroepscommissie</w:t>
      </w:r>
      <w:r w:rsidR="00765156" w:rsidRPr="00765156">
        <w:rPr>
          <w:rFonts w:ascii="Times-Roman" w:hAnsi="Times-Roman" w:cs="Times-Roman"/>
          <w:sz w:val="24"/>
          <w:szCs w:val="24"/>
        </w:rPr>
        <w:t xml:space="preserve"> te zijn ontvangen.</w:t>
      </w:r>
    </w:p>
    <w:p w14:paraId="6AC6A5F6" w14:textId="77777777" w:rsidR="00765156" w:rsidRPr="00765156" w:rsidRDefault="00765156" w:rsidP="00765156">
      <w:pPr>
        <w:autoSpaceDE w:val="0"/>
        <w:autoSpaceDN w:val="0"/>
        <w:adjustRightInd w:val="0"/>
        <w:ind w:firstLine="0"/>
        <w:rPr>
          <w:rFonts w:ascii="Times-Bold" w:hAnsi="Times-Bold" w:cs="Times-Bold"/>
          <w:b/>
          <w:bCs/>
          <w:sz w:val="24"/>
          <w:szCs w:val="24"/>
        </w:rPr>
      </w:pPr>
    </w:p>
    <w:p w14:paraId="61D9CEA5"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11 Beoordelingsgrond</w:t>
      </w:r>
    </w:p>
    <w:p w14:paraId="7BD96894" w14:textId="47DA582F"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klachtencommissie beoordeelt de klachten op basis van redelijke aannemelijkheid.</w:t>
      </w:r>
    </w:p>
    <w:p w14:paraId="5E8DF165"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 zoverre seksueel misbruik in redelijkheid aannemelijk kan worden geacht, wordt de klacht</w:t>
      </w:r>
    </w:p>
    <w:p w14:paraId="0672A4CF"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gegrond verklaard.</w:t>
      </w:r>
    </w:p>
    <w:p w14:paraId="77294900" w14:textId="0003607B"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lastRenderedPageBreak/>
        <w:t>Behalve directe getuigen of bewijsmateriaal kunnen hierbij onder meer in beschouwing</w:t>
      </w:r>
    </w:p>
    <w:p w14:paraId="05E280DC"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genomen worden:</w:t>
      </w:r>
    </w:p>
    <w:p w14:paraId="5D763523"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consistentie in de afgelegde verklaringen;</w:t>
      </w:r>
    </w:p>
    <w:p w14:paraId="1AE168EB" w14:textId="0608714B"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 de </w:t>
      </w:r>
      <w:proofErr w:type="spellStart"/>
      <w:r w:rsidRPr="00765156">
        <w:rPr>
          <w:rFonts w:ascii="Times-Roman" w:hAnsi="Times-Roman" w:cs="Times-Roman"/>
          <w:sz w:val="24"/>
          <w:szCs w:val="24"/>
        </w:rPr>
        <w:t>auditu</w:t>
      </w:r>
      <w:proofErr w:type="spellEnd"/>
      <w:r w:rsidR="00F53AAF">
        <w:rPr>
          <w:rStyle w:val="Voetnootmarkering"/>
          <w:rFonts w:ascii="Times-Roman" w:hAnsi="Times-Roman" w:cs="Times-Roman"/>
          <w:sz w:val="24"/>
          <w:szCs w:val="24"/>
        </w:rPr>
        <w:footnoteReference w:id="2"/>
      </w:r>
      <w:r w:rsidRPr="00765156">
        <w:rPr>
          <w:rFonts w:ascii="Times-Roman" w:hAnsi="Times-Roman" w:cs="Times-Roman"/>
          <w:sz w:val="24"/>
          <w:szCs w:val="24"/>
        </w:rPr>
        <w:t xml:space="preserve"> verklaringen;</w:t>
      </w:r>
    </w:p>
    <w:p w14:paraId="5482B3BF"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verklaringen van (getuige-)deskundigen;</w:t>
      </w:r>
    </w:p>
    <w:p w14:paraId="35367EF4"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stukken die over de direct betrokken personen gaan.</w:t>
      </w:r>
    </w:p>
    <w:p w14:paraId="06B124F2" w14:textId="77777777" w:rsidR="00765156" w:rsidRPr="00765156" w:rsidRDefault="00765156" w:rsidP="00765156">
      <w:pPr>
        <w:autoSpaceDE w:val="0"/>
        <w:autoSpaceDN w:val="0"/>
        <w:adjustRightInd w:val="0"/>
        <w:ind w:firstLine="0"/>
        <w:rPr>
          <w:rFonts w:ascii="Times-Bold" w:hAnsi="Times-Bold" w:cs="Times-Bold"/>
          <w:b/>
          <w:bCs/>
          <w:sz w:val="24"/>
          <w:szCs w:val="24"/>
        </w:rPr>
      </w:pPr>
    </w:p>
    <w:p w14:paraId="54E30445"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12 Hoorzittingen</w:t>
      </w:r>
    </w:p>
    <w:p w14:paraId="2427B94A" w14:textId="3BC4C00C"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klachtencommissie bepaalt binnen vier weken na ontvangst van de klacht de datum</w:t>
      </w:r>
    </w:p>
    <w:p w14:paraId="22FC06C7"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en de plaats(en) waar klager en aangeklaagde door de klachtencommissie zullen worden</w:t>
      </w:r>
    </w:p>
    <w:p w14:paraId="399CD14B"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gehoord. De hoorzittingen vinden in beginsel plaats binnen acht weken na de beslissing</w:t>
      </w:r>
    </w:p>
    <w:p w14:paraId="5015EB48"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omtrent de ontvankelijkheid.</w:t>
      </w:r>
    </w:p>
    <w:p w14:paraId="73F01C78" w14:textId="00DB7830"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klachtencommissie zendt klager en aangeklaagde minstens tien dagen (inclusief zon- en feestdagen) voor de hoorzitting een oproep.</w:t>
      </w:r>
    </w:p>
    <w:p w14:paraId="5D811656" w14:textId="337EFDB2"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Wraking:</w:t>
      </w:r>
    </w:p>
    <w:p w14:paraId="3C42CD1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a. klager en aangeklaagde kunnen een of meer leden van de klachtencommissie wraken op</w:t>
      </w:r>
    </w:p>
    <w:p w14:paraId="69C1C743"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grond van feiten of omstandigheden waardoor de onpartijdigheid van de klachtencommissie schade zou kunnen lijden;</w:t>
      </w:r>
    </w:p>
    <w:p w14:paraId="4A06371F"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b. het verzoek dient schriftelijk (tijdens de hoorzitting: eventueel mondeling) en gemotiveerd</w:t>
      </w:r>
    </w:p>
    <w:p w14:paraId="6B7D7BAC"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bij de klachtencommissie te worden ingediend. Het verzoek dient zo spoedig mogelijk</w:t>
      </w:r>
    </w:p>
    <w:p w14:paraId="47FE6667"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nadat de feiten en omstandigheden bekend zijn geworden te worden gedaan. Nadat het</w:t>
      </w:r>
    </w:p>
    <w:p w14:paraId="05AB4D12"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onderzoek is afgesloten (met de laatste verkrijging van informatie/hoorzitting) en de zaak</w:t>
      </w:r>
    </w:p>
    <w:p w14:paraId="17B8623D"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op uitspraak wacht, kan geen verzoek tot wraking meer worden ingediend.</w:t>
      </w:r>
    </w:p>
    <w:p w14:paraId="179D889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c. berust(en) het betreffende lid/de betreffende leden in de wraking, dan wordt/worden het</w:t>
      </w:r>
    </w:p>
    <w:p w14:paraId="118CE45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lid/de leden vervangen en wordt een nieuwe zitting bepaald. Berust/berusten het lid/de</w:t>
      </w:r>
    </w:p>
    <w:p w14:paraId="651FAF65"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leden niet in de wraking, dan wordt het wrakingsverzoek behandeld door een speciaal</w:t>
      </w:r>
    </w:p>
    <w:p w14:paraId="0B98A9D5"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daarvoor samen te stellen wrakingscommissie van drie leden.</w:t>
      </w:r>
    </w:p>
    <w:p w14:paraId="7AB818AE"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 er is geen beroep mogelijk tegen beslissing van de wrakingscommissie.</w:t>
      </w:r>
    </w:p>
    <w:p w14:paraId="0397D648" w14:textId="71866C23"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Tot zeven dagen (inclusief zon- en feestdagen) voor de hoorzitting kunnen partijen</w:t>
      </w:r>
    </w:p>
    <w:p w14:paraId="7304406D"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nadere stukken indienen. De secretaris zendt deze door aan de andere partij.</w:t>
      </w:r>
    </w:p>
    <w:p w14:paraId="05287F40" w14:textId="7A9E856A"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hoorzittingen zijn besloten.</w:t>
      </w:r>
    </w:p>
    <w:p w14:paraId="7DA67238" w14:textId="04BCCAC6"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Klager en aangeklaagde worden eerst buiten elkaars aanwezigheid gehoord en zo</w:t>
      </w:r>
    </w:p>
    <w:p w14:paraId="7578C27B"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mogelijk - indien de situatie dat toelaat - daarna in elkaars aanwezigheid. Klager wordt als</w:t>
      </w:r>
    </w:p>
    <w:p w14:paraId="34C9D78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eerste gehoord.</w:t>
      </w:r>
    </w:p>
    <w:p w14:paraId="3E5D3C37" w14:textId="2FC7448D"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Van ieder </w:t>
      </w:r>
      <w:proofErr w:type="spellStart"/>
      <w:r w:rsidRPr="00765156">
        <w:rPr>
          <w:rFonts w:ascii="Times-Roman" w:hAnsi="Times-Roman" w:cs="Times-Roman"/>
          <w:sz w:val="24"/>
          <w:szCs w:val="24"/>
        </w:rPr>
        <w:t>hoorgesprek</w:t>
      </w:r>
      <w:proofErr w:type="spellEnd"/>
      <w:r w:rsidRPr="00765156">
        <w:rPr>
          <w:rFonts w:ascii="Times-Roman" w:hAnsi="Times-Roman" w:cs="Times-Roman"/>
          <w:sz w:val="24"/>
          <w:szCs w:val="24"/>
        </w:rPr>
        <w:t xml:space="preserve"> wordt een - zakelijk - verslag gemaakt, ondertekend door</w:t>
      </w:r>
    </w:p>
    <w:p w14:paraId="19DBE758"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voorzitter en secretaris van de klachtencommissie. Het verslag wordt zowel de klager als de</w:t>
      </w:r>
    </w:p>
    <w:p w14:paraId="2446DAE2"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aangeklaagde toegezonden. Indien klager en aangeklaagde buiten elkaars aanwezigheid zijn</w:t>
      </w:r>
    </w:p>
    <w:p w14:paraId="4D47E79E"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gehoord worden zij in de gelegenheid gesteld schriftelijk op de toegezonden verslaglegging te</w:t>
      </w:r>
    </w:p>
    <w:p w14:paraId="5A8D783B"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reageren. De klachtencommissie kan na verkregen toestemming ten behoeve van de</w:t>
      </w:r>
    </w:p>
    <w:p w14:paraId="004A557D"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verslaglegging gebruikmaken van opnameapparatuur. De inhoud van het verslag is voor</w:t>
      </w:r>
    </w:p>
    <w:p w14:paraId="3EBE5F06"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verantwoording van de klachtencommissie.</w:t>
      </w:r>
    </w:p>
    <w:p w14:paraId="28502F04" w14:textId="77777777" w:rsidR="00765156" w:rsidRPr="00765156" w:rsidRDefault="00765156" w:rsidP="00765156">
      <w:pPr>
        <w:autoSpaceDE w:val="0"/>
        <w:autoSpaceDN w:val="0"/>
        <w:adjustRightInd w:val="0"/>
        <w:ind w:firstLine="0"/>
        <w:rPr>
          <w:rFonts w:ascii="Times-Bold" w:hAnsi="Times-Bold" w:cs="Times-Bold"/>
          <w:b/>
          <w:bCs/>
          <w:sz w:val="24"/>
          <w:szCs w:val="24"/>
        </w:rPr>
      </w:pPr>
    </w:p>
    <w:p w14:paraId="27287968"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13 Informatie door de klachtencommissie</w:t>
      </w:r>
    </w:p>
    <w:p w14:paraId="56C65329"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Klager en aangeklaagde worden gelijkelijk geïnformeerd door de klachtencommissie.</w:t>
      </w:r>
    </w:p>
    <w:p w14:paraId="11713792"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Het dossier van de klachtencommissie, bevattende alle van buiten de commissie toegevoegde</w:t>
      </w:r>
    </w:p>
    <w:p w14:paraId="3F6D903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stukken, kan desgewenst door klager en aangeklaagde worden ingezien.</w:t>
      </w:r>
    </w:p>
    <w:p w14:paraId="69416B75" w14:textId="77777777" w:rsidR="00765156" w:rsidRPr="00765156" w:rsidRDefault="00765156" w:rsidP="00765156">
      <w:pPr>
        <w:autoSpaceDE w:val="0"/>
        <w:autoSpaceDN w:val="0"/>
        <w:adjustRightInd w:val="0"/>
        <w:ind w:firstLine="0"/>
        <w:rPr>
          <w:rFonts w:ascii="Times-Bold" w:hAnsi="Times-Bold" w:cs="Times-Bold"/>
          <w:b/>
          <w:bCs/>
          <w:sz w:val="24"/>
          <w:szCs w:val="24"/>
        </w:rPr>
      </w:pPr>
    </w:p>
    <w:p w14:paraId="0DC46889"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lastRenderedPageBreak/>
        <w:t>Artikel 14 Beoordeling klacht en verdere afdoening</w:t>
      </w:r>
    </w:p>
    <w:p w14:paraId="42EAFB01" w14:textId="3D346B28"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commissie doet zo spoedig mogelijk, doch uiterlijk acht weken na de laatste</w:t>
      </w:r>
    </w:p>
    <w:p w14:paraId="4BAC27C9"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hoorzitting uitspraak omtrent de gegrondheid van de klacht.</w:t>
      </w:r>
    </w:p>
    <w:p w14:paraId="267F1C5E" w14:textId="5CAE292C"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Acht de klachtencommissie de klacht ongegrond, dan deelt zij dit gemotiveerd</w:t>
      </w:r>
    </w:p>
    <w:p w14:paraId="75700D86"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schriftelijk mee aan de klager, de aangeklaagde en de kerkenraad.</w:t>
      </w:r>
    </w:p>
    <w:p w14:paraId="66C3C38A" w14:textId="05F6534D"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Acht de klachtencommissie de klacht gegrond, dan deelt zij dit, onder overlegging van</w:t>
      </w:r>
    </w:p>
    <w:p w14:paraId="7F317AB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een samenvatting van het beroepschrift en de bevindingen tijdens het onderzoek, gemotiveerd</w:t>
      </w:r>
    </w:p>
    <w:p w14:paraId="283CD848"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schriftelijk mee, en - in geval van een advies voor afdoening - onder toevoeging van dat</w:t>
      </w:r>
    </w:p>
    <w:p w14:paraId="4141FEEC"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advies, aan de klager, de aangeklaagde en de kerkenraad van de gemeente waartoe de</w:t>
      </w:r>
    </w:p>
    <w:p w14:paraId="1BDD897D"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aangeklaagde behoort of, in voorkomende gevallen, de gemeente waar het misbruik zich heeft</w:t>
      </w:r>
    </w:p>
    <w:p w14:paraId="1CF04D84"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voorgedaan. Het oordeel van de klachtencommissie over de gegrondheid van de klacht is</w:t>
      </w:r>
    </w:p>
    <w:p w14:paraId="49DA70E8"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bindend voor de kerkenraad.</w:t>
      </w:r>
    </w:p>
    <w:p w14:paraId="5C2A57B6" w14:textId="2DD11AC9"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Indien de klachtencommissie behalve een uitspraak over de gegrondheid van de klacht</w:t>
      </w:r>
    </w:p>
    <w:p w14:paraId="5F73BC61" w14:textId="0AD06DB9"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tevens een advies uitbrengt met betrekking tot de verdere afdoening, zal zij zoveel mogelijk aansluiting zoeken bij de in Kerkorde aangegeven tuchtmaatregelen.</w:t>
      </w:r>
    </w:p>
    <w:p w14:paraId="760EB837" w14:textId="77777777" w:rsidR="00765156" w:rsidRPr="00765156" w:rsidRDefault="00765156" w:rsidP="00765156">
      <w:pPr>
        <w:autoSpaceDE w:val="0"/>
        <w:autoSpaceDN w:val="0"/>
        <w:adjustRightInd w:val="0"/>
        <w:ind w:firstLine="0"/>
        <w:rPr>
          <w:rFonts w:ascii="Times-Bold" w:hAnsi="Times-Bold" w:cs="Times-Bold"/>
          <w:b/>
          <w:bCs/>
          <w:sz w:val="24"/>
          <w:szCs w:val="24"/>
        </w:rPr>
      </w:pPr>
    </w:p>
    <w:p w14:paraId="2DBE1429"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15 Beroep</w:t>
      </w:r>
    </w:p>
    <w:p w14:paraId="70183E3C"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Klager en aangeklaagde kunnen binnen twee weken na datum verzending van de uitspraak in</w:t>
      </w:r>
    </w:p>
    <w:p w14:paraId="6D187FBA" w14:textId="4C17664B"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beroep gaan bij de </w:t>
      </w:r>
      <w:r w:rsidR="007835D7">
        <w:rPr>
          <w:rFonts w:ascii="Times-Roman" w:hAnsi="Times-Roman" w:cs="Times-Roman"/>
          <w:sz w:val="24"/>
          <w:szCs w:val="24"/>
        </w:rPr>
        <w:t>Beroepscommissie</w:t>
      </w:r>
      <w:r w:rsidRPr="00765156">
        <w:rPr>
          <w:rFonts w:ascii="Times-Roman" w:hAnsi="Times-Roman" w:cs="Times-Roman"/>
          <w:sz w:val="24"/>
          <w:szCs w:val="24"/>
        </w:rPr>
        <w:t xml:space="preserve"> voor seksueel misbruik binnen kerkelijke relaties. Het</w:t>
      </w:r>
    </w:p>
    <w:p w14:paraId="5FE8ED3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beroepschrift dient binnen twee weken na datum verzending te zijn ontvangen door de</w:t>
      </w:r>
    </w:p>
    <w:p w14:paraId="05E05CED" w14:textId="25CD8452" w:rsidR="00765156" w:rsidRPr="00765156" w:rsidRDefault="007835D7" w:rsidP="00765156">
      <w:pPr>
        <w:autoSpaceDE w:val="0"/>
        <w:autoSpaceDN w:val="0"/>
        <w:adjustRightInd w:val="0"/>
        <w:ind w:firstLine="0"/>
        <w:rPr>
          <w:rFonts w:ascii="Times-Roman" w:hAnsi="Times-Roman" w:cs="Times-Roman"/>
          <w:sz w:val="24"/>
          <w:szCs w:val="24"/>
        </w:rPr>
      </w:pPr>
      <w:r>
        <w:rPr>
          <w:rFonts w:ascii="Times-Roman" w:hAnsi="Times-Roman" w:cs="Times-Roman"/>
          <w:sz w:val="24"/>
          <w:szCs w:val="24"/>
        </w:rPr>
        <w:t>Beroepscommissie</w:t>
      </w:r>
      <w:r w:rsidR="00765156" w:rsidRPr="00765156">
        <w:rPr>
          <w:rFonts w:ascii="Times-Roman" w:hAnsi="Times-Roman" w:cs="Times-Roman"/>
          <w:sz w:val="24"/>
          <w:szCs w:val="24"/>
        </w:rPr>
        <w:t>.</w:t>
      </w:r>
    </w:p>
    <w:p w14:paraId="0B59A7B3" w14:textId="77777777" w:rsidR="00765156" w:rsidRPr="00765156" w:rsidRDefault="00765156" w:rsidP="00765156">
      <w:pPr>
        <w:autoSpaceDE w:val="0"/>
        <w:autoSpaceDN w:val="0"/>
        <w:adjustRightInd w:val="0"/>
        <w:ind w:firstLine="0"/>
        <w:rPr>
          <w:rFonts w:ascii="Times-Bold" w:hAnsi="Times-Bold" w:cs="Times-Bold"/>
          <w:b/>
          <w:bCs/>
          <w:sz w:val="24"/>
          <w:szCs w:val="24"/>
        </w:rPr>
      </w:pPr>
    </w:p>
    <w:p w14:paraId="098328F7"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16 Acute situaties</w:t>
      </w:r>
    </w:p>
    <w:p w14:paraId="07C74248"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 acute situaties dienen door de desbetreffende kerkenraad, in overleg met de</w:t>
      </w:r>
    </w:p>
    <w:p w14:paraId="024680A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klachtencommissie, vóór of hangende het onderzoek, </w:t>
      </w:r>
      <w:proofErr w:type="spellStart"/>
      <w:r w:rsidRPr="00765156">
        <w:rPr>
          <w:rFonts w:ascii="Times-Roman" w:hAnsi="Times-Roman" w:cs="Times-Roman"/>
          <w:sz w:val="24"/>
          <w:szCs w:val="24"/>
        </w:rPr>
        <w:t>zonodig</w:t>
      </w:r>
      <w:proofErr w:type="spellEnd"/>
      <w:r w:rsidRPr="00765156">
        <w:rPr>
          <w:rFonts w:ascii="Times-Roman" w:hAnsi="Times-Roman" w:cs="Times-Roman"/>
          <w:sz w:val="24"/>
          <w:szCs w:val="24"/>
        </w:rPr>
        <w:t xml:space="preserve"> voorlopige maatregelen</w:t>
      </w:r>
    </w:p>
    <w:p w14:paraId="65C1440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getroffen te worden.</w:t>
      </w:r>
    </w:p>
    <w:p w14:paraId="425AB7F4" w14:textId="77777777" w:rsidR="00765156" w:rsidRPr="00765156" w:rsidRDefault="00765156" w:rsidP="00765156">
      <w:pPr>
        <w:autoSpaceDE w:val="0"/>
        <w:autoSpaceDN w:val="0"/>
        <w:adjustRightInd w:val="0"/>
        <w:ind w:firstLine="0"/>
        <w:rPr>
          <w:rFonts w:ascii="Times-Bold" w:hAnsi="Times-Bold" w:cs="Times-Bold"/>
          <w:b/>
          <w:bCs/>
          <w:sz w:val="24"/>
          <w:szCs w:val="24"/>
        </w:rPr>
      </w:pPr>
    </w:p>
    <w:p w14:paraId="2D4FD11A"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17 Beslissing kerkenraad</w:t>
      </w:r>
    </w:p>
    <w:p w14:paraId="6A159488"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kerkenraad van de gemeente waartoe de aangeklaagde behoort, beslist niet eerder dan na</w:t>
      </w:r>
    </w:p>
    <w:p w14:paraId="58F00730"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het verlopen van de beroepstermijn en uiterlijk binnen vier weken na het aflopen van de</w:t>
      </w:r>
    </w:p>
    <w:p w14:paraId="0B5097DB"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beroepstermijn.</w:t>
      </w:r>
    </w:p>
    <w:p w14:paraId="2DDE50C0" w14:textId="77777777" w:rsidR="00765156" w:rsidRPr="00765156" w:rsidRDefault="00765156" w:rsidP="00765156">
      <w:pPr>
        <w:autoSpaceDE w:val="0"/>
        <w:autoSpaceDN w:val="0"/>
        <w:adjustRightInd w:val="0"/>
        <w:ind w:firstLine="0"/>
        <w:rPr>
          <w:rFonts w:ascii="Times-Bold" w:hAnsi="Times-Bold" w:cs="Times-Bold"/>
          <w:b/>
          <w:bCs/>
          <w:sz w:val="24"/>
          <w:szCs w:val="24"/>
        </w:rPr>
      </w:pPr>
    </w:p>
    <w:p w14:paraId="44CCA553"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18 Archivering</w:t>
      </w:r>
    </w:p>
    <w:p w14:paraId="79EF373E"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op de klachten betrekking hebbende stukken zullen tot tien jaar na ontvangst van de klacht</w:t>
      </w:r>
    </w:p>
    <w:p w14:paraId="69273A69"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 het archief van de klachtencommissie bewaard worden.</w:t>
      </w:r>
    </w:p>
    <w:p w14:paraId="20F8B5C6" w14:textId="77777777" w:rsidR="00765156" w:rsidRPr="00765156" w:rsidRDefault="00765156" w:rsidP="00765156">
      <w:pPr>
        <w:autoSpaceDE w:val="0"/>
        <w:autoSpaceDN w:val="0"/>
        <w:adjustRightInd w:val="0"/>
        <w:ind w:firstLine="0"/>
        <w:rPr>
          <w:rFonts w:ascii="Times-Bold" w:hAnsi="Times-Bold" w:cs="Times-Bold"/>
          <w:b/>
          <w:bCs/>
          <w:sz w:val="24"/>
          <w:szCs w:val="24"/>
        </w:rPr>
      </w:pPr>
    </w:p>
    <w:p w14:paraId="0062286D"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19 Verantwoording</w:t>
      </w:r>
    </w:p>
    <w:p w14:paraId="50B5999D"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klachtencommissie legt driejaarlijks verantwoording af van haar werkzaamheden aan</w:t>
      </w:r>
    </w:p>
    <w:p w14:paraId="61D308D5"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Synode</w:t>
      </w:r>
    </w:p>
    <w:p w14:paraId="7806B1B6"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w:t>
      </w:r>
    </w:p>
    <w:p w14:paraId="33DC8742"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20 Overgangsbepaling</w:t>
      </w:r>
    </w:p>
    <w:p w14:paraId="2E3DB76F"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klachtencommissie is bevoegd kennis te nemen van klachten over feiten (complexen) die vóór de inwerkingtreding van deze klachtenregeling hebben plaatsgevonden.</w:t>
      </w:r>
    </w:p>
    <w:p w14:paraId="10B2E99B" w14:textId="77777777" w:rsidR="00765156" w:rsidRPr="00765156" w:rsidRDefault="00765156" w:rsidP="00765156">
      <w:pPr>
        <w:rPr>
          <w:rFonts w:ascii="Times-Roman" w:hAnsi="Times-Roman" w:cs="Times-Roman"/>
          <w:sz w:val="24"/>
          <w:szCs w:val="24"/>
        </w:rPr>
      </w:pPr>
    </w:p>
    <w:p w14:paraId="48DEC00F" w14:textId="77777777" w:rsidR="00765156" w:rsidRDefault="00765156" w:rsidP="00765156">
      <w:pPr>
        <w:autoSpaceDE w:val="0"/>
        <w:autoSpaceDN w:val="0"/>
        <w:adjustRightInd w:val="0"/>
        <w:ind w:firstLine="0"/>
        <w:rPr>
          <w:rFonts w:ascii="Times-Bold" w:hAnsi="Times-Bold" w:cs="Times-Bold"/>
          <w:b/>
          <w:bCs/>
          <w:sz w:val="28"/>
          <w:szCs w:val="28"/>
        </w:rPr>
      </w:pPr>
    </w:p>
    <w:p w14:paraId="21FC125A" w14:textId="77777777" w:rsidR="00F53AAF" w:rsidRDefault="00F53AAF">
      <w:pPr>
        <w:spacing w:line="0" w:lineRule="atLeast"/>
        <w:rPr>
          <w:rFonts w:asciiTheme="majorHAnsi" w:eastAsiaTheme="majorEastAsia" w:hAnsiTheme="majorHAnsi" w:cstheme="majorBidi"/>
          <w:b/>
          <w:bCs/>
          <w:color w:val="2E74B5" w:themeColor="accent1" w:themeShade="BF"/>
          <w:sz w:val="32"/>
          <w:szCs w:val="32"/>
        </w:rPr>
      </w:pPr>
      <w:bookmarkStart w:id="155" w:name="_Toc42106584"/>
      <w:r>
        <w:rPr>
          <w:b/>
          <w:bCs/>
        </w:rPr>
        <w:br w:type="page"/>
      </w:r>
    </w:p>
    <w:p w14:paraId="3AB88F57" w14:textId="7AAAB0BC" w:rsidR="00765156" w:rsidRDefault="00765156" w:rsidP="0041704D">
      <w:pPr>
        <w:pStyle w:val="Kop1"/>
        <w:rPr>
          <w:b/>
          <w:bCs/>
        </w:rPr>
      </w:pPr>
      <w:bookmarkStart w:id="156" w:name="_Toc62924745"/>
      <w:r w:rsidRPr="00994C02">
        <w:rPr>
          <w:b/>
          <w:bCs/>
        </w:rPr>
        <w:lastRenderedPageBreak/>
        <w:t xml:space="preserve">BIJLAGE </w:t>
      </w:r>
      <w:r w:rsidR="00E71FAC">
        <w:rPr>
          <w:b/>
          <w:bCs/>
        </w:rPr>
        <w:t>3</w:t>
      </w:r>
      <w:r w:rsidRPr="00994C02">
        <w:rPr>
          <w:b/>
          <w:bCs/>
        </w:rPr>
        <w:t>: R</w:t>
      </w:r>
      <w:bookmarkEnd w:id="155"/>
      <w:r w:rsidR="002040CD">
        <w:rPr>
          <w:b/>
          <w:bCs/>
        </w:rPr>
        <w:t>EGELING BEROEPSCOMMISSIE</w:t>
      </w:r>
      <w:bookmarkEnd w:id="156"/>
      <w:r w:rsidR="002040CD">
        <w:rPr>
          <w:b/>
          <w:bCs/>
        </w:rPr>
        <w:t xml:space="preserve"> </w:t>
      </w:r>
    </w:p>
    <w:p w14:paraId="2503838A" w14:textId="77777777" w:rsidR="006A45CE" w:rsidRPr="00E71FAC" w:rsidRDefault="006A45CE" w:rsidP="006A45CE">
      <w:pPr>
        <w:rPr>
          <w:b/>
          <w:bCs/>
        </w:rPr>
      </w:pPr>
      <w:r w:rsidRPr="00E71FAC">
        <w:rPr>
          <w:b/>
          <w:bCs/>
        </w:rPr>
        <w:t>INZAKE HET PROCES INZAKE SEKSUEEL MISBRUIK IN KERKELIJKE RELATIES (Voorstel, gebaseerd op de klachtenregeling bij de kleine Geref. kerken)</w:t>
      </w:r>
    </w:p>
    <w:p w14:paraId="177EA29A" w14:textId="77777777" w:rsidR="00765156" w:rsidRDefault="00765156" w:rsidP="00765156">
      <w:pPr>
        <w:autoSpaceDE w:val="0"/>
        <w:autoSpaceDN w:val="0"/>
        <w:adjustRightInd w:val="0"/>
        <w:ind w:firstLine="0"/>
        <w:rPr>
          <w:rFonts w:ascii="Times-Bold" w:hAnsi="Times-Bold" w:cs="Times-Bold"/>
          <w:b/>
          <w:bCs/>
          <w:sz w:val="24"/>
          <w:szCs w:val="24"/>
        </w:rPr>
      </w:pPr>
    </w:p>
    <w:p w14:paraId="555FC0A4" w14:textId="247AD65E"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Preambule</w:t>
      </w:r>
    </w:p>
    <w:p w14:paraId="556E2AB8"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Als kerken geloven wij dat ieder zich in de gemeente van Christus veilig moet kunnen</w:t>
      </w:r>
    </w:p>
    <w:p w14:paraId="7E69B832"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weten. Dit geldt vóór alles voor hen die zich in een kwetsbare positie bevinden of die</w:t>
      </w:r>
    </w:p>
    <w:p w14:paraId="38CC50D3"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op enigerlei wijze in het leven beschadigd zijn.</w:t>
      </w:r>
    </w:p>
    <w:p w14:paraId="11456F78"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Het is voor ons als kerken een ereplicht deze veiligheid te waarborgen en te beschermen.</w:t>
      </w:r>
    </w:p>
    <w:p w14:paraId="2FD206A4"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Wij veroordelen daarom iedere vorm van machtsmisbruik in de gemeente en in het</w:t>
      </w:r>
    </w:p>
    <w:p w14:paraId="27559653"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bijzonder iedere vorm van seksueel misbruik.</w:t>
      </w:r>
    </w:p>
    <w:p w14:paraId="1974B257"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Tegelijk vinden wij dat kerkelijke functionarissen in het pastorale en diaconale werk waartoe</w:t>
      </w:r>
    </w:p>
    <w:p w14:paraId="2CEA7252"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ze geroepen zijn zowel distantie hebben te betrachten alsook nabijheid hebben te betonen.</w:t>
      </w:r>
    </w:p>
    <w:p w14:paraId="39308EE7"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Daarom houdt de reeds genoemde veiligheid voor ons ook in dat kerkelijke functionarissen</w:t>
      </w:r>
    </w:p>
    <w:p w14:paraId="16E708F7"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hun taak met vrijmoedigheid moeten kunnen blijven uitoefenen.</w:t>
      </w:r>
    </w:p>
    <w:p w14:paraId="384FA56D"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Om die vrijmoedigheid en veiligheid te beschermen mag van kerkelijke functionarissen</w:t>
      </w:r>
    </w:p>
    <w:p w14:paraId="628A1B3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worden verwacht dat ze uitgaan van morele richtlijnen vervat in een gedragscode die</w:t>
      </w:r>
    </w:p>
    <w:p w14:paraId="67420369"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openbaar gemaakt is.</w:t>
      </w:r>
    </w:p>
    <w:p w14:paraId="6A89C076"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Kerkenraden zullen met het oog op diezelfde veiligheid en vrijmoedigheid hun eigen</w:t>
      </w:r>
    </w:p>
    <w:p w14:paraId="41A96F98"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werkwijze zorgvuldig bewaken, zodat kerkelijke functionarissen niet onnodig in risicovolle</w:t>
      </w:r>
    </w:p>
    <w:p w14:paraId="1C2AF64F"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situaties geplaatst worden.</w:t>
      </w:r>
    </w:p>
    <w:p w14:paraId="3737F13E"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Zo willen we recht doen, trouw betrachten en nederig de weg gaan van onze God</w:t>
      </w:r>
    </w:p>
    <w:p w14:paraId="782EA85E" w14:textId="77777777" w:rsidR="00765156" w:rsidRPr="00765156" w:rsidRDefault="00765156" w:rsidP="00765156">
      <w:pPr>
        <w:rPr>
          <w:rFonts w:ascii="Times-Roman" w:hAnsi="Times-Roman" w:cs="Times-Roman"/>
          <w:sz w:val="24"/>
          <w:szCs w:val="24"/>
        </w:rPr>
      </w:pPr>
      <w:r w:rsidRPr="00765156">
        <w:rPr>
          <w:rFonts w:ascii="Times-Roman" w:hAnsi="Times-Roman" w:cs="Times-Roman"/>
          <w:sz w:val="24"/>
          <w:szCs w:val="24"/>
        </w:rPr>
        <w:t>(Micha 6:8).</w:t>
      </w:r>
    </w:p>
    <w:p w14:paraId="0FE39ECB" w14:textId="77777777" w:rsidR="00765156" w:rsidRDefault="00765156" w:rsidP="00765156">
      <w:pPr>
        <w:autoSpaceDE w:val="0"/>
        <w:autoSpaceDN w:val="0"/>
        <w:adjustRightInd w:val="0"/>
        <w:ind w:firstLine="0"/>
        <w:rPr>
          <w:rFonts w:ascii="Times-Bold" w:hAnsi="Times-Bold" w:cs="Times-Bold"/>
          <w:b/>
          <w:bCs/>
          <w:sz w:val="28"/>
          <w:szCs w:val="28"/>
        </w:rPr>
      </w:pPr>
    </w:p>
    <w:p w14:paraId="30FE1DFA" w14:textId="3ADEC977" w:rsidR="00765156" w:rsidRPr="00765156" w:rsidRDefault="00765156" w:rsidP="00183D12">
      <w:pPr>
        <w:pStyle w:val="Kop3"/>
      </w:pPr>
      <w:bookmarkStart w:id="157" w:name="_Toc62924746"/>
      <w:r w:rsidRPr="00765156">
        <w:t>ALGEMEEN</w:t>
      </w:r>
      <w:bookmarkEnd w:id="157"/>
    </w:p>
    <w:p w14:paraId="1FD0D52A" w14:textId="276E1236"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 xml:space="preserve">Artikel 1 </w:t>
      </w:r>
      <w:r w:rsidR="002D678A">
        <w:rPr>
          <w:rFonts w:ascii="Times-Bold" w:hAnsi="Times-Bold" w:cs="Times-Bold"/>
          <w:b/>
          <w:bCs/>
          <w:sz w:val="24"/>
          <w:szCs w:val="24"/>
        </w:rPr>
        <w:t>Begripsomschrijving</w:t>
      </w:r>
      <w:r w:rsidR="008555EF">
        <w:rPr>
          <w:rFonts w:ascii="Times-Bold" w:hAnsi="Times-Bold" w:cs="Times-Bold"/>
          <w:b/>
          <w:bCs/>
          <w:sz w:val="24"/>
          <w:szCs w:val="24"/>
        </w:rPr>
        <w:t xml:space="preserve"> Zie Bijlage 4</w:t>
      </w:r>
    </w:p>
    <w:p w14:paraId="7C2763D0" w14:textId="77777777" w:rsidR="008555EF" w:rsidRDefault="008555EF" w:rsidP="00765156">
      <w:pPr>
        <w:autoSpaceDE w:val="0"/>
        <w:autoSpaceDN w:val="0"/>
        <w:adjustRightInd w:val="0"/>
        <w:ind w:firstLine="0"/>
        <w:rPr>
          <w:rFonts w:ascii="Times-Bold" w:hAnsi="Times-Bold" w:cs="Times-Bold"/>
          <w:b/>
          <w:bCs/>
          <w:sz w:val="24"/>
          <w:szCs w:val="24"/>
        </w:rPr>
      </w:pPr>
    </w:p>
    <w:p w14:paraId="2B078AC4" w14:textId="47B4BF9A"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2 Doelstelling</w:t>
      </w:r>
    </w:p>
    <w:p w14:paraId="5B633C65"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mogelijkheid scheppen in beroep te gaan van uitspraken van de klachtencommissie</w:t>
      </w:r>
    </w:p>
    <w:p w14:paraId="0910DB9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seksueel misbruik in kerkelijke relaties.</w:t>
      </w:r>
    </w:p>
    <w:p w14:paraId="66C3FA3A"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3 Bekendmaking van de beroepsregeling</w:t>
      </w:r>
    </w:p>
    <w:p w14:paraId="076377E3"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Op het bestaan van de beroepsregeling wordt jaarlijks in de plaatselijke kerkelijke</w:t>
      </w:r>
    </w:p>
    <w:p w14:paraId="4BC02B08" w14:textId="38BB0956" w:rsidR="00765156" w:rsidRDefault="00765156" w:rsidP="00014945">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gemeentemedia gewezen</w:t>
      </w:r>
      <w:r w:rsidR="00014945">
        <w:rPr>
          <w:rFonts w:ascii="Times-Roman" w:hAnsi="Times-Roman" w:cs="Times-Roman"/>
          <w:sz w:val="24"/>
          <w:szCs w:val="24"/>
        </w:rPr>
        <w:t>.</w:t>
      </w:r>
    </w:p>
    <w:p w14:paraId="7A61F9D6" w14:textId="77777777" w:rsidR="00014945" w:rsidRPr="00765156" w:rsidRDefault="00014945" w:rsidP="00014945">
      <w:pPr>
        <w:autoSpaceDE w:val="0"/>
        <w:autoSpaceDN w:val="0"/>
        <w:adjustRightInd w:val="0"/>
        <w:ind w:firstLine="0"/>
        <w:rPr>
          <w:rFonts w:ascii="Times-Roman" w:hAnsi="Times-Roman" w:cs="Times-Roman"/>
          <w:sz w:val="24"/>
          <w:szCs w:val="24"/>
        </w:rPr>
      </w:pPr>
    </w:p>
    <w:p w14:paraId="263FA29B" w14:textId="7FA05647" w:rsidR="00765156" w:rsidRPr="00765156" w:rsidRDefault="007835D7" w:rsidP="00183D12">
      <w:pPr>
        <w:pStyle w:val="Kop3"/>
      </w:pPr>
      <w:bookmarkStart w:id="158" w:name="_Toc62924747"/>
      <w:r>
        <w:t>BEROEPSCOMMISSIE</w:t>
      </w:r>
      <w:bookmarkEnd w:id="158"/>
    </w:p>
    <w:p w14:paraId="724DDFD5" w14:textId="31524FE8" w:rsidR="00765156" w:rsidRPr="00765156" w:rsidRDefault="00765156" w:rsidP="00765156">
      <w:pPr>
        <w:autoSpaceDE w:val="0"/>
        <w:autoSpaceDN w:val="0"/>
        <w:adjustRightInd w:val="0"/>
        <w:ind w:firstLine="0"/>
        <w:rPr>
          <w:rFonts w:ascii="Times-Bold" w:hAnsi="Times-Bold" w:cs="Times-Bold"/>
          <w:b/>
          <w:bCs/>
          <w:sz w:val="24"/>
          <w:szCs w:val="24"/>
        </w:rPr>
      </w:pPr>
      <w:bookmarkStart w:id="159" w:name="_Hlk42101660"/>
      <w:r w:rsidRPr="00765156">
        <w:rPr>
          <w:rFonts w:ascii="Times-Bold" w:hAnsi="Times-Bold" w:cs="Times-Bold"/>
          <w:b/>
          <w:bCs/>
          <w:sz w:val="24"/>
          <w:szCs w:val="24"/>
        </w:rPr>
        <w:t xml:space="preserve">Artikel 4 Samenstelling </w:t>
      </w:r>
      <w:r w:rsidR="007835D7">
        <w:rPr>
          <w:rFonts w:ascii="Times-Bold" w:hAnsi="Times-Bold" w:cs="Times-Bold"/>
          <w:b/>
          <w:bCs/>
          <w:sz w:val="24"/>
          <w:szCs w:val="24"/>
        </w:rPr>
        <w:t>beroepscommissie</w:t>
      </w:r>
    </w:p>
    <w:p w14:paraId="3090F22E" w14:textId="794100E6"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w:t>
      </w:r>
      <w:r w:rsidR="007835D7">
        <w:rPr>
          <w:rFonts w:ascii="Times-Roman" w:hAnsi="Times-Roman" w:cs="Times-Roman"/>
          <w:sz w:val="24"/>
          <w:szCs w:val="24"/>
        </w:rPr>
        <w:t>beroepscommissie</w:t>
      </w:r>
      <w:r w:rsidRPr="00765156">
        <w:rPr>
          <w:rFonts w:ascii="Times-Roman" w:hAnsi="Times-Roman" w:cs="Times-Roman"/>
          <w:sz w:val="24"/>
          <w:szCs w:val="24"/>
        </w:rPr>
        <w:t xml:space="preserve"> dient zodanig te zijn samengesteld dat een deskundige,</w:t>
      </w:r>
    </w:p>
    <w:p w14:paraId="43A795AB"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onpartijdige en onafhankelijke behandeling van het beroep zoveel mogelijk gewaarborgd is.</w:t>
      </w:r>
    </w:p>
    <w:p w14:paraId="0F259B7D" w14:textId="3865DBDD"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w:t>
      </w:r>
      <w:r w:rsidR="007835D7">
        <w:rPr>
          <w:rFonts w:ascii="Times-Roman" w:hAnsi="Times-Roman" w:cs="Times-Roman"/>
          <w:sz w:val="24"/>
          <w:szCs w:val="24"/>
        </w:rPr>
        <w:t>beroepscommissie</w:t>
      </w:r>
      <w:r w:rsidRPr="00765156">
        <w:rPr>
          <w:rFonts w:ascii="Times-Roman" w:hAnsi="Times-Roman" w:cs="Times-Roman"/>
          <w:sz w:val="24"/>
          <w:szCs w:val="24"/>
        </w:rPr>
        <w:t xml:space="preserve"> bestaat minimaal uit drie en maximaal uit vijf leden.</w:t>
      </w:r>
    </w:p>
    <w:p w14:paraId="30CAC023"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juridische, gedragswetenschappelijke, pastorale en zo mogelijk de kerkrechtelijke</w:t>
      </w:r>
    </w:p>
    <w:p w14:paraId="6D39BB41" w14:textId="29A7B18E"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deskundigheid dienen in de </w:t>
      </w:r>
      <w:r w:rsidR="007835D7">
        <w:rPr>
          <w:rFonts w:ascii="Times-Roman" w:hAnsi="Times-Roman" w:cs="Times-Roman"/>
          <w:sz w:val="24"/>
          <w:szCs w:val="24"/>
        </w:rPr>
        <w:t>beroepscommissie</w:t>
      </w:r>
      <w:r w:rsidRPr="00765156">
        <w:rPr>
          <w:rFonts w:ascii="Times-Roman" w:hAnsi="Times-Roman" w:cs="Times-Roman"/>
          <w:sz w:val="24"/>
          <w:szCs w:val="24"/>
        </w:rPr>
        <w:t xml:space="preserve"> vertegenwoordigd te zijn. In de samenstelling</w:t>
      </w:r>
    </w:p>
    <w:p w14:paraId="5AD1A3D3" w14:textId="1478EE8C"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van de </w:t>
      </w:r>
      <w:r w:rsidR="007835D7">
        <w:rPr>
          <w:rFonts w:ascii="Times-Roman" w:hAnsi="Times-Roman" w:cs="Times-Roman"/>
          <w:sz w:val="24"/>
          <w:szCs w:val="24"/>
        </w:rPr>
        <w:t>beroepscommissie</w:t>
      </w:r>
      <w:r w:rsidRPr="00765156">
        <w:rPr>
          <w:rFonts w:ascii="Times-Roman" w:hAnsi="Times-Roman" w:cs="Times-Roman"/>
          <w:sz w:val="24"/>
          <w:szCs w:val="24"/>
        </w:rPr>
        <w:t xml:space="preserve"> wordt gestreefd naar een evenredige verdeling van mannen en</w:t>
      </w:r>
    </w:p>
    <w:p w14:paraId="3786AF3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vrouwen, maar in geval van een oneven aantal verdient het de voorkeur meer vrouwen dan</w:t>
      </w:r>
    </w:p>
    <w:p w14:paraId="44FBC6F6"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mannen te hebben.</w:t>
      </w:r>
    </w:p>
    <w:p w14:paraId="0A0CB53F" w14:textId="7EA1E96E"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leden van de commissie worden benoemd door deputaten Seksueel Misbruik in</w:t>
      </w:r>
    </w:p>
    <w:p w14:paraId="2EB38AEF" w14:textId="4A21E352"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Kerkelijke Relaties resp. de Commissie </w:t>
      </w:r>
      <w:r w:rsidR="00DF23A8">
        <w:rPr>
          <w:rFonts w:ascii="Times-Roman" w:hAnsi="Times-Roman" w:cs="Times-Roman"/>
          <w:sz w:val="24"/>
          <w:szCs w:val="24"/>
        </w:rPr>
        <w:t>Hulpverleningscentrum</w:t>
      </w:r>
      <w:r w:rsidRPr="00765156">
        <w:rPr>
          <w:rFonts w:ascii="Times-Roman" w:hAnsi="Times-Roman" w:cs="Times-Roman"/>
          <w:sz w:val="24"/>
          <w:szCs w:val="24"/>
        </w:rPr>
        <w:t xml:space="preserve"> Seksueel Misbruik. Benoeming van de</w:t>
      </w:r>
      <w:r w:rsidR="00014945">
        <w:rPr>
          <w:rFonts w:ascii="Times-Roman" w:hAnsi="Times-Roman" w:cs="Times-Roman"/>
          <w:sz w:val="24"/>
          <w:szCs w:val="24"/>
        </w:rPr>
        <w:t xml:space="preserve"> </w:t>
      </w:r>
      <w:r w:rsidRPr="00765156">
        <w:rPr>
          <w:rFonts w:ascii="Times-Roman" w:hAnsi="Times-Roman" w:cs="Times-Roman"/>
          <w:sz w:val="24"/>
          <w:szCs w:val="24"/>
        </w:rPr>
        <w:t>commissieleden geldt voor drie jaar. Herbenoeming is maximaal viermaal mogelijk. De</w:t>
      </w:r>
      <w:r w:rsidR="00014945">
        <w:rPr>
          <w:rFonts w:ascii="Times-Roman" w:hAnsi="Times-Roman" w:cs="Times-Roman"/>
          <w:sz w:val="24"/>
          <w:szCs w:val="24"/>
        </w:rPr>
        <w:t xml:space="preserve"> </w:t>
      </w:r>
      <w:r w:rsidRPr="00765156">
        <w:rPr>
          <w:rFonts w:ascii="Times-Roman" w:hAnsi="Times-Roman" w:cs="Times-Roman"/>
          <w:sz w:val="24"/>
          <w:szCs w:val="24"/>
        </w:rPr>
        <w:t xml:space="preserve">zittingsduur van een lid dat is benoemd op een tussentijds opengevallen plaats, </w:t>
      </w:r>
      <w:r w:rsidRPr="00765156">
        <w:rPr>
          <w:rFonts w:ascii="Times-Roman" w:hAnsi="Times-Roman" w:cs="Times-Roman"/>
          <w:sz w:val="24"/>
          <w:szCs w:val="24"/>
        </w:rPr>
        <w:lastRenderedPageBreak/>
        <w:t>is gelijk aan de</w:t>
      </w:r>
      <w:r w:rsidR="00014945">
        <w:rPr>
          <w:rFonts w:ascii="Times-Roman" w:hAnsi="Times-Roman" w:cs="Times-Roman"/>
          <w:sz w:val="24"/>
          <w:szCs w:val="24"/>
        </w:rPr>
        <w:t xml:space="preserve"> </w:t>
      </w:r>
      <w:r w:rsidRPr="00765156">
        <w:rPr>
          <w:rFonts w:ascii="Times-Roman" w:hAnsi="Times-Roman" w:cs="Times-Roman"/>
          <w:sz w:val="24"/>
          <w:szCs w:val="24"/>
        </w:rPr>
        <w:t>duur van de resterende zittingsperiode van het lid in wiens plaats de benoeming plaatsvindt.</w:t>
      </w:r>
    </w:p>
    <w:p w14:paraId="38E5C10D"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Commissie kan een benoeming om dringende redenen tussentijds beëindigen.</w:t>
      </w:r>
    </w:p>
    <w:p w14:paraId="612BDB79" w14:textId="62572E79"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Leden van de </w:t>
      </w:r>
      <w:r w:rsidR="007835D7">
        <w:rPr>
          <w:rFonts w:ascii="Times-Roman" w:hAnsi="Times-Roman" w:cs="Times-Roman"/>
          <w:sz w:val="24"/>
          <w:szCs w:val="24"/>
        </w:rPr>
        <w:t>beroepscommissie</w:t>
      </w:r>
      <w:r w:rsidRPr="00765156">
        <w:rPr>
          <w:rFonts w:ascii="Times-Roman" w:hAnsi="Times-Roman" w:cs="Times-Roman"/>
          <w:sz w:val="24"/>
          <w:szCs w:val="24"/>
        </w:rPr>
        <w:t xml:space="preserve"> kunnen geen lid zijn geweest van de klachtencommissie</w:t>
      </w:r>
    </w:p>
    <w:p w14:paraId="6A8FA34C"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die de zaak in eerste aanleg heeft behandeld.</w:t>
      </w:r>
    </w:p>
    <w:p w14:paraId="23787B7E" w14:textId="7798886E"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 xml:space="preserve">Artikel 5 Bevoegdheid en taak </w:t>
      </w:r>
      <w:r w:rsidR="007835D7">
        <w:rPr>
          <w:rFonts w:ascii="Times-Bold" w:hAnsi="Times-Bold" w:cs="Times-Bold"/>
          <w:b/>
          <w:bCs/>
          <w:sz w:val="24"/>
          <w:szCs w:val="24"/>
        </w:rPr>
        <w:t>beroepscommissie</w:t>
      </w:r>
    </w:p>
    <w:p w14:paraId="6026654A" w14:textId="4D53D3EC"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w:t>
      </w:r>
      <w:r w:rsidR="007835D7">
        <w:rPr>
          <w:rFonts w:ascii="Times-Roman" w:hAnsi="Times-Roman" w:cs="Times-Roman"/>
          <w:sz w:val="24"/>
          <w:szCs w:val="24"/>
        </w:rPr>
        <w:t>beroepscommissie</w:t>
      </w:r>
      <w:r w:rsidRPr="00765156">
        <w:rPr>
          <w:rFonts w:ascii="Times-Roman" w:hAnsi="Times-Roman" w:cs="Times-Roman"/>
          <w:sz w:val="24"/>
          <w:szCs w:val="24"/>
        </w:rPr>
        <w:t xml:space="preserve"> is bevoegd kennis te nemen van een beroepschrift indien</w:t>
      </w:r>
    </w:p>
    <w:p w14:paraId="3C08C3E4" w14:textId="2EACE8EF"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appellant voldoet aan de </w:t>
      </w:r>
      <w:r w:rsidR="002D678A">
        <w:rPr>
          <w:rFonts w:ascii="Times-Roman" w:hAnsi="Times-Roman" w:cs="Times-Roman"/>
          <w:sz w:val="24"/>
          <w:szCs w:val="24"/>
        </w:rPr>
        <w:t>begripsomschrijving</w:t>
      </w:r>
      <w:r w:rsidRPr="00765156">
        <w:rPr>
          <w:rFonts w:ascii="Times-Roman" w:hAnsi="Times-Roman" w:cs="Times-Roman"/>
          <w:sz w:val="24"/>
          <w:szCs w:val="24"/>
        </w:rPr>
        <w:t>en in artikel 1.</w:t>
      </w:r>
    </w:p>
    <w:p w14:paraId="374FCCE8" w14:textId="2B685391"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w:t>
      </w:r>
      <w:r w:rsidR="007835D7">
        <w:rPr>
          <w:rFonts w:ascii="Times-Roman" w:hAnsi="Times-Roman" w:cs="Times-Roman"/>
          <w:sz w:val="24"/>
          <w:szCs w:val="24"/>
        </w:rPr>
        <w:t>beroepscommissie</w:t>
      </w:r>
      <w:r w:rsidRPr="00765156">
        <w:rPr>
          <w:rFonts w:ascii="Times-Roman" w:hAnsi="Times-Roman" w:cs="Times-Roman"/>
          <w:sz w:val="24"/>
          <w:szCs w:val="24"/>
        </w:rPr>
        <w:t xml:space="preserve"> heeft tot taak:</w:t>
      </w:r>
    </w:p>
    <w:p w14:paraId="0B74BA46"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bij haar binnengekomen beroepsschriften te beoordelen op ontvankelijkheid (zie art. 8);</w:t>
      </w:r>
    </w:p>
    <w:p w14:paraId="181AC8AD"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bij haar binnengekomen beroepsschriften te beoordelen op gegrondheid;</w:t>
      </w:r>
    </w:p>
    <w:p w14:paraId="569165FE"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 de kerkenraad van haar oordeel op de hoogte te stellen en met advies </w:t>
      </w:r>
      <w:proofErr w:type="spellStart"/>
      <w:r w:rsidRPr="00765156">
        <w:rPr>
          <w:rFonts w:ascii="Times-Roman" w:hAnsi="Times-Roman" w:cs="Times-Roman"/>
          <w:sz w:val="24"/>
          <w:szCs w:val="24"/>
        </w:rPr>
        <w:t>terzake</w:t>
      </w:r>
      <w:proofErr w:type="spellEnd"/>
      <w:r w:rsidRPr="00765156">
        <w:rPr>
          <w:rFonts w:ascii="Times-Roman" w:hAnsi="Times-Roman" w:cs="Times-Roman"/>
          <w:sz w:val="24"/>
          <w:szCs w:val="24"/>
        </w:rPr>
        <w:t xml:space="preserve"> te dienen.</w:t>
      </w:r>
    </w:p>
    <w:p w14:paraId="3A2469BF" w14:textId="284E8BE0" w:rsidR="00765156" w:rsidRPr="00765156" w:rsidRDefault="00765156" w:rsidP="008049FC">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w:t>
      </w:r>
      <w:r w:rsidR="007835D7">
        <w:rPr>
          <w:rFonts w:ascii="Times-Roman" w:hAnsi="Times-Roman" w:cs="Times-Roman"/>
          <w:sz w:val="24"/>
          <w:szCs w:val="24"/>
        </w:rPr>
        <w:t>beroepscommissie</w:t>
      </w:r>
      <w:r w:rsidRPr="00765156">
        <w:rPr>
          <w:rFonts w:ascii="Times-Roman" w:hAnsi="Times-Roman" w:cs="Times-Roman"/>
          <w:sz w:val="24"/>
          <w:szCs w:val="24"/>
        </w:rPr>
        <w:t xml:space="preserve"> kan zich laten bijstaan door externe adviseurs</w:t>
      </w:r>
      <w:r w:rsidR="008049FC">
        <w:rPr>
          <w:rFonts w:ascii="Times-Roman" w:hAnsi="Times-Roman" w:cs="Times-Roman"/>
          <w:sz w:val="24"/>
          <w:szCs w:val="24"/>
        </w:rPr>
        <w:t>.</w:t>
      </w:r>
    </w:p>
    <w:p w14:paraId="21F98D85" w14:textId="7DE639C4"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w:t>
      </w:r>
      <w:r w:rsidR="007835D7">
        <w:rPr>
          <w:rFonts w:ascii="Times-Roman" w:hAnsi="Times-Roman" w:cs="Times-Roman"/>
          <w:sz w:val="24"/>
          <w:szCs w:val="24"/>
        </w:rPr>
        <w:t>beroepscommissie</w:t>
      </w:r>
      <w:r w:rsidRPr="00765156">
        <w:rPr>
          <w:rFonts w:ascii="Times-Roman" w:hAnsi="Times-Roman" w:cs="Times-Roman"/>
          <w:sz w:val="24"/>
          <w:szCs w:val="24"/>
        </w:rPr>
        <w:t xml:space="preserve"> is bevoegd partijen op te roepen teneinde te worden gehoord.</w:t>
      </w:r>
    </w:p>
    <w:p w14:paraId="7DB6E594" w14:textId="19BDEAC6"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w:t>
      </w:r>
      <w:r w:rsidR="007835D7">
        <w:rPr>
          <w:rFonts w:ascii="Times-Roman" w:hAnsi="Times-Roman" w:cs="Times-Roman"/>
          <w:sz w:val="24"/>
          <w:szCs w:val="24"/>
        </w:rPr>
        <w:t>beroepscommissie</w:t>
      </w:r>
      <w:r w:rsidRPr="00765156">
        <w:rPr>
          <w:rFonts w:ascii="Times-Roman" w:hAnsi="Times-Roman" w:cs="Times-Roman"/>
          <w:sz w:val="24"/>
          <w:szCs w:val="24"/>
        </w:rPr>
        <w:t xml:space="preserve"> is bevoegd getuigen of andere deskundigen op te roepen</w:t>
      </w:r>
    </w:p>
    <w:p w14:paraId="6C925CCB"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teneinde te worden gehoord.</w:t>
      </w:r>
    </w:p>
    <w:p w14:paraId="45FEC5AA" w14:textId="46DB348C"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w:t>
      </w:r>
      <w:r w:rsidR="007835D7">
        <w:rPr>
          <w:rFonts w:ascii="Times-Roman" w:hAnsi="Times-Roman" w:cs="Times-Roman"/>
          <w:sz w:val="24"/>
          <w:szCs w:val="24"/>
        </w:rPr>
        <w:t>beroepscommissie</w:t>
      </w:r>
      <w:r w:rsidRPr="00765156">
        <w:rPr>
          <w:rFonts w:ascii="Times-Roman" w:hAnsi="Times-Roman" w:cs="Times-Roman"/>
          <w:sz w:val="24"/>
          <w:szCs w:val="24"/>
        </w:rPr>
        <w:t xml:space="preserve"> kan de klachtencommissie verzoeken om toezending van het</w:t>
      </w:r>
    </w:p>
    <w:p w14:paraId="59F1F694" w14:textId="77777777" w:rsidR="00765156" w:rsidRPr="00765156" w:rsidRDefault="00765156" w:rsidP="00765156">
      <w:pPr>
        <w:rPr>
          <w:rFonts w:ascii="Times-Roman" w:hAnsi="Times-Roman" w:cs="Times-Roman"/>
          <w:sz w:val="24"/>
          <w:szCs w:val="24"/>
        </w:rPr>
      </w:pPr>
      <w:r w:rsidRPr="00765156">
        <w:rPr>
          <w:rFonts w:ascii="Times-Roman" w:hAnsi="Times-Roman" w:cs="Times-Roman"/>
          <w:sz w:val="24"/>
          <w:szCs w:val="24"/>
        </w:rPr>
        <w:t>dossier.</w:t>
      </w:r>
    </w:p>
    <w:bookmarkEnd w:id="159"/>
    <w:p w14:paraId="328D7438"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6 Geheimhouding</w:t>
      </w:r>
    </w:p>
    <w:p w14:paraId="77B043C2" w14:textId="6E190F03"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leden van de </w:t>
      </w:r>
      <w:r w:rsidR="007835D7">
        <w:rPr>
          <w:rFonts w:ascii="Times-Roman" w:hAnsi="Times-Roman" w:cs="Times-Roman"/>
          <w:sz w:val="24"/>
          <w:szCs w:val="24"/>
        </w:rPr>
        <w:t>beroepscommissie</w:t>
      </w:r>
      <w:r w:rsidRPr="00765156">
        <w:rPr>
          <w:rFonts w:ascii="Times-Roman" w:hAnsi="Times-Roman" w:cs="Times-Roman"/>
          <w:sz w:val="24"/>
          <w:szCs w:val="24"/>
        </w:rPr>
        <w:t xml:space="preserve"> en eventuele geraadpleegde deskundigen zijn verplicht</w:t>
      </w:r>
    </w:p>
    <w:p w14:paraId="40246B4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geheimhouding te betrachten ten aanzien van alles wat zij in het kader van een beroep te</w:t>
      </w:r>
    </w:p>
    <w:p w14:paraId="5033672B"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weten zijn gekomen en waarvan zij de vertrouwelijkheid hebben moeten begrijpen.</w:t>
      </w:r>
    </w:p>
    <w:p w14:paraId="5F09AC32"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7 Faciliteiten</w:t>
      </w:r>
    </w:p>
    <w:p w14:paraId="111FD043" w14:textId="6D6605C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kosten gemaakt voor bevordering van de deskundigheid van de leden van de</w:t>
      </w:r>
    </w:p>
    <w:p w14:paraId="0C854281" w14:textId="0C29727C" w:rsidR="00765156" w:rsidRPr="00765156" w:rsidRDefault="007835D7" w:rsidP="00765156">
      <w:pPr>
        <w:autoSpaceDE w:val="0"/>
        <w:autoSpaceDN w:val="0"/>
        <w:adjustRightInd w:val="0"/>
        <w:ind w:firstLine="0"/>
        <w:rPr>
          <w:rFonts w:ascii="Times-Roman" w:hAnsi="Times-Roman" w:cs="Times-Roman"/>
          <w:sz w:val="24"/>
          <w:szCs w:val="24"/>
        </w:rPr>
      </w:pPr>
      <w:r>
        <w:rPr>
          <w:rFonts w:ascii="Times-Roman" w:hAnsi="Times-Roman" w:cs="Times-Roman"/>
          <w:sz w:val="24"/>
          <w:szCs w:val="24"/>
        </w:rPr>
        <w:t>beroepscommissie</w:t>
      </w:r>
      <w:r w:rsidR="00765156" w:rsidRPr="00765156">
        <w:rPr>
          <w:rFonts w:ascii="Times-Roman" w:hAnsi="Times-Roman" w:cs="Times-Roman"/>
          <w:sz w:val="24"/>
          <w:szCs w:val="24"/>
        </w:rPr>
        <w:t xml:space="preserve"> komen ten laste van de gezamenlijke kerken waarvan de</w:t>
      </w:r>
    </w:p>
    <w:p w14:paraId="6F551020" w14:textId="4C41C31A" w:rsidR="00765156" w:rsidRPr="00765156" w:rsidRDefault="007835D7" w:rsidP="00765156">
      <w:pPr>
        <w:autoSpaceDE w:val="0"/>
        <w:autoSpaceDN w:val="0"/>
        <w:adjustRightInd w:val="0"/>
        <w:ind w:firstLine="0"/>
        <w:rPr>
          <w:rFonts w:ascii="Times-Roman" w:hAnsi="Times-Roman" w:cs="Times-Roman"/>
          <w:sz w:val="24"/>
          <w:szCs w:val="24"/>
        </w:rPr>
      </w:pPr>
      <w:r>
        <w:rPr>
          <w:rFonts w:ascii="Times-Roman" w:hAnsi="Times-Roman" w:cs="Times-Roman"/>
          <w:sz w:val="24"/>
          <w:szCs w:val="24"/>
        </w:rPr>
        <w:t>beroepscommissie</w:t>
      </w:r>
      <w:r w:rsidR="00765156" w:rsidRPr="00765156">
        <w:rPr>
          <w:rFonts w:ascii="Times-Roman" w:hAnsi="Times-Roman" w:cs="Times-Roman"/>
          <w:sz w:val="24"/>
          <w:szCs w:val="24"/>
        </w:rPr>
        <w:t xml:space="preserve"> deel uitmaakt.</w:t>
      </w:r>
    </w:p>
    <w:p w14:paraId="2D587D7C" w14:textId="7D11C05F"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kosten voor de behandeling van het beroep komen voor rekening van de</w:t>
      </w:r>
    </w:p>
    <w:p w14:paraId="36D2BA37"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gezamenlijke kerken waarvan de gemeente waar de situatie van de klacht zich heeft</w:t>
      </w:r>
    </w:p>
    <w:p w14:paraId="4D3EA459" w14:textId="7D3B8070" w:rsid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voorgedaan deel uitmaakt.</w:t>
      </w:r>
    </w:p>
    <w:p w14:paraId="6EBB4969" w14:textId="77777777" w:rsidR="000F324D" w:rsidRPr="00765156" w:rsidRDefault="000F324D" w:rsidP="00765156">
      <w:pPr>
        <w:autoSpaceDE w:val="0"/>
        <w:autoSpaceDN w:val="0"/>
        <w:adjustRightInd w:val="0"/>
        <w:ind w:firstLine="0"/>
        <w:rPr>
          <w:rFonts w:ascii="Times-Roman" w:hAnsi="Times-Roman" w:cs="Times-Roman"/>
          <w:sz w:val="24"/>
          <w:szCs w:val="24"/>
        </w:rPr>
      </w:pPr>
    </w:p>
    <w:p w14:paraId="7733D866" w14:textId="77777777" w:rsidR="00765156" w:rsidRPr="00765156" w:rsidRDefault="00765156" w:rsidP="00183D12">
      <w:pPr>
        <w:pStyle w:val="Kop3"/>
      </w:pPr>
      <w:bookmarkStart w:id="160" w:name="_Toc42106586"/>
      <w:bookmarkStart w:id="161" w:name="_Toc62924748"/>
      <w:r w:rsidRPr="00765156">
        <w:t>PROCEDURE</w:t>
      </w:r>
      <w:bookmarkEnd w:id="160"/>
      <w:bookmarkEnd w:id="161"/>
    </w:p>
    <w:p w14:paraId="1B01BABE"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8 Ontvankelijkheid van het beroep</w:t>
      </w:r>
    </w:p>
    <w:p w14:paraId="2C65BDE7" w14:textId="06E830CC"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Het beroepschrift dient binnen twee weken na datum verzending van de uitspraak van</w:t>
      </w:r>
    </w:p>
    <w:p w14:paraId="56330735" w14:textId="595EFAD1"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klachtencommissie te zijn ontvangen door de </w:t>
      </w:r>
      <w:r w:rsidR="007835D7">
        <w:rPr>
          <w:rFonts w:ascii="Times-Roman" w:hAnsi="Times-Roman" w:cs="Times-Roman"/>
          <w:sz w:val="24"/>
          <w:szCs w:val="24"/>
        </w:rPr>
        <w:t>beroepscommissie</w:t>
      </w:r>
      <w:r w:rsidRPr="00765156">
        <w:rPr>
          <w:rFonts w:ascii="Times-Roman" w:hAnsi="Times-Roman" w:cs="Times-Roman"/>
          <w:sz w:val="24"/>
          <w:szCs w:val="24"/>
        </w:rPr>
        <w:t>.</w:t>
      </w:r>
    </w:p>
    <w:p w14:paraId="7EA8503F" w14:textId="5868BDA0"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Het beroepschrift wordt schriftelijk ingediend bij de </w:t>
      </w:r>
      <w:r w:rsidR="007835D7">
        <w:rPr>
          <w:rFonts w:ascii="Times-Roman" w:hAnsi="Times-Roman" w:cs="Times-Roman"/>
          <w:sz w:val="24"/>
          <w:szCs w:val="24"/>
        </w:rPr>
        <w:t>beroepscommissie</w:t>
      </w:r>
      <w:r w:rsidRPr="00765156">
        <w:rPr>
          <w:rFonts w:ascii="Times-Roman" w:hAnsi="Times-Roman" w:cs="Times-Roman"/>
          <w:sz w:val="24"/>
          <w:szCs w:val="24"/>
        </w:rPr>
        <w:t>.</w:t>
      </w:r>
    </w:p>
    <w:p w14:paraId="1A1B727B" w14:textId="3270548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Het beroepschrift bevat naast de naam van indiener(s) en een dagtekening een</w:t>
      </w:r>
    </w:p>
    <w:p w14:paraId="2A039A3F"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gemotiveerde omschrijving van gronden voor de indiening van het beroep.</w:t>
      </w:r>
    </w:p>
    <w:p w14:paraId="67413A40"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9 Intrekken</w:t>
      </w:r>
    </w:p>
    <w:p w14:paraId="4C64A182"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Appellant kan zijn beroep intrekken, tenzij het onderzoek is afgesloten (met de laatste</w:t>
      </w:r>
    </w:p>
    <w:p w14:paraId="4B94E685"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verkrijging van informatie/hoorzitting) en de zaak op uitspraak wacht.</w:t>
      </w:r>
    </w:p>
    <w:p w14:paraId="2A5C648B"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10 Procedure behandeling in beroep</w:t>
      </w:r>
    </w:p>
    <w:p w14:paraId="3589F560" w14:textId="30423A8D"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w:t>
      </w:r>
      <w:r w:rsidR="007835D7">
        <w:rPr>
          <w:rFonts w:ascii="Times-Roman" w:hAnsi="Times-Roman" w:cs="Times-Roman"/>
          <w:sz w:val="24"/>
          <w:szCs w:val="24"/>
        </w:rPr>
        <w:t>beroepscommissie</w:t>
      </w:r>
      <w:r w:rsidRPr="00765156">
        <w:rPr>
          <w:rFonts w:ascii="Times-Roman" w:hAnsi="Times-Roman" w:cs="Times-Roman"/>
          <w:sz w:val="24"/>
          <w:szCs w:val="24"/>
        </w:rPr>
        <w:t xml:space="preserve"> bevestigt appellant binnen een week schriftelijk de ontvangst van</w:t>
      </w:r>
    </w:p>
    <w:p w14:paraId="0897254B"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het beroep, informeert appellant over de werkwijze van de commissie en wijst voor zover nog</w:t>
      </w:r>
    </w:p>
    <w:p w14:paraId="297E5150"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nodig op de mogelijkheid een vertrouwenspersoon in te schakelen.</w:t>
      </w:r>
    </w:p>
    <w:p w14:paraId="6E024433" w14:textId="0C6D3F2D"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w:t>
      </w:r>
      <w:r w:rsidR="007835D7">
        <w:rPr>
          <w:rFonts w:ascii="Times-Roman" w:hAnsi="Times-Roman" w:cs="Times-Roman"/>
          <w:sz w:val="24"/>
          <w:szCs w:val="24"/>
        </w:rPr>
        <w:t>beroepscommissie</w:t>
      </w:r>
      <w:r w:rsidRPr="00765156">
        <w:rPr>
          <w:rFonts w:ascii="Times-Roman" w:hAnsi="Times-Roman" w:cs="Times-Roman"/>
          <w:sz w:val="24"/>
          <w:szCs w:val="24"/>
        </w:rPr>
        <w:t xml:space="preserve"> onderzoekt of appellant ontvankelijk is in zijn beroep. Zij</w:t>
      </w:r>
    </w:p>
    <w:p w14:paraId="67FF4612"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informeert appellant uiterlijk binnen twee weken na ontvangst van het beroepschrift. Indien</w:t>
      </w:r>
    </w:p>
    <w:p w14:paraId="47300FF5" w14:textId="3CF8C396"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appellant niet ontvankelijk wordt verklaard, dient de </w:t>
      </w:r>
      <w:r w:rsidR="007835D7">
        <w:rPr>
          <w:rFonts w:ascii="Times-Roman" w:hAnsi="Times-Roman" w:cs="Times-Roman"/>
          <w:sz w:val="24"/>
          <w:szCs w:val="24"/>
        </w:rPr>
        <w:t>beroepscommissie</w:t>
      </w:r>
      <w:r w:rsidRPr="00765156">
        <w:rPr>
          <w:rFonts w:ascii="Times-Roman" w:hAnsi="Times-Roman" w:cs="Times-Roman"/>
          <w:sz w:val="24"/>
          <w:szCs w:val="24"/>
        </w:rPr>
        <w:t xml:space="preserve"> deze beslissing te</w:t>
      </w:r>
    </w:p>
    <w:p w14:paraId="19E107AB"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motiveren.</w:t>
      </w:r>
    </w:p>
    <w:p w14:paraId="558621E4" w14:textId="74382B45" w:rsidR="00765156" w:rsidRPr="00765156" w:rsidRDefault="00765156" w:rsidP="00F53AAF">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Indien appellant ontvankelijk wordt verklaard in zijn beroep, wordt het beroepschrift zo</w:t>
      </w:r>
      <w:r w:rsidR="00F53AAF">
        <w:rPr>
          <w:rFonts w:ascii="Times-Roman" w:hAnsi="Times-Roman" w:cs="Times-Roman"/>
          <w:sz w:val="24"/>
          <w:szCs w:val="24"/>
        </w:rPr>
        <w:t xml:space="preserve"> </w:t>
      </w:r>
      <w:r w:rsidRPr="00765156">
        <w:rPr>
          <w:rFonts w:ascii="Times-Roman" w:hAnsi="Times-Roman" w:cs="Times-Roman"/>
          <w:sz w:val="24"/>
          <w:szCs w:val="24"/>
        </w:rPr>
        <w:t>spoedig mogelijk, uiterlijk binnen twee weken na ontvangst van het beroepschrift, aan de</w:t>
      </w:r>
    </w:p>
    <w:p w14:paraId="15CF092A" w14:textId="37C0C3CC"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lastRenderedPageBreak/>
        <w:t xml:space="preserve">wederpartij toegezonden. De </w:t>
      </w:r>
      <w:r w:rsidR="007835D7">
        <w:rPr>
          <w:rFonts w:ascii="Times-Roman" w:hAnsi="Times-Roman" w:cs="Times-Roman"/>
          <w:sz w:val="24"/>
          <w:szCs w:val="24"/>
        </w:rPr>
        <w:t>beroepscommissie</w:t>
      </w:r>
      <w:r w:rsidRPr="00765156">
        <w:rPr>
          <w:rFonts w:ascii="Times-Roman" w:hAnsi="Times-Roman" w:cs="Times-Roman"/>
          <w:sz w:val="24"/>
          <w:szCs w:val="24"/>
        </w:rPr>
        <w:t xml:space="preserve"> informeert over de werkwijze van de</w:t>
      </w:r>
    </w:p>
    <w:p w14:paraId="429F41DC"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commissie en de mogelijkheid een vertrouwenspersoon in te schakelen. Tevens stelt de</w:t>
      </w:r>
    </w:p>
    <w:p w14:paraId="72AE7833" w14:textId="7C159962" w:rsidR="00765156" w:rsidRPr="00765156" w:rsidRDefault="007835D7" w:rsidP="00765156">
      <w:pPr>
        <w:autoSpaceDE w:val="0"/>
        <w:autoSpaceDN w:val="0"/>
        <w:adjustRightInd w:val="0"/>
        <w:ind w:firstLine="0"/>
        <w:rPr>
          <w:rFonts w:ascii="Times-Roman" w:hAnsi="Times-Roman" w:cs="Times-Roman"/>
          <w:sz w:val="24"/>
          <w:szCs w:val="24"/>
        </w:rPr>
      </w:pPr>
      <w:r>
        <w:rPr>
          <w:rFonts w:ascii="Times-Roman" w:hAnsi="Times-Roman" w:cs="Times-Roman"/>
          <w:sz w:val="24"/>
          <w:szCs w:val="24"/>
        </w:rPr>
        <w:t>beroepscommissie</w:t>
      </w:r>
      <w:r w:rsidR="00765156" w:rsidRPr="00765156">
        <w:rPr>
          <w:rFonts w:ascii="Times-Roman" w:hAnsi="Times-Roman" w:cs="Times-Roman"/>
          <w:sz w:val="24"/>
          <w:szCs w:val="24"/>
        </w:rPr>
        <w:t xml:space="preserve"> de wederpartij in de gelegenheid binnen twee weken een verweerschrift in</w:t>
      </w:r>
    </w:p>
    <w:p w14:paraId="2A463038"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te dienen.</w:t>
      </w:r>
    </w:p>
    <w:p w14:paraId="61B49933" w14:textId="23D5F0DA"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Indien appellant ontvankelijk wordt verklaard in zijn beroep, wordt de betrokken</w:t>
      </w:r>
    </w:p>
    <w:p w14:paraId="686636F5"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kerkenraad binnen een week, na de beslissing omtrent de ontvankelijkheid, vertrouwelijk</w:t>
      </w:r>
    </w:p>
    <w:p w14:paraId="34573164"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geïnformeerd over het feit dat er in de betrokken zaak beroep is aangetekend.</w:t>
      </w:r>
    </w:p>
    <w:p w14:paraId="100EA1BF" w14:textId="0D24CDE8"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Indien het beroepschrift is ingediend door een minderjarige zonder medeweten (van</w:t>
      </w:r>
    </w:p>
    <w:p w14:paraId="1C5FDCC1" w14:textId="12CB8ADE"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één) van de ouders, zal de </w:t>
      </w:r>
      <w:r w:rsidR="007835D7">
        <w:rPr>
          <w:rFonts w:ascii="Times-Roman" w:hAnsi="Times-Roman" w:cs="Times-Roman"/>
          <w:sz w:val="24"/>
          <w:szCs w:val="24"/>
        </w:rPr>
        <w:t>beroepscommissie</w:t>
      </w:r>
      <w:r w:rsidRPr="00765156">
        <w:rPr>
          <w:rFonts w:ascii="Times-Roman" w:hAnsi="Times-Roman" w:cs="Times-Roman"/>
          <w:sz w:val="24"/>
          <w:szCs w:val="24"/>
        </w:rPr>
        <w:t xml:space="preserve"> met de desbetreffende minderjarige overleggen</w:t>
      </w:r>
    </w:p>
    <w:p w14:paraId="24A48CB7"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om alsnog (één van) de ouders van de indiening van het beroepschrift op de hoogte te stellen.</w:t>
      </w:r>
    </w:p>
    <w:p w14:paraId="57B70F96" w14:textId="4A15317F"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w:t>
      </w:r>
      <w:r w:rsidR="007835D7">
        <w:rPr>
          <w:rFonts w:ascii="Times-Roman" w:hAnsi="Times-Roman" w:cs="Times-Roman"/>
          <w:sz w:val="24"/>
          <w:szCs w:val="24"/>
        </w:rPr>
        <w:t>beroepscommissie</w:t>
      </w:r>
      <w:r w:rsidRPr="00765156">
        <w:rPr>
          <w:rFonts w:ascii="Times-Roman" w:hAnsi="Times-Roman" w:cs="Times-Roman"/>
          <w:sz w:val="24"/>
          <w:szCs w:val="24"/>
        </w:rPr>
        <w:t xml:space="preserve"> zal geen contacten met de ouders onderhouden zonder de uitdrukkelijke</w:t>
      </w:r>
    </w:p>
    <w:p w14:paraId="24DDD5CB"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toestemming van de minderjarige.</w:t>
      </w:r>
    </w:p>
    <w:p w14:paraId="6D5FA097" w14:textId="0EEC6AC8"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Van voormelde termijnen kan door de </w:t>
      </w:r>
      <w:r w:rsidR="007835D7">
        <w:rPr>
          <w:rFonts w:ascii="Times-Roman" w:hAnsi="Times-Roman" w:cs="Times-Roman"/>
          <w:sz w:val="24"/>
          <w:szCs w:val="24"/>
        </w:rPr>
        <w:t>beroepscommissie</w:t>
      </w:r>
      <w:r w:rsidRPr="00765156">
        <w:rPr>
          <w:rFonts w:ascii="Times-Roman" w:hAnsi="Times-Roman" w:cs="Times-Roman"/>
          <w:sz w:val="24"/>
          <w:szCs w:val="24"/>
        </w:rPr>
        <w:t xml:space="preserve"> op verzoek van partijen en/of</w:t>
      </w:r>
    </w:p>
    <w:p w14:paraId="08A0A484"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het belang van het onderzoek worden afgeweken.</w:t>
      </w:r>
    </w:p>
    <w:p w14:paraId="15D3FF8C"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11 Beoordelingsgrond</w:t>
      </w:r>
    </w:p>
    <w:p w14:paraId="00FF5C0E" w14:textId="28183339"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w:t>
      </w:r>
      <w:r w:rsidR="007835D7">
        <w:rPr>
          <w:rFonts w:ascii="Times-Roman" w:hAnsi="Times-Roman" w:cs="Times-Roman"/>
          <w:sz w:val="24"/>
          <w:szCs w:val="24"/>
        </w:rPr>
        <w:t>beroepscommissie</w:t>
      </w:r>
      <w:r w:rsidRPr="00765156">
        <w:rPr>
          <w:rFonts w:ascii="Times-Roman" w:hAnsi="Times-Roman" w:cs="Times-Roman"/>
          <w:sz w:val="24"/>
          <w:szCs w:val="24"/>
        </w:rPr>
        <w:t xml:space="preserve"> beoordeelt de klachten op basis van redelijke aannemelijkheid. In</w:t>
      </w:r>
    </w:p>
    <w:p w14:paraId="5F7B2F6B"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zoverre seksueel misbruik in redelijkheid aannemelijk kan worden geacht, wordt de klacht</w:t>
      </w:r>
    </w:p>
    <w:p w14:paraId="13D70DC4"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gegrond verklaard.</w:t>
      </w:r>
    </w:p>
    <w:p w14:paraId="3C37DABD" w14:textId="38CF7C3C"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Behalve directe getuigen of bewijsmateriaal kunnen hierbij onder meer in beschouwing</w:t>
      </w:r>
    </w:p>
    <w:p w14:paraId="45CF69E3"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genomen worden:</w:t>
      </w:r>
    </w:p>
    <w:p w14:paraId="411E1284"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consistentie in de afgelegde verklaringen;</w:t>
      </w:r>
    </w:p>
    <w:p w14:paraId="39B91EC1" w14:textId="4E236CF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 de </w:t>
      </w:r>
      <w:proofErr w:type="spellStart"/>
      <w:r w:rsidRPr="00765156">
        <w:rPr>
          <w:rFonts w:ascii="Times-Roman" w:hAnsi="Times-Roman" w:cs="Times-Roman"/>
          <w:sz w:val="24"/>
          <w:szCs w:val="24"/>
        </w:rPr>
        <w:t>auditu</w:t>
      </w:r>
      <w:proofErr w:type="spellEnd"/>
      <w:r w:rsidRPr="00765156">
        <w:rPr>
          <w:rFonts w:ascii="Times-Roman" w:hAnsi="Times-Roman" w:cs="Times-Roman"/>
          <w:sz w:val="24"/>
          <w:szCs w:val="24"/>
        </w:rPr>
        <w:t xml:space="preserve"> verklaringen</w:t>
      </w:r>
      <w:r w:rsidR="00F53AAF">
        <w:rPr>
          <w:rFonts w:ascii="Times-Roman" w:hAnsi="Times-Roman" w:cs="Times-Roman"/>
          <w:sz w:val="24"/>
          <w:szCs w:val="24"/>
        </w:rPr>
        <w:t xml:space="preserve"> (zie noot </w:t>
      </w:r>
      <w:r w:rsidR="004D50EE">
        <w:rPr>
          <w:rFonts w:ascii="Times-Roman" w:hAnsi="Times-Roman" w:cs="Times-Roman"/>
          <w:sz w:val="24"/>
          <w:szCs w:val="24"/>
        </w:rPr>
        <w:t>2</w:t>
      </w:r>
      <w:r w:rsidR="00F53AAF">
        <w:rPr>
          <w:rFonts w:ascii="Times-Roman" w:hAnsi="Times-Roman" w:cs="Times-Roman"/>
          <w:sz w:val="24"/>
          <w:szCs w:val="24"/>
        </w:rPr>
        <w:t>)</w:t>
      </w:r>
      <w:r w:rsidRPr="00765156">
        <w:rPr>
          <w:rFonts w:ascii="Times-Roman" w:hAnsi="Times-Roman" w:cs="Times-Roman"/>
          <w:sz w:val="24"/>
          <w:szCs w:val="24"/>
        </w:rPr>
        <w:t>;</w:t>
      </w:r>
    </w:p>
    <w:p w14:paraId="0DDDB2ED"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verklaringen van (getuige-)deskundigen;</w:t>
      </w:r>
    </w:p>
    <w:p w14:paraId="0D25D54A"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stukken die over de direct betrokken personen gaan.</w:t>
      </w:r>
    </w:p>
    <w:p w14:paraId="7F742B48"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12 Hoorzittingen</w:t>
      </w:r>
    </w:p>
    <w:p w14:paraId="26AD5A3A" w14:textId="00AEB658"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w:t>
      </w:r>
      <w:r w:rsidR="007835D7">
        <w:rPr>
          <w:rFonts w:ascii="Times-Roman" w:hAnsi="Times-Roman" w:cs="Times-Roman"/>
          <w:sz w:val="24"/>
          <w:szCs w:val="24"/>
        </w:rPr>
        <w:t>beroepscommissie</w:t>
      </w:r>
      <w:r w:rsidRPr="00765156">
        <w:rPr>
          <w:rFonts w:ascii="Times-Roman" w:hAnsi="Times-Roman" w:cs="Times-Roman"/>
          <w:sz w:val="24"/>
          <w:szCs w:val="24"/>
        </w:rPr>
        <w:t xml:space="preserve"> bepaalt binnen vier weken na ontvangst van het beroepschrift de</w:t>
      </w:r>
    </w:p>
    <w:p w14:paraId="636B1A4A" w14:textId="18248239"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datum en de plaats(en) waar klager en aangeklaagde door de </w:t>
      </w:r>
      <w:r w:rsidR="007835D7">
        <w:rPr>
          <w:rFonts w:ascii="Times-Roman" w:hAnsi="Times-Roman" w:cs="Times-Roman"/>
          <w:sz w:val="24"/>
          <w:szCs w:val="24"/>
        </w:rPr>
        <w:t>beroepscommissie</w:t>
      </w:r>
      <w:r w:rsidRPr="00765156">
        <w:rPr>
          <w:rFonts w:ascii="Times-Roman" w:hAnsi="Times-Roman" w:cs="Times-Roman"/>
          <w:sz w:val="24"/>
          <w:szCs w:val="24"/>
        </w:rPr>
        <w:t xml:space="preserve"> zullen worden</w:t>
      </w:r>
    </w:p>
    <w:p w14:paraId="1EDC841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gehoord. De hoorzittingen vinden in beginsel plaats binnen acht weken na de beslissing</w:t>
      </w:r>
    </w:p>
    <w:p w14:paraId="0CC34B55"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omtrent de ontvankelijkheid.</w:t>
      </w:r>
    </w:p>
    <w:p w14:paraId="63BE1B71" w14:textId="01751FCD"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w:t>
      </w:r>
      <w:r w:rsidR="007835D7">
        <w:rPr>
          <w:rFonts w:ascii="Times-Roman" w:hAnsi="Times-Roman" w:cs="Times-Roman"/>
          <w:sz w:val="24"/>
          <w:szCs w:val="24"/>
        </w:rPr>
        <w:t>beroepscommissie</w:t>
      </w:r>
      <w:r w:rsidRPr="00765156">
        <w:rPr>
          <w:rFonts w:ascii="Times-Roman" w:hAnsi="Times-Roman" w:cs="Times-Roman"/>
          <w:sz w:val="24"/>
          <w:szCs w:val="24"/>
        </w:rPr>
        <w:t xml:space="preserve"> zendt klager en aangeklaagde minstens tien dagen (inclusief </w:t>
      </w:r>
      <w:proofErr w:type="spellStart"/>
      <w:r w:rsidRPr="00765156">
        <w:rPr>
          <w:rFonts w:ascii="Times-Roman" w:hAnsi="Times-Roman" w:cs="Times-Roman"/>
          <w:sz w:val="24"/>
          <w:szCs w:val="24"/>
        </w:rPr>
        <w:t>zon</w:t>
      </w:r>
      <w:r w:rsidR="00D32079">
        <w:rPr>
          <w:rFonts w:ascii="Times-Roman" w:hAnsi="Times-Roman" w:cs="Times-Roman"/>
          <w:sz w:val="24"/>
          <w:szCs w:val="24"/>
        </w:rPr>
        <w:t>-</w:t>
      </w:r>
      <w:r w:rsidRPr="00765156">
        <w:rPr>
          <w:rFonts w:ascii="Times-Roman" w:hAnsi="Times-Roman" w:cs="Times-Roman"/>
          <w:sz w:val="24"/>
          <w:szCs w:val="24"/>
        </w:rPr>
        <w:t>en</w:t>
      </w:r>
      <w:proofErr w:type="spellEnd"/>
      <w:r w:rsidR="00D32079">
        <w:rPr>
          <w:rFonts w:ascii="Times-Roman" w:hAnsi="Times-Roman" w:cs="Times-Roman"/>
          <w:sz w:val="24"/>
          <w:szCs w:val="24"/>
        </w:rPr>
        <w:t xml:space="preserve"> </w:t>
      </w:r>
      <w:r w:rsidRPr="00765156">
        <w:rPr>
          <w:rFonts w:ascii="Times-Roman" w:hAnsi="Times-Roman" w:cs="Times-Roman"/>
          <w:sz w:val="24"/>
          <w:szCs w:val="24"/>
        </w:rPr>
        <w:t>feestdagen) voor de hoorzitting een oproep.</w:t>
      </w:r>
    </w:p>
    <w:p w14:paraId="0F2FB5F0" w14:textId="66CA6DB4"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Wraking:</w:t>
      </w:r>
    </w:p>
    <w:p w14:paraId="346383A4" w14:textId="27500D5F"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a. elk van partijen kan een of meer leden van de </w:t>
      </w:r>
      <w:r w:rsidR="007835D7">
        <w:rPr>
          <w:rFonts w:ascii="Times-Roman" w:hAnsi="Times-Roman" w:cs="Times-Roman"/>
          <w:sz w:val="24"/>
          <w:szCs w:val="24"/>
        </w:rPr>
        <w:t>beroepscommissie</w:t>
      </w:r>
      <w:r w:rsidRPr="00765156">
        <w:rPr>
          <w:rFonts w:ascii="Times-Roman" w:hAnsi="Times-Roman" w:cs="Times-Roman"/>
          <w:sz w:val="24"/>
          <w:szCs w:val="24"/>
        </w:rPr>
        <w:t xml:space="preserve"> wraken op grond van</w:t>
      </w:r>
    </w:p>
    <w:p w14:paraId="68BE010B" w14:textId="1E432181"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feiten of omstandigheden waardoor de onpartijdigheid van de </w:t>
      </w:r>
      <w:r w:rsidR="007835D7">
        <w:rPr>
          <w:rFonts w:ascii="Times-Roman" w:hAnsi="Times-Roman" w:cs="Times-Roman"/>
          <w:sz w:val="24"/>
          <w:szCs w:val="24"/>
        </w:rPr>
        <w:t>beroepscommissie</w:t>
      </w:r>
      <w:r w:rsidRPr="00765156">
        <w:rPr>
          <w:rFonts w:ascii="Times-Roman" w:hAnsi="Times-Roman" w:cs="Times-Roman"/>
          <w:sz w:val="24"/>
          <w:szCs w:val="24"/>
        </w:rPr>
        <w:t xml:space="preserve"> schade</w:t>
      </w:r>
    </w:p>
    <w:p w14:paraId="5C3AF45C"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zou kunnen lijden;</w:t>
      </w:r>
    </w:p>
    <w:p w14:paraId="5CBD66CE"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b. het verzoek dient schriftelijk (tijdens de hoorzitting: eventueel mondeling) en gemotiveerd</w:t>
      </w:r>
    </w:p>
    <w:p w14:paraId="36E99FBF" w14:textId="19A7EB5C"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bij de klachtencommissie te worden ingediend. Het verzoek dient zo spoedig mogelijk</w:t>
      </w:r>
      <w:r w:rsidR="004D50EE">
        <w:rPr>
          <w:rFonts w:ascii="Times-Roman" w:hAnsi="Times-Roman" w:cs="Times-Roman"/>
          <w:sz w:val="24"/>
          <w:szCs w:val="24"/>
        </w:rPr>
        <w:t xml:space="preserve"> </w:t>
      </w:r>
      <w:r w:rsidRPr="00765156">
        <w:rPr>
          <w:rFonts w:ascii="Times-Roman" w:hAnsi="Times-Roman" w:cs="Times-Roman"/>
          <w:sz w:val="24"/>
          <w:szCs w:val="24"/>
        </w:rPr>
        <w:t>nadat de feiten en omstandigheden bekend zijn geworden te worden gedaan. Nadat het</w:t>
      </w:r>
      <w:r w:rsidR="004D50EE">
        <w:rPr>
          <w:rFonts w:ascii="Times-Roman" w:hAnsi="Times-Roman" w:cs="Times-Roman"/>
          <w:sz w:val="24"/>
          <w:szCs w:val="24"/>
        </w:rPr>
        <w:t xml:space="preserve"> </w:t>
      </w:r>
      <w:r w:rsidRPr="00765156">
        <w:rPr>
          <w:rFonts w:ascii="Times-Roman" w:hAnsi="Times-Roman" w:cs="Times-Roman"/>
          <w:sz w:val="24"/>
          <w:szCs w:val="24"/>
        </w:rPr>
        <w:t>onderzoek is afgesloten (met de laatste verkrijging van informatie/hoorzitting) en de zaak</w:t>
      </w:r>
      <w:r w:rsidR="004D50EE">
        <w:rPr>
          <w:rFonts w:ascii="Times-Roman" w:hAnsi="Times-Roman" w:cs="Times-Roman"/>
          <w:sz w:val="24"/>
          <w:szCs w:val="24"/>
        </w:rPr>
        <w:t xml:space="preserve"> </w:t>
      </w:r>
      <w:r w:rsidRPr="00765156">
        <w:rPr>
          <w:rFonts w:ascii="Times-Roman" w:hAnsi="Times-Roman" w:cs="Times-Roman"/>
          <w:sz w:val="24"/>
          <w:szCs w:val="24"/>
        </w:rPr>
        <w:t>op uitspraak wacht, kan geen verzoek tot wraking meer worden ingediend.</w:t>
      </w:r>
    </w:p>
    <w:p w14:paraId="3BA229A5"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c. berust(en) het betreffende lid/de betreffende leden in de wraking, dan wordt/worden het</w:t>
      </w:r>
    </w:p>
    <w:p w14:paraId="57246ED0"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lid/de leden vervangen en wordt een nieuwe zitting bepaald. Berust/berusten het lid/de</w:t>
      </w:r>
    </w:p>
    <w:p w14:paraId="2BBC1388"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leden niet in de wraking, dan wordt het wrakingsverzoek behandeld door een speciaal</w:t>
      </w:r>
    </w:p>
    <w:p w14:paraId="69460672"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daarvoor samen te stellen wrakingscommissie van 3 leden uit de deskundigenpoule, die</w:t>
      </w:r>
    </w:p>
    <w:p w14:paraId="3E722C8A"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hiertoe worden gevraagd door de centrale voorzitter van de poule.</w:t>
      </w:r>
    </w:p>
    <w:p w14:paraId="3D237DE7"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 er is geen beroep mogelijk tegen beslissing van de wrakingscommissie</w:t>
      </w:r>
    </w:p>
    <w:p w14:paraId="15A1E39B" w14:textId="1F975F0E"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Tot zeven dagen (inclusief zon- en feestdagen) voor de hoorzitting kunnen partijen</w:t>
      </w:r>
    </w:p>
    <w:p w14:paraId="7EA57F3B"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nadere stukken indienen. De secretaris zendt deze door aan de andere partij.</w:t>
      </w:r>
    </w:p>
    <w:p w14:paraId="2E0EF70A" w14:textId="12520A24"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hoorzittingen zijn besloten.</w:t>
      </w:r>
    </w:p>
    <w:p w14:paraId="0F28172C" w14:textId="120C6D64"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Klager en aangeklaagde worden eerst buiten elkaars aanwezigheid gehoord en zo</w:t>
      </w:r>
    </w:p>
    <w:p w14:paraId="100DB2FA"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lastRenderedPageBreak/>
        <w:t>mogelijk – indien de situatie dat toelaat - daarna in elkaars aanwezigheid. Klager wordt als</w:t>
      </w:r>
    </w:p>
    <w:p w14:paraId="7897D8F0"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eerste gehoord.</w:t>
      </w:r>
    </w:p>
    <w:p w14:paraId="746A7143" w14:textId="3651FD94"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Van ieder </w:t>
      </w:r>
      <w:proofErr w:type="spellStart"/>
      <w:r w:rsidRPr="00765156">
        <w:rPr>
          <w:rFonts w:ascii="Times-Roman" w:hAnsi="Times-Roman" w:cs="Times-Roman"/>
          <w:sz w:val="24"/>
          <w:szCs w:val="24"/>
        </w:rPr>
        <w:t>hoorgesprek</w:t>
      </w:r>
      <w:proofErr w:type="spellEnd"/>
      <w:r w:rsidRPr="00765156">
        <w:rPr>
          <w:rFonts w:ascii="Times-Roman" w:hAnsi="Times-Roman" w:cs="Times-Roman"/>
          <w:sz w:val="24"/>
          <w:szCs w:val="24"/>
        </w:rPr>
        <w:t xml:space="preserve"> wordt een - zakelijk - verslag gemaakt, ondertekend door</w:t>
      </w:r>
    </w:p>
    <w:p w14:paraId="3287FDC5" w14:textId="2B4EA621"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voorzitter en secretaris van de </w:t>
      </w:r>
      <w:r w:rsidR="007835D7">
        <w:rPr>
          <w:rFonts w:ascii="Times-Roman" w:hAnsi="Times-Roman" w:cs="Times-Roman"/>
          <w:sz w:val="24"/>
          <w:szCs w:val="24"/>
        </w:rPr>
        <w:t>beroepscommissie</w:t>
      </w:r>
      <w:r w:rsidRPr="00765156">
        <w:rPr>
          <w:rFonts w:ascii="Times-Roman" w:hAnsi="Times-Roman" w:cs="Times-Roman"/>
          <w:sz w:val="24"/>
          <w:szCs w:val="24"/>
        </w:rPr>
        <w:t>. Het verslag wordt zowel de klager als de</w:t>
      </w:r>
    </w:p>
    <w:p w14:paraId="261F2DBC"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aangeklaagde toegezonden. Indien appellant en de wederpartij buiten elkaars aanwezigheid</w:t>
      </w:r>
    </w:p>
    <w:p w14:paraId="152A3D7F"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zijn gehoord worden zij in de gelegenheid gesteld schriftelijk op de toegezonden</w:t>
      </w:r>
    </w:p>
    <w:p w14:paraId="1085ED75" w14:textId="7C0BBA1D"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verslaglegging te reageren. De </w:t>
      </w:r>
      <w:r w:rsidR="007835D7">
        <w:rPr>
          <w:rFonts w:ascii="Times-Roman" w:hAnsi="Times-Roman" w:cs="Times-Roman"/>
          <w:sz w:val="24"/>
          <w:szCs w:val="24"/>
        </w:rPr>
        <w:t>beroepscommissie</w:t>
      </w:r>
      <w:r w:rsidRPr="00765156">
        <w:rPr>
          <w:rFonts w:ascii="Times-Roman" w:hAnsi="Times-Roman" w:cs="Times-Roman"/>
          <w:sz w:val="24"/>
          <w:szCs w:val="24"/>
        </w:rPr>
        <w:t xml:space="preserve"> kan na verkregen toestemming ten behoeve</w:t>
      </w:r>
    </w:p>
    <w:p w14:paraId="7CF35D71"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van de verslaglegging gebruikmaken van opnameapparatuur. De inhoud van het verslag is</w:t>
      </w:r>
    </w:p>
    <w:p w14:paraId="1F54C43E" w14:textId="547AFB06"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voor verantwoording van de </w:t>
      </w:r>
      <w:r w:rsidR="007835D7">
        <w:rPr>
          <w:rFonts w:ascii="Times-Roman" w:hAnsi="Times-Roman" w:cs="Times-Roman"/>
          <w:sz w:val="24"/>
          <w:szCs w:val="24"/>
        </w:rPr>
        <w:t>beroepscommissie</w:t>
      </w:r>
      <w:r w:rsidRPr="00765156">
        <w:rPr>
          <w:rFonts w:ascii="Times-Roman" w:hAnsi="Times-Roman" w:cs="Times-Roman"/>
          <w:sz w:val="24"/>
          <w:szCs w:val="24"/>
        </w:rPr>
        <w:t>.</w:t>
      </w:r>
    </w:p>
    <w:p w14:paraId="11F952AC" w14:textId="617B212E"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 xml:space="preserve">Artikel 13 Informatie door de </w:t>
      </w:r>
      <w:r w:rsidR="007835D7">
        <w:rPr>
          <w:rFonts w:ascii="Times-Bold" w:hAnsi="Times-Bold" w:cs="Times-Bold"/>
          <w:b/>
          <w:bCs/>
          <w:sz w:val="24"/>
          <w:szCs w:val="24"/>
        </w:rPr>
        <w:t>beroepscommissie</w:t>
      </w:r>
    </w:p>
    <w:p w14:paraId="24E5434A" w14:textId="735A560D"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Appellant en de wederpartij worden gelijkelijk geïnformeerd door de </w:t>
      </w:r>
      <w:r w:rsidR="007835D7">
        <w:rPr>
          <w:rFonts w:ascii="Times-Roman" w:hAnsi="Times-Roman" w:cs="Times-Roman"/>
          <w:sz w:val="24"/>
          <w:szCs w:val="24"/>
        </w:rPr>
        <w:t>beroepscommissie</w:t>
      </w:r>
      <w:r w:rsidRPr="00765156">
        <w:rPr>
          <w:rFonts w:ascii="Times-Roman" w:hAnsi="Times-Roman" w:cs="Times-Roman"/>
          <w:sz w:val="24"/>
          <w:szCs w:val="24"/>
        </w:rPr>
        <w:t>.</w:t>
      </w:r>
    </w:p>
    <w:p w14:paraId="0A532735" w14:textId="12804218"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Het dossier van de </w:t>
      </w:r>
      <w:r w:rsidR="007835D7">
        <w:rPr>
          <w:rFonts w:ascii="Times-Roman" w:hAnsi="Times-Roman" w:cs="Times-Roman"/>
          <w:sz w:val="24"/>
          <w:szCs w:val="24"/>
        </w:rPr>
        <w:t>beroepscommissie</w:t>
      </w:r>
      <w:r w:rsidRPr="00765156">
        <w:rPr>
          <w:rFonts w:ascii="Times-Roman" w:hAnsi="Times-Roman" w:cs="Times-Roman"/>
          <w:sz w:val="24"/>
          <w:szCs w:val="24"/>
        </w:rPr>
        <w:t>, bevattende alle extern toegevoegde stukken, kan</w:t>
      </w:r>
    </w:p>
    <w:p w14:paraId="3313CE02"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desgewenst door klager en aangeklaagde worden ingezien.</w:t>
      </w:r>
    </w:p>
    <w:p w14:paraId="19D2ED95"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14 Beoordeling beroep en verdere afdoening</w:t>
      </w:r>
    </w:p>
    <w:p w14:paraId="4BF13236" w14:textId="0F13ECE5"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commissie doet zo spoedig mogelijk, doch uiterlijk tien weken na de laatste</w:t>
      </w:r>
    </w:p>
    <w:p w14:paraId="7F202D96"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hoorzitting, uitspraak omtrent de gegrondheid van het beroepschrift.</w:t>
      </w:r>
    </w:p>
    <w:p w14:paraId="1081C9E2" w14:textId="53AC9BB1"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Acht de </w:t>
      </w:r>
      <w:r w:rsidR="007835D7">
        <w:rPr>
          <w:rFonts w:ascii="Times-Roman" w:hAnsi="Times-Roman" w:cs="Times-Roman"/>
          <w:sz w:val="24"/>
          <w:szCs w:val="24"/>
        </w:rPr>
        <w:t>beroepscommissie</w:t>
      </w:r>
      <w:r w:rsidRPr="00765156">
        <w:rPr>
          <w:rFonts w:ascii="Times-Roman" w:hAnsi="Times-Roman" w:cs="Times-Roman"/>
          <w:sz w:val="24"/>
          <w:szCs w:val="24"/>
        </w:rPr>
        <w:t xml:space="preserve"> het beroep ongegrond, dan deelt zij dit gemotiveerd</w:t>
      </w:r>
    </w:p>
    <w:p w14:paraId="5E2A9647"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schriftelijk mee aan appellant, de wederpartij en de kerkenraad.</w:t>
      </w:r>
    </w:p>
    <w:p w14:paraId="22D3FDF5" w14:textId="1A32601C"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Acht de </w:t>
      </w:r>
      <w:r w:rsidR="007835D7">
        <w:rPr>
          <w:rFonts w:ascii="Times-Roman" w:hAnsi="Times-Roman" w:cs="Times-Roman"/>
          <w:sz w:val="24"/>
          <w:szCs w:val="24"/>
        </w:rPr>
        <w:t>beroepscommissie</w:t>
      </w:r>
      <w:r w:rsidRPr="00765156">
        <w:rPr>
          <w:rFonts w:ascii="Times-Roman" w:hAnsi="Times-Roman" w:cs="Times-Roman"/>
          <w:sz w:val="24"/>
          <w:szCs w:val="24"/>
        </w:rPr>
        <w:t xml:space="preserve"> het beroep gegrond, dan deelt zij dit, onder overlegging van</w:t>
      </w:r>
    </w:p>
    <w:p w14:paraId="39C26384"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een samenvatting van het beroepschrift en de bevindingen tijdens het onderzoek, gemotiveerd</w:t>
      </w:r>
    </w:p>
    <w:p w14:paraId="71708BAD"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schriftelijk mee, en - in geval van een advies voor afdoening - onder toevoeging van dat</w:t>
      </w:r>
    </w:p>
    <w:p w14:paraId="05AB6C0E"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advies, aan appellant, de wederpartij en de kerkenraad van de gemeente waartoe de</w:t>
      </w:r>
    </w:p>
    <w:p w14:paraId="1C5D0079"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aangeklaagde behoort of, in voorkomende gevallen, de gemeente waar het misbruik zich heeft</w:t>
      </w:r>
    </w:p>
    <w:p w14:paraId="36E7DBF4" w14:textId="56FEA898"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voorgedaan. Het oordeel van de </w:t>
      </w:r>
      <w:r w:rsidR="007835D7">
        <w:rPr>
          <w:rFonts w:ascii="Times-Roman" w:hAnsi="Times-Roman" w:cs="Times-Roman"/>
          <w:sz w:val="24"/>
          <w:szCs w:val="24"/>
        </w:rPr>
        <w:t>beroepscommissie</w:t>
      </w:r>
      <w:r w:rsidRPr="00765156">
        <w:rPr>
          <w:rFonts w:ascii="Times-Roman" w:hAnsi="Times-Roman" w:cs="Times-Roman"/>
          <w:sz w:val="24"/>
          <w:szCs w:val="24"/>
        </w:rPr>
        <w:t xml:space="preserve"> over de gegrondheid van het beroep is</w:t>
      </w:r>
    </w:p>
    <w:p w14:paraId="77EDE9BE" w14:textId="77777777" w:rsidR="00765156" w:rsidRPr="00765156" w:rsidRDefault="00765156" w:rsidP="00765156">
      <w:pPr>
        <w:rPr>
          <w:rFonts w:ascii="Times-Roman" w:hAnsi="Times-Roman" w:cs="Times-Roman"/>
          <w:sz w:val="24"/>
          <w:szCs w:val="24"/>
        </w:rPr>
      </w:pPr>
      <w:r w:rsidRPr="00765156">
        <w:rPr>
          <w:rFonts w:ascii="Times-Roman" w:hAnsi="Times-Roman" w:cs="Times-Roman"/>
          <w:sz w:val="24"/>
          <w:szCs w:val="24"/>
        </w:rPr>
        <w:t>bindend voor de kerkenraad.</w:t>
      </w:r>
    </w:p>
    <w:p w14:paraId="7D2D1083" w14:textId="694DB134"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Indien de </w:t>
      </w:r>
      <w:r w:rsidR="007835D7">
        <w:rPr>
          <w:rFonts w:ascii="Times-Roman" w:hAnsi="Times-Roman" w:cs="Times-Roman"/>
          <w:sz w:val="24"/>
          <w:szCs w:val="24"/>
        </w:rPr>
        <w:t>beroepscommissie</w:t>
      </w:r>
      <w:r w:rsidRPr="00765156">
        <w:rPr>
          <w:rFonts w:ascii="Times-Roman" w:hAnsi="Times-Roman" w:cs="Times-Roman"/>
          <w:sz w:val="24"/>
          <w:szCs w:val="24"/>
        </w:rPr>
        <w:t xml:space="preserve"> behalve een uitspraak over de gegrondheid van tevens een</w:t>
      </w:r>
    </w:p>
    <w:p w14:paraId="44DF6069"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advies uitbrengt met betrekking tot de verdere afdoening, zal zij zoveel mogelijk aansluiting</w:t>
      </w:r>
    </w:p>
    <w:p w14:paraId="4882687F"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zoeken bij de Kerkorde respectievelijk het Akkoord van Samenleven aangegeven</w:t>
      </w:r>
    </w:p>
    <w:p w14:paraId="4DEFAD7F" w14:textId="285BB48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tuchtmaatregelen.</w:t>
      </w:r>
    </w:p>
    <w:p w14:paraId="7EDFC769"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15 Acute situaties</w:t>
      </w:r>
    </w:p>
    <w:p w14:paraId="69F20506"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In acute situaties dienen door de desbetreffende kerkenraad, in overleg met de</w:t>
      </w:r>
    </w:p>
    <w:p w14:paraId="04B79704" w14:textId="1FE33F9A" w:rsidR="00765156" w:rsidRPr="00765156" w:rsidRDefault="007835D7" w:rsidP="00765156">
      <w:pPr>
        <w:autoSpaceDE w:val="0"/>
        <w:autoSpaceDN w:val="0"/>
        <w:adjustRightInd w:val="0"/>
        <w:ind w:firstLine="0"/>
        <w:rPr>
          <w:rFonts w:ascii="Times-Roman" w:hAnsi="Times-Roman" w:cs="Times-Roman"/>
          <w:sz w:val="24"/>
          <w:szCs w:val="24"/>
        </w:rPr>
      </w:pPr>
      <w:r>
        <w:rPr>
          <w:rFonts w:ascii="Times-Roman" w:hAnsi="Times-Roman" w:cs="Times-Roman"/>
          <w:sz w:val="24"/>
          <w:szCs w:val="24"/>
        </w:rPr>
        <w:t>beroepscommissie</w:t>
      </w:r>
      <w:r w:rsidR="00765156" w:rsidRPr="00765156">
        <w:rPr>
          <w:rFonts w:ascii="Times-Roman" w:hAnsi="Times-Roman" w:cs="Times-Roman"/>
          <w:sz w:val="24"/>
          <w:szCs w:val="24"/>
        </w:rPr>
        <w:t xml:space="preserve">, vóór of hangende het onderzoek, </w:t>
      </w:r>
      <w:proofErr w:type="spellStart"/>
      <w:r w:rsidR="00765156" w:rsidRPr="00765156">
        <w:rPr>
          <w:rFonts w:ascii="Times-Roman" w:hAnsi="Times-Roman" w:cs="Times-Roman"/>
          <w:sz w:val="24"/>
          <w:szCs w:val="24"/>
        </w:rPr>
        <w:t>zonodig</w:t>
      </w:r>
      <w:proofErr w:type="spellEnd"/>
      <w:r w:rsidR="00765156" w:rsidRPr="00765156">
        <w:rPr>
          <w:rFonts w:ascii="Times-Roman" w:hAnsi="Times-Roman" w:cs="Times-Roman"/>
          <w:sz w:val="24"/>
          <w:szCs w:val="24"/>
        </w:rPr>
        <w:t xml:space="preserve"> voorlopige maatregelen</w:t>
      </w:r>
    </w:p>
    <w:p w14:paraId="12293425"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getroffen te worden.</w:t>
      </w:r>
    </w:p>
    <w:p w14:paraId="51C2320D"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16 Beslissing kerkenraad</w:t>
      </w:r>
    </w:p>
    <w:p w14:paraId="220708EC"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kerkenraad van de gemeente waartoe de aangeklaagde behoort, beslist binnen vier weken</w:t>
      </w:r>
    </w:p>
    <w:p w14:paraId="02EE044E" w14:textId="1BCE66C6"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na datum verzending van de uitspraak door de </w:t>
      </w:r>
      <w:r w:rsidR="007835D7">
        <w:rPr>
          <w:rFonts w:ascii="Times-Roman" w:hAnsi="Times-Roman" w:cs="Times-Roman"/>
          <w:sz w:val="24"/>
          <w:szCs w:val="24"/>
        </w:rPr>
        <w:t>beroepscommissie</w:t>
      </w:r>
      <w:r w:rsidRPr="00765156">
        <w:rPr>
          <w:rFonts w:ascii="Times-Roman" w:hAnsi="Times-Roman" w:cs="Times-Roman"/>
          <w:sz w:val="24"/>
          <w:szCs w:val="24"/>
        </w:rPr>
        <w:t>.</w:t>
      </w:r>
    </w:p>
    <w:p w14:paraId="0027CB27"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17 Archivering</w:t>
      </w:r>
    </w:p>
    <w:p w14:paraId="11A94E19" w14:textId="77777777"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De op de beroepen betrekking hebbende stukken zullen tot tien jaar na ontvangst van het</w:t>
      </w:r>
    </w:p>
    <w:p w14:paraId="2725BEAA" w14:textId="14307DDF"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beroep in het archief van de </w:t>
      </w:r>
      <w:r w:rsidR="007835D7">
        <w:rPr>
          <w:rFonts w:ascii="Times-Roman" w:hAnsi="Times-Roman" w:cs="Times-Roman"/>
          <w:sz w:val="24"/>
          <w:szCs w:val="24"/>
        </w:rPr>
        <w:t>beroepscommissie</w:t>
      </w:r>
      <w:r w:rsidRPr="00765156">
        <w:rPr>
          <w:rFonts w:ascii="Times-Roman" w:hAnsi="Times-Roman" w:cs="Times-Roman"/>
          <w:sz w:val="24"/>
          <w:szCs w:val="24"/>
        </w:rPr>
        <w:t xml:space="preserve"> bewaard worden.</w:t>
      </w:r>
    </w:p>
    <w:p w14:paraId="6E104211"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18 Verantwoording</w:t>
      </w:r>
    </w:p>
    <w:p w14:paraId="00C37CDE" w14:textId="3BC3E2B0"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w:t>
      </w:r>
      <w:r w:rsidR="007835D7">
        <w:rPr>
          <w:rFonts w:ascii="Times-Roman" w:hAnsi="Times-Roman" w:cs="Times-Roman"/>
          <w:sz w:val="24"/>
          <w:szCs w:val="24"/>
        </w:rPr>
        <w:t>beroepscommissie</w:t>
      </w:r>
      <w:r w:rsidRPr="00765156">
        <w:rPr>
          <w:rFonts w:ascii="Times-Roman" w:hAnsi="Times-Roman" w:cs="Times-Roman"/>
          <w:sz w:val="24"/>
          <w:szCs w:val="24"/>
        </w:rPr>
        <w:t xml:space="preserve"> legt driejaarlijks verantwoording af van haar werkzaamheden aan de</w:t>
      </w:r>
    </w:p>
    <w:p w14:paraId="6699F955" w14:textId="1C2DF36B" w:rsidR="00765156" w:rsidRPr="00765156" w:rsidRDefault="00765156" w:rsidP="00765156">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Synode</w:t>
      </w:r>
      <w:r w:rsidR="006763D7">
        <w:rPr>
          <w:rFonts w:ascii="Times-Roman" w:hAnsi="Times-Roman" w:cs="Times-Roman"/>
          <w:sz w:val="24"/>
          <w:szCs w:val="24"/>
        </w:rPr>
        <w:t>.</w:t>
      </w:r>
    </w:p>
    <w:p w14:paraId="3BFF23EC" w14:textId="77777777" w:rsidR="00765156" w:rsidRPr="00765156" w:rsidRDefault="00765156" w:rsidP="00765156">
      <w:pPr>
        <w:autoSpaceDE w:val="0"/>
        <w:autoSpaceDN w:val="0"/>
        <w:adjustRightInd w:val="0"/>
        <w:ind w:firstLine="0"/>
        <w:rPr>
          <w:rFonts w:ascii="Times-Bold" w:hAnsi="Times-Bold" w:cs="Times-Bold"/>
          <w:b/>
          <w:bCs/>
          <w:sz w:val="24"/>
          <w:szCs w:val="24"/>
        </w:rPr>
      </w:pPr>
      <w:r w:rsidRPr="00765156">
        <w:rPr>
          <w:rFonts w:ascii="Times-Bold" w:hAnsi="Times-Bold" w:cs="Times-Bold"/>
          <w:b/>
          <w:bCs/>
          <w:sz w:val="24"/>
          <w:szCs w:val="24"/>
        </w:rPr>
        <w:t>Artikel 19 Overgangsbepaling</w:t>
      </w:r>
    </w:p>
    <w:p w14:paraId="3DB3909E" w14:textId="725BD869" w:rsidR="00ED131D" w:rsidRDefault="00765156" w:rsidP="00C02890">
      <w:pPr>
        <w:autoSpaceDE w:val="0"/>
        <w:autoSpaceDN w:val="0"/>
        <w:adjustRightInd w:val="0"/>
        <w:ind w:firstLine="0"/>
        <w:rPr>
          <w:rFonts w:ascii="Times-Roman" w:hAnsi="Times-Roman" w:cs="Times-Roman"/>
          <w:sz w:val="24"/>
          <w:szCs w:val="24"/>
        </w:rPr>
      </w:pPr>
      <w:r w:rsidRPr="00765156">
        <w:rPr>
          <w:rFonts w:ascii="Times-Roman" w:hAnsi="Times-Roman" w:cs="Times-Roman"/>
          <w:sz w:val="24"/>
          <w:szCs w:val="24"/>
        </w:rPr>
        <w:t xml:space="preserve">De </w:t>
      </w:r>
      <w:r w:rsidR="007835D7">
        <w:rPr>
          <w:rFonts w:ascii="Times-Roman" w:hAnsi="Times-Roman" w:cs="Times-Roman"/>
          <w:sz w:val="24"/>
          <w:szCs w:val="24"/>
        </w:rPr>
        <w:t>beroepscommissie</w:t>
      </w:r>
      <w:r w:rsidRPr="00765156">
        <w:rPr>
          <w:rFonts w:ascii="Times-Roman" w:hAnsi="Times-Roman" w:cs="Times-Roman"/>
          <w:sz w:val="24"/>
          <w:szCs w:val="24"/>
        </w:rPr>
        <w:t xml:space="preserve"> is bevoegd kennis te nemen van beroepschriften over feiten</w:t>
      </w:r>
      <w:r w:rsidR="00C02890">
        <w:rPr>
          <w:rFonts w:ascii="Times-Roman" w:hAnsi="Times-Roman" w:cs="Times-Roman"/>
          <w:sz w:val="24"/>
          <w:szCs w:val="24"/>
        </w:rPr>
        <w:t xml:space="preserve"> </w:t>
      </w:r>
      <w:r w:rsidRPr="00765156">
        <w:rPr>
          <w:rFonts w:ascii="Times-Roman" w:hAnsi="Times-Roman" w:cs="Times-Roman"/>
          <w:sz w:val="24"/>
          <w:szCs w:val="24"/>
        </w:rPr>
        <w:t>(complexen) die vóór de inwerkingtreding van deze beroepsregeling hebben plaatsgevonden.</w:t>
      </w:r>
    </w:p>
    <w:p w14:paraId="0BFE4483" w14:textId="79D587EB" w:rsidR="000B7ADD" w:rsidRDefault="000B7ADD" w:rsidP="00C02890">
      <w:pPr>
        <w:autoSpaceDE w:val="0"/>
        <w:autoSpaceDN w:val="0"/>
        <w:adjustRightInd w:val="0"/>
        <w:ind w:firstLine="0"/>
        <w:rPr>
          <w:rFonts w:ascii="Times-Roman" w:hAnsi="Times-Roman" w:cs="Times-Roman"/>
          <w:sz w:val="24"/>
          <w:szCs w:val="24"/>
        </w:rPr>
      </w:pPr>
    </w:p>
    <w:p w14:paraId="0AFEDB84" w14:textId="77777777" w:rsidR="00FE3A43" w:rsidRDefault="00FE3A43" w:rsidP="00E951A4">
      <w:pPr>
        <w:pStyle w:val="Kop1"/>
        <w:rPr>
          <w:b/>
          <w:bCs/>
        </w:rPr>
      </w:pPr>
    </w:p>
    <w:p w14:paraId="573D85BE" w14:textId="77777777" w:rsidR="00F53AAF" w:rsidRDefault="00F53AAF">
      <w:pPr>
        <w:spacing w:line="0" w:lineRule="atLeast"/>
        <w:rPr>
          <w:rFonts w:asciiTheme="majorHAnsi" w:eastAsiaTheme="majorEastAsia" w:hAnsiTheme="majorHAnsi" w:cstheme="majorBidi"/>
          <w:b/>
          <w:bCs/>
          <w:color w:val="2E74B5" w:themeColor="accent1" w:themeShade="BF"/>
          <w:sz w:val="32"/>
          <w:szCs w:val="32"/>
        </w:rPr>
      </w:pPr>
      <w:r>
        <w:rPr>
          <w:b/>
          <w:bCs/>
        </w:rPr>
        <w:br w:type="page"/>
      </w:r>
    </w:p>
    <w:p w14:paraId="0FCC42CD" w14:textId="2367914A" w:rsidR="00E951A4" w:rsidRPr="00994C02" w:rsidRDefault="00542ABD" w:rsidP="00E951A4">
      <w:pPr>
        <w:pStyle w:val="Kop1"/>
        <w:rPr>
          <w:b/>
          <w:bCs/>
        </w:rPr>
      </w:pPr>
      <w:bookmarkStart w:id="162" w:name="_Toc62924749"/>
      <w:r>
        <w:rPr>
          <w:b/>
          <w:bCs/>
        </w:rPr>
        <w:lastRenderedPageBreak/>
        <w:t xml:space="preserve">BIJLAGE </w:t>
      </w:r>
      <w:r w:rsidR="00E71FAC">
        <w:rPr>
          <w:b/>
          <w:bCs/>
        </w:rPr>
        <w:t>4</w:t>
      </w:r>
      <w:r>
        <w:rPr>
          <w:b/>
          <w:bCs/>
        </w:rPr>
        <w:t>.</w:t>
      </w:r>
      <w:r w:rsidR="00E951A4" w:rsidRPr="00994C02">
        <w:rPr>
          <w:b/>
          <w:bCs/>
        </w:rPr>
        <w:t xml:space="preserve"> Begripsomschrijvingen:</w:t>
      </w:r>
      <w:bookmarkEnd w:id="162"/>
    </w:p>
    <w:p w14:paraId="237A7FB0" w14:textId="77777777" w:rsidR="008555EF" w:rsidRDefault="008555EF" w:rsidP="00E951A4">
      <w:pPr>
        <w:autoSpaceDE w:val="0"/>
        <w:autoSpaceDN w:val="0"/>
        <w:adjustRightInd w:val="0"/>
        <w:ind w:firstLine="0"/>
        <w:rPr>
          <w:rFonts w:ascii="Times-Italic" w:hAnsi="Times-Italic" w:cs="Times-Italic"/>
          <w:b/>
          <w:bCs/>
          <w:sz w:val="24"/>
          <w:szCs w:val="24"/>
        </w:rPr>
      </w:pPr>
    </w:p>
    <w:p w14:paraId="409AB711" w14:textId="7D076A0E" w:rsidR="00E951A4" w:rsidRPr="00145188" w:rsidRDefault="00145188" w:rsidP="00783D80">
      <w:pPr>
        <w:autoSpaceDE w:val="0"/>
        <w:autoSpaceDN w:val="0"/>
        <w:adjustRightInd w:val="0"/>
        <w:ind w:firstLine="0"/>
        <w:rPr>
          <w:rFonts w:ascii="Times New Roman" w:hAnsi="Times New Roman" w:cs="Times New Roman"/>
          <w:b/>
          <w:bCs/>
          <w:sz w:val="24"/>
          <w:szCs w:val="24"/>
        </w:rPr>
      </w:pPr>
      <w:r>
        <w:rPr>
          <w:rFonts w:ascii="Times New Roman" w:hAnsi="Times New Roman" w:cs="Times New Roman"/>
          <w:b/>
          <w:bCs/>
          <w:sz w:val="24"/>
          <w:szCs w:val="24"/>
        </w:rPr>
        <w:t>A</w:t>
      </w:r>
      <w:r w:rsidR="00E951A4" w:rsidRPr="00145188">
        <w:rPr>
          <w:rFonts w:ascii="Times New Roman" w:hAnsi="Times New Roman" w:cs="Times New Roman"/>
          <w:b/>
          <w:bCs/>
          <w:sz w:val="24"/>
          <w:szCs w:val="24"/>
        </w:rPr>
        <w:t>angeklaagde:</w:t>
      </w:r>
    </w:p>
    <w:p w14:paraId="08122746" w14:textId="7A89F84F" w:rsidR="00E951A4" w:rsidRPr="00145188" w:rsidRDefault="00E951A4"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De aangeklaagde kan zijn hij die ambtsdrager is (geweest) in één van de Gereformeerde Kerk (hersteld), tevens lid is van één van die kerken.</w:t>
      </w:r>
    </w:p>
    <w:p w14:paraId="67C460EE" w14:textId="3017C080" w:rsidR="00E951A4" w:rsidRPr="00145188" w:rsidRDefault="00402A59" w:rsidP="00783D80">
      <w:pPr>
        <w:autoSpaceDE w:val="0"/>
        <w:autoSpaceDN w:val="0"/>
        <w:adjustRightInd w:val="0"/>
        <w:ind w:firstLine="0"/>
        <w:rPr>
          <w:rFonts w:ascii="Times New Roman" w:hAnsi="Times New Roman" w:cs="Times New Roman"/>
          <w:b/>
          <w:bCs/>
          <w:color w:val="000000"/>
          <w:sz w:val="24"/>
          <w:szCs w:val="24"/>
        </w:rPr>
      </w:pPr>
      <w:r w:rsidRPr="00145188">
        <w:rPr>
          <w:rFonts w:ascii="Times New Roman" w:hAnsi="Times New Roman" w:cs="Times New Roman"/>
          <w:b/>
          <w:bCs/>
          <w:color w:val="000000"/>
          <w:sz w:val="24"/>
          <w:szCs w:val="24"/>
        </w:rPr>
        <w:t xml:space="preserve">Ambtsdrager </w:t>
      </w:r>
    </w:p>
    <w:p w14:paraId="52457D9E" w14:textId="0DCCB3DC" w:rsidR="00E951A4" w:rsidRPr="00145188" w:rsidRDefault="00E951A4"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Een man, die namens Christus door de gemeente verkozen is tot predikant, ouderling of diaken. En die uit  hoofde van zijn ambt, binnen de gemeente een positie bekleedt, die wordt gekenmerkt door het genieten van vertrouwen en het dragen van verantwoordelijkheid, en die vanuit die positie relaties kan aangaan en onderhouden met gemeenteleden en anderen.</w:t>
      </w:r>
    </w:p>
    <w:p w14:paraId="1A52B65B" w14:textId="73C776A8"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De persoon die geacht wordt dit protocol te gebruiken. In dit protocol worden onder ‘ambtsdragers’ niet alleen predikanten verstaan, maar ook kerkelijke functionarissen en mensen die van de kerkenraad een (pastorale) opdracht hebben gekregen.</w:t>
      </w:r>
    </w:p>
    <w:p w14:paraId="6ECE3694" w14:textId="15FECA0C" w:rsidR="008555EF" w:rsidRPr="00145188" w:rsidRDefault="008555EF" w:rsidP="00783D80">
      <w:pPr>
        <w:autoSpaceDE w:val="0"/>
        <w:autoSpaceDN w:val="0"/>
        <w:adjustRightInd w:val="0"/>
        <w:ind w:firstLine="0"/>
        <w:rPr>
          <w:rFonts w:ascii="Times New Roman" w:hAnsi="Times New Roman" w:cs="Times New Roman"/>
          <w:b/>
          <w:bCs/>
          <w:sz w:val="24"/>
          <w:szCs w:val="24"/>
        </w:rPr>
      </w:pPr>
      <w:r w:rsidRPr="00145188">
        <w:rPr>
          <w:rFonts w:ascii="Times New Roman" w:hAnsi="Times New Roman" w:cs="Times New Roman"/>
          <w:b/>
          <w:bCs/>
          <w:sz w:val="24"/>
          <w:szCs w:val="24"/>
        </w:rPr>
        <w:t>Appellant:</w:t>
      </w:r>
    </w:p>
    <w:p w14:paraId="7810B26A" w14:textId="77777777" w:rsidR="008555EF" w:rsidRPr="00145188" w:rsidRDefault="008555EF"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klager of aangeklaagde die een beroep instelt tegen de beslissing van de klachtencommissie.</w:t>
      </w:r>
    </w:p>
    <w:p w14:paraId="1AE77C23" w14:textId="77777777" w:rsid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b/>
          <w:bCs/>
          <w:color w:val="000000"/>
          <w:sz w:val="24"/>
          <w:szCs w:val="24"/>
        </w:rPr>
        <w:t>Benadeelde</w:t>
      </w:r>
      <w:r w:rsidRPr="00145188">
        <w:rPr>
          <w:rFonts w:ascii="Times New Roman" w:hAnsi="Times New Roman" w:cs="Times New Roman"/>
          <w:color w:val="000000"/>
          <w:sz w:val="24"/>
          <w:szCs w:val="24"/>
        </w:rPr>
        <w:t xml:space="preserve"> </w:t>
      </w:r>
    </w:p>
    <w:p w14:paraId="722A90A1" w14:textId="4891C2B5"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De persoon die mogelijk misbruikt is, zonder dat hiermee uitgesproken is dat er daadwerkelijk sprake is van misbruik.</w:t>
      </w:r>
    </w:p>
    <w:p w14:paraId="0B7CD8FA" w14:textId="79F2C179" w:rsidR="00402A59" w:rsidRPr="00145188" w:rsidRDefault="007835D7" w:rsidP="00783D80">
      <w:pPr>
        <w:autoSpaceDE w:val="0"/>
        <w:autoSpaceDN w:val="0"/>
        <w:adjustRightInd w:val="0"/>
        <w:ind w:firstLine="0"/>
        <w:rPr>
          <w:rFonts w:ascii="Times New Roman" w:hAnsi="Times New Roman" w:cs="Times New Roman"/>
          <w:b/>
          <w:bCs/>
          <w:sz w:val="24"/>
          <w:szCs w:val="24"/>
        </w:rPr>
      </w:pPr>
      <w:r>
        <w:rPr>
          <w:rFonts w:ascii="Times New Roman" w:hAnsi="Times New Roman" w:cs="Times New Roman"/>
          <w:b/>
          <w:bCs/>
          <w:sz w:val="24"/>
          <w:szCs w:val="24"/>
        </w:rPr>
        <w:t>Beroepscommissie</w:t>
      </w:r>
      <w:r w:rsidR="00402A59" w:rsidRPr="00145188">
        <w:rPr>
          <w:rFonts w:ascii="Times New Roman" w:hAnsi="Times New Roman" w:cs="Times New Roman"/>
          <w:b/>
          <w:bCs/>
          <w:sz w:val="24"/>
          <w:szCs w:val="24"/>
        </w:rPr>
        <w:t>:</w:t>
      </w:r>
    </w:p>
    <w:p w14:paraId="4F9C9DF3" w14:textId="77777777" w:rsidR="00402A59" w:rsidRPr="00145188" w:rsidRDefault="00402A59"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de ingevolge de binnen het betreffende kerkverband geldende besluiten aangestelde</w:t>
      </w:r>
    </w:p>
    <w:p w14:paraId="466456C8" w14:textId="77777777" w:rsidR="00402A59" w:rsidRPr="00145188" w:rsidRDefault="00402A59"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commissie, belast met onderzoek en beoordeling van seksueel misbruik in kerkelijke ambtelijke relaties in geval van beroep tegen een beslissing van de klachtencommissie.</w:t>
      </w:r>
    </w:p>
    <w:p w14:paraId="64D5BD80" w14:textId="77777777" w:rsidR="008555EF" w:rsidRPr="00145188" w:rsidRDefault="008555EF" w:rsidP="00783D80">
      <w:pPr>
        <w:autoSpaceDE w:val="0"/>
        <w:autoSpaceDN w:val="0"/>
        <w:adjustRightInd w:val="0"/>
        <w:ind w:firstLine="0"/>
        <w:rPr>
          <w:rFonts w:ascii="Times New Roman" w:hAnsi="Times New Roman" w:cs="Times New Roman"/>
          <w:b/>
          <w:bCs/>
          <w:sz w:val="24"/>
          <w:szCs w:val="24"/>
        </w:rPr>
      </w:pPr>
      <w:r w:rsidRPr="00145188">
        <w:rPr>
          <w:rFonts w:ascii="Times New Roman" w:hAnsi="Times New Roman" w:cs="Times New Roman"/>
          <w:b/>
          <w:bCs/>
          <w:sz w:val="24"/>
          <w:szCs w:val="24"/>
        </w:rPr>
        <w:t>Beroepschrift:</w:t>
      </w:r>
    </w:p>
    <w:p w14:paraId="76D3BD2D" w14:textId="77777777" w:rsidR="008555EF" w:rsidRPr="00145188" w:rsidRDefault="008555EF"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het door appellant ingediend schriftelijk stuk (op papier of digitaal met handtekening) waarin</w:t>
      </w:r>
    </w:p>
    <w:p w14:paraId="340D53D8" w14:textId="77777777" w:rsidR="008555EF" w:rsidRPr="00145188" w:rsidRDefault="008555EF"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de gronden van het beroep staan vermeld.</w:t>
      </w:r>
    </w:p>
    <w:p w14:paraId="65FB6CF1" w14:textId="525B7130"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b/>
          <w:bCs/>
          <w:color w:val="000000"/>
          <w:sz w:val="24"/>
          <w:szCs w:val="24"/>
        </w:rPr>
        <w:t>Beschuldigde</w:t>
      </w:r>
      <w:r w:rsidRPr="00145188">
        <w:rPr>
          <w:rFonts w:ascii="Times New Roman" w:hAnsi="Times New Roman" w:cs="Times New Roman"/>
          <w:color w:val="000000"/>
          <w:sz w:val="24"/>
          <w:szCs w:val="24"/>
        </w:rPr>
        <w:t xml:space="preserve"> De persoon die van misbruik beschuldigd is, ook zonder dat van een formele beschuldiging sprake is. In dit protocol is de beschuldigde altijd een kerkelijke functionaris.</w:t>
      </w:r>
    </w:p>
    <w:p w14:paraId="798F4E83" w14:textId="77777777"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b/>
          <w:bCs/>
          <w:color w:val="000000"/>
          <w:sz w:val="24"/>
          <w:szCs w:val="24"/>
        </w:rPr>
        <w:t xml:space="preserve">Dader </w:t>
      </w:r>
      <w:r w:rsidRPr="00145188">
        <w:rPr>
          <w:rFonts w:ascii="Times New Roman" w:hAnsi="Times New Roman" w:cs="Times New Roman"/>
          <w:color w:val="000000"/>
          <w:sz w:val="24"/>
          <w:szCs w:val="24"/>
        </w:rPr>
        <w:t>De kerkelijke functionaris die misbruik - of daden die als misbruik kunnen worden geduid - erkent, dan wel voor misbruik veroordeeld is.</w:t>
      </w:r>
    </w:p>
    <w:p w14:paraId="55FA4F20" w14:textId="21FC43BF" w:rsidR="00402A59" w:rsidRPr="00145188" w:rsidRDefault="00E951A4"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b/>
          <w:bCs/>
          <w:color w:val="000000"/>
          <w:sz w:val="24"/>
          <w:szCs w:val="24"/>
        </w:rPr>
        <w:t>Externe deskundig</w:t>
      </w:r>
      <w:r w:rsidRPr="00145188">
        <w:rPr>
          <w:rFonts w:ascii="Times New Roman" w:hAnsi="Times New Roman" w:cs="Times New Roman"/>
          <w:color w:val="000000"/>
          <w:sz w:val="24"/>
          <w:szCs w:val="24"/>
        </w:rPr>
        <w:t>e Een externe deskundige die de objectiviteit kan bewaken. De externe deskundige zal voldoende gewicht/levenservaring moeten hebben om een onafhankelijke positie in te nemen en te bewaren. Het spreekt voor zich dat de externe deskundige geen banden heeft met direct betrokkenen.</w:t>
      </w:r>
    </w:p>
    <w:p w14:paraId="27A8AEC1" w14:textId="77777777" w:rsid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b/>
          <w:bCs/>
          <w:color w:val="000000"/>
          <w:sz w:val="24"/>
          <w:szCs w:val="24"/>
        </w:rPr>
        <w:t>Gemeentelid</w:t>
      </w:r>
      <w:r w:rsidRPr="00145188">
        <w:rPr>
          <w:rFonts w:ascii="Times New Roman" w:hAnsi="Times New Roman" w:cs="Times New Roman"/>
          <w:color w:val="000000"/>
          <w:sz w:val="24"/>
          <w:szCs w:val="24"/>
        </w:rPr>
        <w:t xml:space="preserve"> </w:t>
      </w:r>
    </w:p>
    <w:p w14:paraId="09C3E630" w14:textId="3D921126"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De persoon die aan de zorg van een kerkelijke functionaris is toevertrouwd.</w:t>
      </w:r>
    </w:p>
    <w:p w14:paraId="296BBDDC" w14:textId="77777777" w:rsidR="00145188" w:rsidRDefault="00402A59" w:rsidP="00783D80">
      <w:pPr>
        <w:autoSpaceDE w:val="0"/>
        <w:autoSpaceDN w:val="0"/>
        <w:adjustRightInd w:val="0"/>
        <w:ind w:firstLine="0"/>
        <w:rPr>
          <w:rFonts w:ascii="Times New Roman" w:hAnsi="Times New Roman" w:cs="Times New Roman"/>
          <w:b/>
          <w:bCs/>
          <w:color w:val="000000"/>
          <w:sz w:val="24"/>
          <w:szCs w:val="24"/>
        </w:rPr>
      </w:pPr>
      <w:r w:rsidRPr="00145188">
        <w:rPr>
          <w:rFonts w:ascii="Times New Roman" w:hAnsi="Times New Roman" w:cs="Times New Roman"/>
          <w:b/>
          <w:bCs/>
          <w:color w:val="000000"/>
          <w:sz w:val="24"/>
          <w:szCs w:val="24"/>
        </w:rPr>
        <w:t xml:space="preserve">Gerucht </w:t>
      </w:r>
    </w:p>
    <w:p w14:paraId="3B6276CF" w14:textId="0D44F4B0"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Aanduiding voor een praatje dat in omloop is, een verhaal dat nog door niets wordt</w:t>
      </w:r>
    </w:p>
    <w:p w14:paraId="4B74C5F4" w14:textId="77777777"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bevestigd.</w:t>
      </w:r>
    </w:p>
    <w:p w14:paraId="07A30327" w14:textId="6752C133" w:rsidR="00402A59" w:rsidRPr="00145188" w:rsidRDefault="00E951A4" w:rsidP="00783D80">
      <w:pPr>
        <w:autoSpaceDE w:val="0"/>
        <w:autoSpaceDN w:val="0"/>
        <w:adjustRightInd w:val="0"/>
        <w:ind w:firstLine="0"/>
        <w:rPr>
          <w:rFonts w:ascii="Times New Roman" w:hAnsi="Times New Roman" w:cs="Times New Roman"/>
          <w:b/>
          <w:bCs/>
          <w:color w:val="000000"/>
          <w:sz w:val="24"/>
          <w:szCs w:val="24"/>
        </w:rPr>
      </w:pPr>
      <w:r w:rsidRPr="00145188">
        <w:rPr>
          <w:rFonts w:ascii="Times New Roman" w:hAnsi="Times New Roman" w:cs="Times New Roman"/>
          <w:b/>
          <w:bCs/>
          <w:color w:val="000000"/>
          <w:sz w:val="24"/>
          <w:szCs w:val="24"/>
        </w:rPr>
        <w:t>K</w:t>
      </w:r>
      <w:r w:rsidR="00402A59" w:rsidRPr="00145188">
        <w:rPr>
          <w:rFonts w:ascii="Times New Roman" w:hAnsi="Times New Roman" w:cs="Times New Roman"/>
          <w:b/>
          <w:bCs/>
          <w:color w:val="000000"/>
          <w:sz w:val="24"/>
          <w:szCs w:val="24"/>
        </w:rPr>
        <w:t>erkenraad:</w:t>
      </w:r>
    </w:p>
    <w:p w14:paraId="13BC916A" w14:textId="77777777"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de raad aan wie de klachtencommissie haar bevindingen in de vorm van een advies</w:t>
      </w:r>
    </w:p>
    <w:p w14:paraId="4423435C" w14:textId="45FCE45C"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rapporteert.</w:t>
      </w:r>
    </w:p>
    <w:p w14:paraId="2844D27A" w14:textId="2A6CBD12" w:rsidR="00E951A4" w:rsidRPr="00145188" w:rsidRDefault="00E951A4" w:rsidP="00783D80">
      <w:pPr>
        <w:autoSpaceDE w:val="0"/>
        <w:autoSpaceDN w:val="0"/>
        <w:adjustRightInd w:val="0"/>
        <w:ind w:firstLine="0"/>
        <w:rPr>
          <w:rFonts w:ascii="Times New Roman" w:hAnsi="Times New Roman" w:cs="Times New Roman"/>
          <w:i/>
          <w:iCs/>
          <w:color w:val="000000"/>
          <w:sz w:val="24"/>
          <w:szCs w:val="24"/>
        </w:rPr>
      </w:pPr>
      <w:r w:rsidRPr="00145188">
        <w:rPr>
          <w:rFonts w:ascii="Times New Roman" w:hAnsi="Times New Roman" w:cs="Times New Roman"/>
          <w:b/>
          <w:bCs/>
          <w:color w:val="000000"/>
          <w:sz w:val="24"/>
          <w:szCs w:val="24"/>
        </w:rPr>
        <w:t>Hulpverleningscentrum</w:t>
      </w:r>
      <w:r w:rsidRPr="00145188">
        <w:rPr>
          <w:rFonts w:ascii="Times New Roman" w:hAnsi="Times New Roman" w:cs="Times New Roman"/>
          <w:i/>
          <w:iCs/>
          <w:color w:val="000000"/>
          <w:sz w:val="24"/>
          <w:szCs w:val="24"/>
        </w:rPr>
        <w:t>:</w:t>
      </w:r>
    </w:p>
    <w:p w14:paraId="734B49FD" w14:textId="77777777" w:rsidR="00E951A4" w:rsidRPr="00145188" w:rsidRDefault="00E951A4"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een centraal punt, waar deskundige medewerkers ter zake van seksueel misbruik en</w:t>
      </w:r>
    </w:p>
    <w:p w14:paraId="2A626D8A" w14:textId="77777777" w:rsidR="00E951A4" w:rsidRPr="00145188" w:rsidRDefault="00E951A4"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klachtenprocedure informatie en advies kunnen geven. Deze medewerkers kunnen zo nodig</w:t>
      </w:r>
    </w:p>
    <w:p w14:paraId="1D112013" w14:textId="77777777" w:rsidR="00E951A4" w:rsidRPr="00145188" w:rsidRDefault="00E951A4"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verwijzen naar de klachtencommissie en een intensievere vorm van hulpverlening. Tevens</w:t>
      </w:r>
    </w:p>
    <w:p w14:paraId="350843AF" w14:textId="77777777" w:rsidR="00E951A4" w:rsidRPr="00145188" w:rsidRDefault="00E951A4"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kunnen zij als vertrouwenspersoon een klager of aangeklaagde begeleiden tijdens en na de</w:t>
      </w:r>
    </w:p>
    <w:p w14:paraId="19194EB1" w14:textId="77777777" w:rsidR="00E951A4" w:rsidRPr="00145188" w:rsidRDefault="00E951A4"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procedure van de klachtencommissie.</w:t>
      </w:r>
    </w:p>
    <w:p w14:paraId="52DC04ED" w14:textId="07C83423"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b/>
          <w:bCs/>
          <w:color w:val="000000"/>
          <w:sz w:val="24"/>
          <w:szCs w:val="24"/>
        </w:rPr>
        <w:t>Klacht</w:t>
      </w:r>
      <w:r w:rsidRPr="00145188">
        <w:rPr>
          <w:rFonts w:ascii="Times New Roman" w:hAnsi="Times New Roman" w:cs="Times New Roman"/>
          <w:color w:val="000000"/>
          <w:sz w:val="24"/>
          <w:szCs w:val="24"/>
        </w:rPr>
        <w:t xml:space="preserve">. </w:t>
      </w:r>
    </w:p>
    <w:p w14:paraId="43DCE5F2" w14:textId="5FAD533E" w:rsidR="00402A59" w:rsidRPr="00145188" w:rsidRDefault="008555EF"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E</w:t>
      </w:r>
      <w:r w:rsidR="00402A59" w:rsidRPr="00145188">
        <w:rPr>
          <w:rFonts w:ascii="Times New Roman" w:hAnsi="Times New Roman" w:cs="Times New Roman"/>
          <w:sz w:val="24"/>
          <w:szCs w:val="24"/>
        </w:rPr>
        <w:t>en door een klager ingediend schriftelijk stuk (op papier of digitaal met handtekening)</w:t>
      </w:r>
    </w:p>
    <w:p w14:paraId="0C6E6037" w14:textId="2684E434" w:rsidR="00402A59" w:rsidRPr="00145188" w:rsidRDefault="00402A59" w:rsidP="00783D80">
      <w:pPr>
        <w:autoSpaceDE w:val="0"/>
        <w:autoSpaceDN w:val="0"/>
        <w:adjustRightInd w:val="0"/>
        <w:ind w:firstLine="0"/>
        <w:rPr>
          <w:rFonts w:ascii="Times New Roman" w:hAnsi="Times New Roman" w:cs="Times New Roman"/>
          <w:i/>
          <w:iCs/>
          <w:color w:val="000000"/>
          <w:sz w:val="24"/>
          <w:szCs w:val="24"/>
        </w:rPr>
      </w:pPr>
      <w:r w:rsidRPr="00145188">
        <w:rPr>
          <w:rFonts w:ascii="Times New Roman" w:hAnsi="Times New Roman" w:cs="Times New Roman"/>
          <w:sz w:val="24"/>
          <w:szCs w:val="24"/>
        </w:rPr>
        <w:lastRenderedPageBreak/>
        <w:t>waarin geklaagd wordt over seksueel misbruik door een kerkelijke ambtsdrager.</w:t>
      </w:r>
      <w:r w:rsidRPr="00145188">
        <w:rPr>
          <w:rFonts w:ascii="Times New Roman" w:hAnsi="Times New Roman" w:cs="Times New Roman"/>
          <w:i/>
          <w:iCs/>
          <w:color w:val="000000"/>
          <w:sz w:val="24"/>
          <w:szCs w:val="24"/>
        </w:rPr>
        <w:t xml:space="preserve"> </w:t>
      </w:r>
      <w:r w:rsidR="008555EF" w:rsidRPr="00145188">
        <w:rPr>
          <w:rFonts w:ascii="Times New Roman" w:hAnsi="Times New Roman" w:cs="Times New Roman"/>
          <w:color w:val="000000"/>
          <w:sz w:val="24"/>
          <w:szCs w:val="24"/>
        </w:rPr>
        <w:t>Met een klacht wordt een formele procedure bij de klachtencommissie gestart.</w:t>
      </w:r>
    </w:p>
    <w:p w14:paraId="37638C9E" w14:textId="7CA5FBBD" w:rsidR="00402A59" w:rsidRPr="00145188" w:rsidRDefault="008555EF" w:rsidP="00783D80">
      <w:pPr>
        <w:autoSpaceDE w:val="0"/>
        <w:autoSpaceDN w:val="0"/>
        <w:adjustRightInd w:val="0"/>
        <w:ind w:firstLine="0"/>
        <w:rPr>
          <w:rFonts w:ascii="Times New Roman" w:hAnsi="Times New Roman" w:cs="Times New Roman"/>
          <w:b/>
          <w:bCs/>
          <w:sz w:val="24"/>
          <w:szCs w:val="24"/>
        </w:rPr>
      </w:pPr>
      <w:r w:rsidRPr="00145188">
        <w:rPr>
          <w:rFonts w:ascii="Times New Roman" w:hAnsi="Times New Roman" w:cs="Times New Roman"/>
          <w:b/>
          <w:bCs/>
          <w:sz w:val="24"/>
          <w:szCs w:val="24"/>
        </w:rPr>
        <w:t>K</w:t>
      </w:r>
      <w:r w:rsidR="00402A59" w:rsidRPr="00145188">
        <w:rPr>
          <w:rFonts w:ascii="Times New Roman" w:hAnsi="Times New Roman" w:cs="Times New Roman"/>
          <w:b/>
          <w:bCs/>
          <w:sz w:val="24"/>
          <w:szCs w:val="24"/>
        </w:rPr>
        <w:t>lachtencommissie:</w:t>
      </w:r>
    </w:p>
    <w:p w14:paraId="011651DC" w14:textId="33EBB530" w:rsidR="00402A59" w:rsidRPr="00145188" w:rsidRDefault="008555EF"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D</w:t>
      </w:r>
      <w:r w:rsidR="00402A59" w:rsidRPr="00145188">
        <w:rPr>
          <w:rFonts w:ascii="Times New Roman" w:hAnsi="Times New Roman" w:cs="Times New Roman"/>
          <w:sz w:val="24"/>
          <w:szCs w:val="24"/>
        </w:rPr>
        <w:t>e binnen het kerkverband aangestelde commissie, belast met onderzoek en beoordeling van seksueel misbruik in kerkelijke ambtelijke relaties.</w:t>
      </w:r>
    </w:p>
    <w:p w14:paraId="1C2C5626" w14:textId="29D706ED" w:rsidR="00E951A4" w:rsidRPr="00145188" w:rsidRDefault="00E951A4"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De instantie die een uitspraak doet in geval van een klacht over seksueel misbruik in pastorale c.q. kerkelijke relaties.</w:t>
      </w:r>
    </w:p>
    <w:p w14:paraId="3DB3B4E9" w14:textId="578E63B2" w:rsidR="00E951A4" w:rsidRPr="00145188" w:rsidRDefault="00145188" w:rsidP="00783D80">
      <w:pPr>
        <w:autoSpaceDE w:val="0"/>
        <w:autoSpaceDN w:val="0"/>
        <w:adjustRightInd w:val="0"/>
        <w:ind w:firstLine="0"/>
        <w:rPr>
          <w:rFonts w:ascii="Times New Roman" w:hAnsi="Times New Roman" w:cs="Times New Roman"/>
          <w:b/>
          <w:bCs/>
          <w:sz w:val="24"/>
          <w:szCs w:val="24"/>
        </w:rPr>
      </w:pPr>
      <w:r>
        <w:rPr>
          <w:rFonts w:ascii="Times New Roman" w:hAnsi="Times New Roman" w:cs="Times New Roman"/>
          <w:b/>
          <w:bCs/>
          <w:sz w:val="24"/>
          <w:szCs w:val="24"/>
        </w:rPr>
        <w:t>K</w:t>
      </w:r>
      <w:r w:rsidR="00E951A4" w:rsidRPr="00145188">
        <w:rPr>
          <w:rFonts w:ascii="Times New Roman" w:hAnsi="Times New Roman" w:cs="Times New Roman"/>
          <w:b/>
          <w:bCs/>
          <w:sz w:val="24"/>
          <w:szCs w:val="24"/>
        </w:rPr>
        <w:t>lager:</w:t>
      </w:r>
    </w:p>
    <w:p w14:paraId="32301DC5" w14:textId="711B09D7" w:rsidR="00E951A4" w:rsidRPr="00145188" w:rsidRDefault="00E951A4"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klager kan zijn hij/zij die lid is van de Gereformeerde Kerk (hersteld)</w:t>
      </w:r>
      <w:r w:rsidR="00145188">
        <w:rPr>
          <w:rFonts w:ascii="Times New Roman" w:hAnsi="Times New Roman" w:cs="Times New Roman"/>
          <w:sz w:val="24"/>
          <w:szCs w:val="24"/>
        </w:rPr>
        <w:t xml:space="preserve"> </w:t>
      </w:r>
      <w:r w:rsidR="00145188" w:rsidRPr="00145188">
        <w:rPr>
          <w:rFonts w:ascii="Times New Roman" w:hAnsi="Times New Roman" w:cs="Times New Roman"/>
          <w:sz w:val="24"/>
          <w:szCs w:val="24"/>
        </w:rPr>
        <w:t>indien hij een functioneel contact heeft (gehad) met de aangeklaagde</w:t>
      </w:r>
      <w:r w:rsidRPr="00145188">
        <w:rPr>
          <w:rFonts w:ascii="Times New Roman" w:hAnsi="Times New Roman" w:cs="Times New Roman"/>
          <w:sz w:val="24"/>
          <w:szCs w:val="24"/>
        </w:rPr>
        <w:t>.</w:t>
      </w:r>
    </w:p>
    <w:p w14:paraId="1D61F3F7" w14:textId="77777777" w:rsidR="00E951A4" w:rsidRPr="00145188" w:rsidRDefault="00E951A4"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 xml:space="preserve">Ten behoeve van een minderjarige, een onder curatele, een onder bewind gestelde </w:t>
      </w:r>
    </w:p>
    <w:p w14:paraId="51D906AC" w14:textId="77777777" w:rsidR="00E951A4" w:rsidRPr="00145188" w:rsidRDefault="00E951A4"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kan diens wettelijke vertegenwoordiger als klager optreden.</w:t>
      </w:r>
    </w:p>
    <w:p w14:paraId="688C4E56" w14:textId="77777777" w:rsid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b/>
          <w:bCs/>
          <w:color w:val="000000"/>
          <w:sz w:val="24"/>
          <w:szCs w:val="24"/>
        </w:rPr>
        <w:t>Melding</w:t>
      </w:r>
      <w:r w:rsidRPr="00145188">
        <w:rPr>
          <w:rFonts w:ascii="Times New Roman" w:hAnsi="Times New Roman" w:cs="Times New Roman"/>
          <w:color w:val="000000"/>
          <w:sz w:val="24"/>
          <w:szCs w:val="24"/>
        </w:rPr>
        <w:t xml:space="preserve"> </w:t>
      </w:r>
    </w:p>
    <w:p w14:paraId="5DB5C6C5" w14:textId="4B4D1E32"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Mondelinge of schriftelijke mededeling aan de kerkenraad (of een kerkenraadslid) betreffende seksueel misbruik. De melder verwacht dat de melding gevolgen heeft, maar dient nog geen klacht in.</w:t>
      </w:r>
    </w:p>
    <w:p w14:paraId="256D24D3" w14:textId="77777777" w:rsid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b/>
          <w:bCs/>
          <w:color w:val="000000"/>
          <w:sz w:val="24"/>
          <w:szCs w:val="24"/>
        </w:rPr>
        <w:t>Misbruik</w:t>
      </w:r>
      <w:r w:rsidRPr="00145188">
        <w:rPr>
          <w:rFonts w:ascii="Times New Roman" w:hAnsi="Times New Roman" w:cs="Times New Roman"/>
          <w:color w:val="000000"/>
          <w:sz w:val="24"/>
          <w:szCs w:val="24"/>
        </w:rPr>
        <w:t xml:space="preserve"> </w:t>
      </w:r>
    </w:p>
    <w:p w14:paraId="21976922" w14:textId="69A621D7"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Aanduiding van misbruik van een pastorale c.q. kerkelijke relatie, zoals omschreven in de klachtenregeling: ”één of meerdere uitingen, verbaal of non-verbaal, opzettelijk dan wel onopzettelijk, gewenst dan wel ongewenst, in de vorm van seksuele handelingen en/of seksueel getinte toespelingen of</w:t>
      </w:r>
    </w:p>
    <w:p w14:paraId="48A8F09A" w14:textId="77777777"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uitnodigingen tot seksueel contact, dan wel het op één van voornoemde wijzen ingaan op uitnodigingen tot seksueel contact en/of bedoelde toespelingen, al dan niet onder druk van geheimhouding, gedaan door een kerkelijke functionaris ten opzichte van iemand binnen of buiten de gemeente, in een ambtelijke of</w:t>
      </w:r>
    </w:p>
    <w:p w14:paraId="14232714" w14:textId="77777777"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anderszins op bevoegdheid en vertrouwen gebaseerde relatie, waardoor vertrouwen geschonden en de grens van persoonlijke integriteit overschreden wordt, en welke derhalve op gespannen voet staan met datgene wat ons in Gods Woord wordt voorgehouden ten aanzien van de omgang met de naaste.”</w:t>
      </w:r>
    </w:p>
    <w:p w14:paraId="2CD41C30" w14:textId="52AA2A56" w:rsidR="00402A59" w:rsidRPr="00145188" w:rsidRDefault="008555EF" w:rsidP="00783D80">
      <w:pPr>
        <w:autoSpaceDE w:val="0"/>
        <w:autoSpaceDN w:val="0"/>
        <w:adjustRightInd w:val="0"/>
        <w:ind w:firstLine="0"/>
        <w:rPr>
          <w:rFonts w:ascii="Times New Roman" w:hAnsi="Times New Roman" w:cs="Times New Roman"/>
          <w:b/>
          <w:bCs/>
          <w:sz w:val="24"/>
          <w:szCs w:val="24"/>
        </w:rPr>
      </w:pPr>
      <w:r w:rsidRPr="00145188">
        <w:rPr>
          <w:rFonts w:ascii="Times New Roman" w:hAnsi="Times New Roman" w:cs="Times New Roman"/>
          <w:b/>
          <w:bCs/>
          <w:sz w:val="24"/>
          <w:szCs w:val="24"/>
        </w:rPr>
        <w:t>S</w:t>
      </w:r>
      <w:r w:rsidR="00402A59" w:rsidRPr="00145188">
        <w:rPr>
          <w:rFonts w:ascii="Times New Roman" w:hAnsi="Times New Roman" w:cs="Times New Roman"/>
          <w:b/>
          <w:bCs/>
          <w:sz w:val="24"/>
          <w:szCs w:val="24"/>
        </w:rPr>
        <w:t>eksueel misbruik:</w:t>
      </w:r>
    </w:p>
    <w:p w14:paraId="604A3554" w14:textId="77777777" w:rsidR="00402A59" w:rsidRPr="00145188" w:rsidRDefault="00402A59"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één of meerdere uitingen, verbaal of non-verbaal, opzettelijk dan wel onopzettelijk, gewenst</w:t>
      </w:r>
    </w:p>
    <w:p w14:paraId="19ECB3D4" w14:textId="77777777" w:rsidR="00402A59" w:rsidRPr="00145188" w:rsidRDefault="00402A59"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dan wel ongewenst, in de vorm van seksuele handelingen en/of seksueel getinte toespelingen</w:t>
      </w:r>
    </w:p>
    <w:p w14:paraId="28BB9D77" w14:textId="77777777" w:rsidR="00402A59" w:rsidRPr="00145188" w:rsidRDefault="00402A59"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of uitnodigingen tot seksueel contact, dan wel het op één van voornoemde wijzen ingaan op</w:t>
      </w:r>
    </w:p>
    <w:p w14:paraId="4094A2B7" w14:textId="77777777" w:rsidR="00402A59" w:rsidRPr="00145188" w:rsidRDefault="00402A59"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uitnodigingen tot seksueel contact en/of bedoelde toespelingen, al dan niet onder druk van</w:t>
      </w:r>
    </w:p>
    <w:p w14:paraId="21332112" w14:textId="77777777" w:rsidR="00402A59" w:rsidRPr="00145188" w:rsidRDefault="00402A59"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geheimhouding, gedaan door een kerkelijk functionaris ten opzichte van iemand binnen of</w:t>
      </w:r>
    </w:p>
    <w:p w14:paraId="41887A2B" w14:textId="77777777" w:rsidR="00402A59" w:rsidRPr="00145188" w:rsidRDefault="00402A59"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buiten de gemeente, in een ambtelijke of anderszins op bevoegdheid en vertrouwen</w:t>
      </w:r>
    </w:p>
    <w:p w14:paraId="2BC39A2A" w14:textId="77777777" w:rsidR="00402A59" w:rsidRPr="00145188" w:rsidRDefault="00402A59"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gebaseerde relatie, waardoor vertrouwen geschonden en de grens van persoonlijke integriteit</w:t>
      </w:r>
    </w:p>
    <w:p w14:paraId="09FE0F3C" w14:textId="77777777" w:rsidR="00402A59" w:rsidRPr="00145188" w:rsidRDefault="00402A59"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overschreden wordt, en welke derhalve op gespannen voet staan met datgene wat ons in Gods</w:t>
      </w:r>
    </w:p>
    <w:p w14:paraId="729B1955" w14:textId="77777777" w:rsidR="00402A59" w:rsidRPr="00145188" w:rsidRDefault="00402A59" w:rsidP="00783D80">
      <w:pPr>
        <w:autoSpaceDE w:val="0"/>
        <w:autoSpaceDN w:val="0"/>
        <w:adjustRightInd w:val="0"/>
        <w:ind w:firstLine="0"/>
        <w:rPr>
          <w:rFonts w:ascii="Times New Roman" w:hAnsi="Times New Roman" w:cs="Times New Roman"/>
          <w:sz w:val="24"/>
          <w:szCs w:val="24"/>
        </w:rPr>
      </w:pPr>
      <w:r w:rsidRPr="00145188">
        <w:rPr>
          <w:rFonts w:ascii="Times New Roman" w:hAnsi="Times New Roman" w:cs="Times New Roman"/>
          <w:sz w:val="24"/>
          <w:szCs w:val="24"/>
        </w:rPr>
        <w:t>Woord wordt voorgehouden ten aanzien van de omgang met de naaste.</w:t>
      </w:r>
    </w:p>
    <w:p w14:paraId="33CEC4DA" w14:textId="77777777" w:rsidR="008555EF"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b/>
          <w:bCs/>
          <w:color w:val="000000"/>
          <w:sz w:val="24"/>
          <w:szCs w:val="24"/>
        </w:rPr>
        <w:t>Vertrouwenspersoon.</w:t>
      </w:r>
      <w:r w:rsidRPr="00145188">
        <w:rPr>
          <w:rFonts w:ascii="Times New Roman" w:hAnsi="Times New Roman" w:cs="Times New Roman"/>
          <w:color w:val="000000"/>
          <w:sz w:val="24"/>
          <w:szCs w:val="24"/>
        </w:rPr>
        <w:t xml:space="preserve"> </w:t>
      </w:r>
    </w:p>
    <w:p w14:paraId="08E1C979" w14:textId="1E629D63"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degene die op verzoek van een klager of aangeklaagde diens belangen mee behartigt, dan</w:t>
      </w:r>
    </w:p>
    <w:p w14:paraId="58FADC88" w14:textId="77777777"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 xml:space="preserve">wel als diens vertegenwoordiger of gemachtigde optreedt. </w:t>
      </w:r>
    </w:p>
    <w:p w14:paraId="24E48C7D" w14:textId="2AEB2260"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De vertrouwenspersoon ondersteunt de benadeelde op diverse terreinen, zoals:</w:t>
      </w:r>
    </w:p>
    <w:p w14:paraId="6EEE5406" w14:textId="77777777"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 verwerken van het gebeurde;</w:t>
      </w:r>
    </w:p>
    <w:p w14:paraId="481A685C" w14:textId="77777777"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 maken van afwegingen over het al dan niet indienen van een klacht;</w:t>
      </w:r>
    </w:p>
    <w:p w14:paraId="382266C4" w14:textId="77777777"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 het ‘doorlopen’ van de klachtenprocedure;</w:t>
      </w:r>
    </w:p>
    <w:p w14:paraId="1ACD42C6" w14:textId="77777777" w:rsidR="00402A59" w:rsidRPr="00145188" w:rsidRDefault="00402A59" w:rsidP="00783D80">
      <w:pPr>
        <w:autoSpaceDE w:val="0"/>
        <w:autoSpaceDN w:val="0"/>
        <w:adjustRightInd w:val="0"/>
        <w:ind w:firstLine="0"/>
        <w:rPr>
          <w:rFonts w:ascii="Times New Roman" w:hAnsi="Times New Roman" w:cs="Times New Roman"/>
          <w:color w:val="000000"/>
          <w:sz w:val="24"/>
          <w:szCs w:val="24"/>
        </w:rPr>
      </w:pPr>
      <w:r w:rsidRPr="00145188">
        <w:rPr>
          <w:rFonts w:ascii="Times New Roman" w:hAnsi="Times New Roman" w:cs="Times New Roman"/>
          <w:color w:val="000000"/>
          <w:sz w:val="24"/>
          <w:szCs w:val="24"/>
        </w:rPr>
        <w:t>• het behouden of hervinden van een plaats in de kerk.</w:t>
      </w:r>
    </w:p>
    <w:p w14:paraId="4F876A0A" w14:textId="77777777" w:rsidR="00402A59" w:rsidRPr="007733EE" w:rsidRDefault="00402A59" w:rsidP="00783D80">
      <w:pPr>
        <w:autoSpaceDE w:val="0"/>
        <w:autoSpaceDN w:val="0"/>
        <w:adjustRightInd w:val="0"/>
        <w:ind w:firstLine="0"/>
        <w:rPr>
          <w:rFonts w:cstheme="minorHAnsi"/>
          <w:color w:val="000000"/>
          <w:sz w:val="24"/>
          <w:szCs w:val="24"/>
        </w:rPr>
      </w:pPr>
    </w:p>
    <w:p w14:paraId="7B08D6EF" w14:textId="55F8ED87" w:rsidR="004B737E" w:rsidRPr="00994C02" w:rsidRDefault="00102FD9" w:rsidP="006C59BE">
      <w:pPr>
        <w:pStyle w:val="Kop1"/>
        <w:rPr>
          <w:b/>
          <w:bCs/>
        </w:rPr>
      </w:pPr>
      <w:bookmarkStart w:id="163" w:name="_Toc62924750"/>
      <w:r w:rsidRPr="00994C02">
        <w:rPr>
          <w:b/>
          <w:bCs/>
        </w:rPr>
        <w:lastRenderedPageBreak/>
        <w:t>B</w:t>
      </w:r>
      <w:r w:rsidR="00542ABD">
        <w:rPr>
          <w:b/>
          <w:bCs/>
        </w:rPr>
        <w:t xml:space="preserve">IJLAGE </w:t>
      </w:r>
      <w:r w:rsidR="00E71FAC">
        <w:rPr>
          <w:b/>
          <w:bCs/>
        </w:rPr>
        <w:t>5</w:t>
      </w:r>
      <w:r w:rsidRPr="00994C02">
        <w:rPr>
          <w:b/>
          <w:bCs/>
        </w:rPr>
        <w:t xml:space="preserve">. Convenant tussen CGK, </w:t>
      </w:r>
      <w:proofErr w:type="spellStart"/>
      <w:r w:rsidRPr="00994C02">
        <w:rPr>
          <w:b/>
          <w:bCs/>
        </w:rPr>
        <w:t>GKv</w:t>
      </w:r>
      <w:proofErr w:type="spellEnd"/>
      <w:r w:rsidRPr="00994C02">
        <w:rPr>
          <w:b/>
          <w:bCs/>
        </w:rPr>
        <w:t xml:space="preserve"> en NGK betreffende b</w:t>
      </w:r>
      <w:r w:rsidR="004B737E" w:rsidRPr="00994C02">
        <w:rPr>
          <w:b/>
          <w:bCs/>
        </w:rPr>
        <w:t>esturingsstructuur opvang, afhandeling en preventie seksueel misbruik</w:t>
      </w:r>
      <w:bookmarkEnd w:id="163"/>
    </w:p>
    <w:p w14:paraId="1B0CC022" w14:textId="77777777" w:rsidR="00102FD9" w:rsidRDefault="00102FD9" w:rsidP="009A1838"/>
    <w:p w14:paraId="03A6FDEA" w14:textId="64E407D1" w:rsidR="004B737E" w:rsidRPr="00994C02" w:rsidRDefault="004B737E" w:rsidP="009A1838">
      <w:pPr>
        <w:rPr>
          <w:b/>
          <w:bCs/>
          <w:sz w:val="28"/>
          <w:szCs w:val="28"/>
        </w:rPr>
      </w:pPr>
      <w:r w:rsidRPr="00994C02">
        <w:rPr>
          <w:b/>
          <w:bCs/>
          <w:sz w:val="28"/>
          <w:szCs w:val="28"/>
        </w:rPr>
        <w:t xml:space="preserve">Convenant tussen de kerkgenootschappen </w:t>
      </w:r>
    </w:p>
    <w:p w14:paraId="7B26EED9" w14:textId="77777777" w:rsidR="004B737E" w:rsidRPr="00783D80" w:rsidRDefault="004B737E" w:rsidP="009A1838">
      <w:pPr>
        <w:rPr>
          <w:rFonts w:ascii="Times New Roman" w:hAnsi="Times New Roman" w:cs="Times New Roman"/>
          <w:sz w:val="24"/>
          <w:szCs w:val="24"/>
        </w:rPr>
      </w:pPr>
      <w:r w:rsidRPr="00783D80">
        <w:rPr>
          <w:rFonts w:ascii="Times New Roman" w:hAnsi="Times New Roman" w:cs="Times New Roman"/>
          <w:sz w:val="24"/>
          <w:szCs w:val="24"/>
        </w:rPr>
        <w:t xml:space="preserve">Christelijke Gereformeerde Kerken </w:t>
      </w:r>
    </w:p>
    <w:p w14:paraId="3B0FD74D" w14:textId="77777777" w:rsidR="004B737E" w:rsidRPr="00783D80" w:rsidRDefault="004B737E" w:rsidP="009A1838">
      <w:pPr>
        <w:rPr>
          <w:rFonts w:ascii="Times New Roman" w:hAnsi="Times New Roman" w:cs="Times New Roman"/>
          <w:sz w:val="24"/>
          <w:szCs w:val="24"/>
        </w:rPr>
      </w:pPr>
      <w:r w:rsidRPr="00783D80">
        <w:rPr>
          <w:rFonts w:ascii="Times New Roman" w:hAnsi="Times New Roman" w:cs="Times New Roman"/>
          <w:sz w:val="24"/>
          <w:szCs w:val="24"/>
        </w:rPr>
        <w:t xml:space="preserve">Gereformeerde Kerken vrijgemaakt </w:t>
      </w:r>
    </w:p>
    <w:p w14:paraId="10315EDE" w14:textId="1FA5EA07" w:rsidR="004B737E" w:rsidRPr="00783D80" w:rsidRDefault="004B737E" w:rsidP="009A1838">
      <w:pPr>
        <w:rPr>
          <w:rFonts w:ascii="Times New Roman" w:hAnsi="Times New Roman" w:cs="Times New Roman"/>
          <w:sz w:val="24"/>
          <w:szCs w:val="24"/>
        </w:rPr>
      </w:pPr>
      <w:r w:rsidRPr="00783D80">
        <w:rPr>
          <w:rFonts w:ascii="Times New Roman" w:hAnsi="Times New Roman" w:cs="Times New Roman"/>
          <w:sz w:val="24"/>
          <w:szCs w:val="24"/>
        </w:rPr>
        <w:t>Nederlands Gereformeerde Kerken</w:t>
      </w:r>
    </w:p>
    <w:p w14:paraId="1BD7E749" w14:textId="77777777" w:rsidR="004B737E" w:rsidRPr="00783D80" w:rsidRDefault="004B737E" w:rsidP="009A1838">
      <w:pPr>
        <w:rPr>
          <w:rFonts w:ascii="Times New Roman" w:hAnsi="Times New Roman" w:cs="Times New Roman"/>
          <w:sz w:val="24"/>
          <w:szCs w:val="24"/>
        </w:rPr>
      </w:pPr>
    </w:p>
    <w:p w14:paraId="1B7803E0" w14:textId="26168804" w:rsidR="004B737E" w:rsidRPr="00783D80" w:rsidRDefault="00145188" w:rsidP="009A1838">
      <w:pPr>
        <w:rPr>
          <w:rFonts w:ascii="Times New Roman" w:hAnsi="Times New Roman" w:cs="Times New Roman"/>
          <w:sz w:val="24"/>
          <w:szCs w:val="24"/>
        </w:rPr>
      </w:pPr>
      <w:r w:rsidRPr="00783D80">
        <w:rPr>
          <w:rFonts w:ascii="Times New Roman" w:hAnsi="Times New Roman" w:cs="Times New Roman"/>
          <w:sz w:val="24"/>
          <w:szCs w:val="24"/>
        </w:rPr>
        <w:t>6</w:t>
      </w:r>
      <w:r w:rsidR="004B737E" w:rsidRPr="00783D80">
        <w:rPr>
          <w:rFonts w:ascii="Times New Roman" w:hAnsi="Times New Roman" w:cs="Times New Roman"/>
          <w:sz w:val="24"/>
          <w:szCs w:val="24"/>
        </w:rPr>
        <w:t xml:space="preserve"> juni 2014 </w:t>
      </w:r>
    </w:p>
    <w:p w14:paraId="7A6301B1" w14:textId="77777777" w:rsidR="004B737E" w:rsidRPr="00783D80" w:rsidRDefault="004B737E" w:rsidP="009A1838">
      <w:pPr>
        <w:rPr>
          <w:rFonts w:ascii="Times New Roman" w:hAnsi="Times New Roman" w:cs="Times New Roman"/>
          <w:sz w:val="24"/>
          <w:szCs w:val="24"/>
        </w:rPr>
      </w:pPr>
    </w:p>
    <w:p w14:paraId="462BCE59" w14:textId="77777777" w:rsidR="004B737E" w:rsidRPr="00783D80" w:rsidRDefault="004B737E" w:rsidP="009A1838">
      <w:pPr>
        <w:rPr>
          <w:rFonts w:ascii="Times New Roman" w:hAnsi="Times New Roman" w:cs="Times New Roman"/>
          <w:sz w:val="24"/>
          <w:szCs w:val="24"/>
          <w:u w:val="single"/>
        </w:rPr>
      </w:pPr>
      <w:r w:rsidRPr="00783D80">
        <w:rPr>
          <w:rFonts w:ascii="Times New Roman" w:hAnsi="Times New Roman" w:cs="Times New Roman"/>
          <w:sz w:val="24"/>
          <w:szCs w:val="24"/>
          <w:u w:val="single"/>
        </w:rPr>
        <w:t xml:space="preserve">Inleiding </w:t>
      </w:r>
    </w:p>
    <w:p w14:paraId="13467911" w14:textId="6DC883A4" w:rsidR="004B737E"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De drie kerkgenootschappen</w:t>
      </w:r>
      <w:r w:rsidRPr="002E1386">
        <w:rPr>
          <w:rStyle w:val="Voetnootmarkering"/>
          <w:rFonts w:ascii="Times New Roman" w:hAnsi="Times New Roman" w:cs="Times New Roman"/>
          <w:sz w:val="24"/>
          <w:szCs w:val="24"/>
        </w:rPr>
        <w:footnoteReference w:id="3"/>
      </w:r>
      <w:r w:rsidRPr="002E1386">
        <w:rPr>
          <w:rFonts w:ascii="Times New Roman" w:hAnsi="Times New Roman" w:cs="Times New Roman"/>
          <w:sz w:val="24"/>
          <w:szCs w:val="24"/>
        </w:rPr>
        <w:t xml:space="preserve"> hebben besloten samen te werken op het gebied van opvang, afhandeling en preventie van seksueel misbruik. Deze notitie beschrijft de formele inrichting en besturing van de verschillende organen en gremia die de kerkgenootschappen daartoe hebben opgericht / ingericht en bevat het concrete afspraken over inrichting. </w:t>
      </w:r>
    </w:p>
    <w:p w14:paraId="23FE78FB" w14:textId="77777777" w:rsidR="004B737E" w:rsidRPr="002E1386" w:rsidRDefault="004B737E" w:rsidP="009A1838">
      <w:pPr>
        <w:rPr>
          <w:rFonts w:ascii="Times New Roman" w:hAnsi="Times New Roman" w:cs="Times New Roman"/>
          <w:sz w:val="24"/>
          <w:szCs w:val="24"/>
          <w:u w:val="single"/>
        </w:rPr>
      </w:pPr>
      <w:r w:rsidRPr="002E1386">
        <w:rPr>
          <w:rFonts w:ascii="Times New Roman" w:hAnsi="Times New Roman" w:cs="Times New Roman"/>
          <w:sz w:val="24"/>
          <w:szCs w:val="24"/>
          <w:u w:val="single"/>
        </w:rPr>
        <w:t xml:space="preserve">Strekking </w:t>
      </w:r>
    </w:p>
    <w:p w14:paraId="1ED0E023" w14:textId="77777777" w:rsidR="004B737E"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De strekking van de samenwerking tussen de kerkgenootschappen betreft de problematiek van seksueel misbruik in kerkelijke relaties. Het betreft seksueel misbruik door een persoon die een formele rol heeft in de plaatselijke kerk (de ‘kerk’) (bijvoorbeeld predikant, ouderling), dan wel een rol heeft in opdracht van de kerk (bijvoorbeeld jeugdwerker, ziekenbezoeker). De eindverantwoordelijkheid om op een goede manier invulling te geven aan opvang, afhandeling en preventie van seksueel misbruik ligt te allen tijd bij de kerken zelf. Deze verantwoordelijkheid kan nooit worden gedelegeerd. </w:t>
      </w:r>
    </w:p>
    <w:p w14:paraId="2354E2EC" w14:textId="77777777" w:rsidR="004B737E" w:rsidRPr="002E1386" w:rsidRDefault="004B737E" w:rsidP="009A1838">
      <w:pPr>
        <w:rPr>
          <w:rFonts w:ascii="Times New Roman" w:hAnsi="Times New Roman" w:cs="Times New Roman"/>
          <w:sz w:val="24"/>
          <w:szCs w:val="24"/>
          <w:u w:val="single"/>
        </w:rPr>
      </w:pPr>
      <w:r w:rsidRPr="002E1386">
        <w:rPr>
          <w:rFonts w:ascii="Times New Roman" w:hAnsi="Times New Roman" w:cs="Times New Roman"/>
          <w:sz w:val="24"/>
          <w:szCs w:val="24"/>
          <w:u w:val="single"/>
        </w:rPr>
        <w:t xml:space="preserve">Organen en gremia </w:t>
      </w:r>
    </w:p>
    <w:p w14:paraId="25EF3883" w14:textId="77777777" w:rsidR="004B737E"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De verschillende organen en gremia, die in deze notitie worden behandeld, zijn: </w:t>
      </w:r>
    </w:p>
    <w:p w14:paraId="74AA7C64" w14:textId="77777777" w:rsidR="004B737E"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sym w:font="Symbol" w:char="F0B7"/>
      </w:r>
      <w:r w:rsidRPr="002E1386">
        <w:rPr>
          <w:rFonts w:ascii="Times New Roman" w:hAnsi="Times New Roman" w:cs="Times New Roman"/>
          <w:sz w:val="24"/>
          <w:szCs w:val="24"/>
        </w:rPr>
        <w:t xml:space="preserve"> Deputaten c.q. Commissies Het orgaan binnen de ondersteunende kerkgenootschappen, dat binnen hun respectievelijke kerkgenootschap de verantwoordelijkheid heeft voor het beleid betreffende en de uitvoering van de opvang, afhandeling en preventie van seksueel misbruik. </w:t>
      </w:r>
    </w:p>
    <w:p w14:paraId="13D980A9" w14:textId="77777777" w:rsidR="004B737E"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sym w:font="Symbol" w:char="F0B7"/>
      </w:r>
      <w:r w:rsidRPr="002E1386">
        <w:rPr>
          <w:rFonts w:ascii="Times New Roman" w:hAnsi="Times New Roman" w:cs="Times New Roman"/>
          <w:sz w:val="24"/>
          <w:szCs w:val="24"/>
        </w:rPr>
        <w:t xml:space="preserve"> Stichting Meldpunt Seksueel Misbruik in Pastorale Relaties (het ‘Meldpunt’). De stichting die het meldpunt seksueel misbruik vorm geeft. </w:t>
      </w:r>
    </w:p>
    <w:p w14:paraId="48023558" w14:textId="07D8E3DC" w:rsidR="004B737E"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sym w:font="Symbol" w:char="F0B7"/>
      </w:r>
      <w:r w:rsidRPr="002E1386">
        <w:rPr>
          <w:rFonts w:ascii="Times New Roman" w:hAnsi="Times New Roman" w:cs="Times New Roman"/>
          <w:sz w:val="24"/>
          <w:szCs w:val="24"/>
        </w:rPr>
        <w:t xml:space="preserve"> Klachtencommissie en </w:t>
      </w:r>
      <w:r w:rsidR="007835D7">
        <w:rPr>
          <w:rFonts w:ascii="Times New Roman" w:hAnsi="Times New Roman" w:cs="Times New Roman"/>
          <w:sz w:val="24"/>
          <w:szCs w:val="24"/>
        </w:rPr>
        <w:t>beroepscommissie</w:t>
      </w:r>
      <w:r w:rsidRPr="002E1386">
        <w:rPr>
          <w:rFonts w:ascii="Times New Roman" w:hAnsi="Times New Roman" w:cs="Times New Roman"/>
          <w:sz w:val="24"/>
          <w:szCs w:val="24"/>
        </w:rPr>
        <w:t xml:space="preserve"> De commissie die een klacht in het kader van seksueel misbruik in kerkelijke relaties behandelt volgens de regeling KC/BC. </w:t>
      </w:r>
    </w:p>
    <w:p w14:paraId="0857C76A" w14:textId="04DF4A2C" w:rsidR="004B737E"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sym w:font="Symbol" w:char="F0B7"/>
      </w:r>
      <w:r w:rsidRPr="002E1386">
        <w:rPr>
          <w:rFonts w:ascii="Times New Roman" w:hAnsi="Times New Roman" w:cs="Times New Roman"/>
          <w:sz w:val="24"/>
          <w:szCs w:val="24"/>
        </w:rPr>
        <w:t xml:space="preserve"> Samenwerkingsorgaan SMKR (‘SSMKR’) Het overleg tussen de ondersteunende kerkgenootschappen. </w:t>
      </w:r>
      <w:r w:rsidR="000F324D">
        <w:rPr>
          <w:rFonts w:ascii="Times New Roman" w:hAnsi="Times New Roman" w:cs="Times New Roman"/>
          <w:sz w:val="24"/>
          <w:szCs w:val="24"/>
        </w:rPr>
        <w:t xml:space="preserve">Heeft </w:t>
      </w:r>
      <w:r w:rsidRPr="002E1386">
        <w:rPr>
          <w:rFonts w:ascii="Times New Roman" w:hAnsi="Times New Roman" w:cs="Times New Roman"/>
          <w:sz w:val="24"/>
          <w:szCs w:val="24"/>
        </w:rPr>
        <w:t xml:space="preserve">verantwoordelijkheid voor het beleid betreffende en de uitvoering van de opvang, afhandeling en preventie van seksueel misbruik: </w:t>
      </w:r>
    </w:p>
    <w:p w14:paraId="0954B505" w14:textId="77777777" w:rsidR="004B737E"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sym w:font="Symbol" w:char="F0B7"/>
      </w:r>
      <w:r w:rsidRPr="002E1386">
        <w:rPr>
          <w:rFonts w:ascii="Times New Roman" w:hAnsi="Times New Roman" w:cs="Times New Roman"/>
          <w:sz w:val="24"/>
          <w:szCs w:val="24"/>
        </w:rPr>
        <w:t xml:space="preserve"> Gereformeerde Kerken vrijgemaakt – </w:t>
      </w:r>
      <w:proofErr w:type="spellStart"/>
      <w:r w:rsidRPr="002E1386">
        <w:rPr>
          <w:rFonts w:ascii="Times New Roman" w:hAnsi="Times New Roman" w:cs="Times New Roman"/>
          <w:sz w:val="24"/>
          <w:szCs w:val="24"/>
        </w:rPr>
        <w:t>Deputaatschap</w:t>
      </w:r>
      <w:proofErr w:type="spellEnd"/>
      <w:r w:rsidRPr="002E1386">
        <w:rPr>
          <w:rFonts w:ascii="Times New Roman" w:hAnsi="Times New Roman" w:cs="Times New Roman"/>
          <w:sz w:val="24"/>
          <w:szCs w:val="24"/>
        </w:rPr>
        <w:t xml:space="preserve"> Seksueel Misbruik </w:t>
      </w:r>
    </w:p>
    <w:p w14:paraId="57918302" w14:textId="77777777" w:rsidR="004B737E"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sym w:font="Symbol" w:char="F0B7"/>
      </w:r>
      <w:r w:rsidRPr="002E1386">
        <w:rPr>
          <w:rFonts w:ascii="Times New Roman" w:hAnsi="Times New Roman" w:cs="Times New Roman"/>
          <w:sz w:val="24"/>
          <w:szCs w:val="24"/>
        </w:rPr>
        <w:t xml:space="preserve"> Nederlands Gereformeerde Kerk – Commissie Seksueel Misbruik </w:t>
      </w:r>
    </w:p>
    <w:p w14:paraId="23C2DA01" w14:textId="77777777" w:rsidR="004B737E"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sym w:font="Symbol" w:char="F0B7"/>
      </w:r>
      <w:r w:rsidRPr="002E1386">
        <w:rPr>
          <w:rFonts w:ascii="Times New Roman" w:hAnsi="Times New Roman" w:cs="Times New Roman"/>
          <w:sz w:val="24"/>
          <w:szCs w:val="24"/>
        </w:rPr>
        <w:t xml:space="preserve"> Christelijke Gereformeerde Kerken – Klachtencommissie </w:t>
      </w:r>
    </w:p>
    <w:p w14:paraId="3B4C1A0B"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Deze gremia zijn ingericht om: </w:t>
      </w:r>
    </w:p>
    <w:p w14:paraId="3B208633"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1. Deskundigheid te concentreren en te bevorderen </w:t>
      </w:r>
    </w:p>
    <w:p w14:paraId="62DDC4AB"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2. Een aanspreekpunt te zijn binnen het kerkgenootschap </w:t>
      </w:r>
    </w:p>
    <w:p w14:paraId="4586F5EF"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3. Het borgen van de onafhankelijke uitvoering van het werk, inclusief klachtafhandeling </w:t>
      </w:r>
    </w:p>
    <w:p w14:paraId="39A26D89" w14:textId="62C2A9A1" w:rsidR="00133A02" w:rsidRPr="002E1386" w:rsidRDefault="004B737E" w:rsidP="00133A02">
      <w:pPr>
        <w:ind w:left="284" w:firstLine="0"/>
        <w:rPr>
          <w:rFonts w:ascii="Times New Roman" w:hAnsi="Times New Roman" w:cs="Times New Roman"/>
          <w:sz w:val="24"/>
          <w:szCs w:val="24"/>
        </w:rPr>
      </w:pPr>
      <w:r w:rsidRPr="002E1386">
        <w:rPr>
          <w:rFonts w:ascii="Times New Roman" w:hAnsi="Times New Roman" w:cs="Times New Roman"/>
          <w:sz w:val="24"/>
          <w:szCs w:val="24"/>
        </w:rPr>
        <w:t xml:space="preserve">4. De samenwerking met de andere kerkgenootschappen vorm te geven in het </w:t>
      </w:r>
      <w:proofErr w:type="spellStart"/>
      <w:r w:rsidRPr="002E1386">
        <w:rPr>
          <w:rFonts w:ascii="Times New Roman" w:hAnsi="Times New Roman" w:cs="Times New Roman"/>
          <w:sz w:val="24"/>
          <w:szCs w:val="24"/>
        </w:rPr>
        <w:t>Samen</w:t>
      </w:r>
      <w:r w:rsidR="00133A02" w:rsidRPr="002E1386">
        <w:rPr>
          <w:rFonts w:ascii="Times New Roman" w:hAnsi="Times New Roman" w:cs="Times New Roman"/>
          <w:sz w:val="24"/>
          <w:szCs w:val="24"/>
        </w:rPr>
        <w:t>-</w:t>
      </w:r>
      <w:r w:rsidRPr="002E1386">
        <w:rPr>
          <w:rFonts w:ascii="Times New Roman" w:hAnsi="Times New Roman" w:cs="Times New Roman"/>
          <w:sz w:val="24"/>
          <w:szCs w:val="24"/>
        </w:rPr>
        <w:t>werkingsverband</w:t>
      </w:r>
      <w:proofErr w:type="spellEnd"/>
      <w:r w:rsidRPr="002E1386">
        <w:rPr>
          <w:rFonts w:ascii="Times New Roman" w:hAnsi="Times New Roman" w:cs="Times New Roman"/>
          <w:sz w:val="24"/>
          <w:szCs w:val="24"/>
        </w:rPr>
        <w:t xml:space="preserve"> SMKR (zie onder) </w:t>
      </w:r>
    </w:p>
    <w:p w14:paraId="662CE10D" w14:textId="77777777" w:rsidR="00133A02" w:rsidRPr="002E1386" w:rsidRDefault="00133A02" w:rsidP="009A1838">
      <w:pPr>
        <w:rPr>
          <w:rFonts w:ascii="Times New Roman" w:hAnsi="Times New Roman" w:cs="Times New Roman"/>
          <w:sz w:val="24"/>
          <w:szCs w:val="24"/>
        </w:rPr>
      </w:pPr>
    </w:p>
    <w:p w14:paraId="689576F8"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De gremia leggen verantwoording af aan hun opdrachtgevers/geldverstrekkers, i.c. de landelijke vergadering respectievelijk de generale synodes. Het is de afweging van het kerkgenootschap zelf om deze gremia eventueel te combineren met andere organen. Uiteraard is hierbij een belangrijke overweging om inhoud te blijven geven aan genoemde vier bovenstaande punten. </w:t>
      </w:r>
    </w:p>
    <w:p w14:paraId="6DD43F7A" w14:textId="77777777" w:rsidR="00133A02" w:rsidRPr="002E1386" w:rsidRDefault="004B737E" w:rsidP="009A1838">
      <w:pPr>
        <w:rPr>
          <w:rFonts w:ascii="Times New Roman" w:hAnsi="Times New Roman" w:cs="Times New Roman"/>
          <w:sz w:val="24"/>
          <w:szCs w:val="24"/>
          <w:u w:val="single"/>
        </w:rPr>
      </w:pPr>
      <w:r w:rsidRPr="002E1386">
        <w:rPr>
          <w:rFonts w:ascii="Times New Roman" w:hAnsi="Times New Roman" w:cs="Times New Roman"/>
          <w:sz w:val="24"/>
          <w:szCs w:val="24"/>
          <w:u w:val="single"/>
        </w:rPr>
        <w:t xml:space="preserve">Meldpunt </w:t>
      </w:r>
    </w:p>
    <w:p w14:paraId="084571A4"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Het Meldpunt is een stichting, die uit dien hoofde geen formele binding heeft met de kerkgenootschappen. Het kan daardoor de inhoudelijke taak op een onafhankelijke manier vervullen. </w:t>
      </w:r>
    </w:p>
    <w:p w14:paraId="133318F4"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De kerkgenootschappen hebben de stichting opgericht om invulling te geven aan het volgende: </w:t>
      </w:r>
    </w:p>
    <w:p w14:paraId="7E4CAEEE"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sym w:font="Symbol" w:char="F0B7"/>
      </w:r>
      <w:r w:rsidRPr="002E1386">
        <w:rPr>
          <w:rFonts w:ascii="Times New Roman" w:hAnsi="Times New Roman" w:cs="Times New Roman"/>
          <w:sz w:val="24"/>
          <w:szCs w:val="24"/>
        </w:rPr>
        <w:t xml:space="preserve"> Ingang voor hulpzoekenden in het kader van seksueel misbruik in kerkelijke relaties. Dit kunnen (vermeende) slachtoffers zijn, (vermeende) daders, andere betrokkenen, bestuurders, etc.. Deze ingang biedt eerste opvang, advisering en doorverwijzing. </w:t>
      </w:r>
    </w:p>
    <w:p w14:paraId="1153EA07"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sym w:font="Symbol" w:char="F0B7"/>
      </w:r>
      <w:r w:rsidRPr="002E1386">
        <w:rPr>
          <w:rFonts w:ascii="Times New Roman" w:hAnsi="Times New Roman" w:cs="Times New Roman"/>
          <w:sz w:val="24"/>
          <w:szCs w:val="24"/>
        </w:rPr>
        <w:t xml:space="preserve"> Voorlichting en preventie binnen de kerken, loketfunctie voor toerustingsvragen. </w:t>
      </w:r>
    </w:p>
    <w:p w14:paraId="219AE42D" w14:textId="77777777" w:rsidR="00133A02" w:rsidRPr="002E1386" w:rsidRDefault="00133A02" w:rsidP="009A1838">
      <w:pPr>
        <w:rPr>
          <w:rFonts w:ascii="Times New Roman" w:hAnsi="Times New Roman" w:cs="Times New Roman"/>
          <w:sz w:val="24"/>
          <w:szCs w:val="24"/>
        </w:rPr>
      </w:pPr>
    </w:p>
    <w:p w14:paraId="4FA5FB70"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Het Meldpunt wordt gefinancierd door de kerkgenootschappen (Deputaatschap / Commissies) naar rato van hun onderlinge ledenaantal. De verdeling wordt jaarlijks overeengekomen en vastgelegd in het SSMKR.</w:t>
      </w:r>
      <w:r w:rsidR="00133A02" w:rsidRPr="002E1386">
        <w:rPr>
          <w:rFonts w:ascii="Times New Roman" w:hAnsi="Times New Roman" w:cs="Times New Roman"/>
          <w:sz w:val="24"/>
          <w:szCs w:val="24"/>
        </w:rPr>
        <w:t xml:space="preserve"> </w:t>
      </w:r>
      <w:r w:rsidRPr="002E1386">
        <w:rPr>
          <w:rFonts w:ascii="Times New Roman" w:hAnsi="Times New Roman" w:cs="Times New Roman"/>
          <w:sz w:val="24"/>
          <w:szCs w:val="24"/>
        </w:rPr>
        <w:t xml:space="preserve">Het Meldpunt stelt uiterlijk in november een begroting op voor het jaar daarop, ingebed in een meerjarenbegroting van minimaal drie jaar vooruit. Deze begroting wordt goedgekeurd door het SSMKR namens de kerkgenootschappen. De bestuursleden van de stichting worden, zoals vastgelegd in de statuten, voorgedragen door en uit de respectievelijke kerkgenootschappen en benoemd door het bestuur. De leden worden benoemd voor drie jaar en kunnen tweemaal stilzwijgend worden herbenoemd. Bestuursleden zitten bij de vergaderingen van ‘hun’ Deputaatschap / Commissie, ook als ze daar geen lid van zijn. Hierdoor is er een efficiënte informatievoorziening over en weer, maar kan ieder (Deputaatschap / Commissie enerzijds en bestuurslid anderzijds) ook zijn zelfstandige verantwoordelijkheid dragen. Het Meldpunt legt van wat betreft het te voeren en gevoerde beleid verantwoording af aan de kerkgenootschappen, i.c. de deputaten en de commissies. Deze zijn gezamenlijk vergaderd in het SSMKR. </w:t>
      </w:r>
    </w:p>
    <w:p w14:paraId="365AD9A5" w14:textId="68A2ECF7" w:rsidR="00133A02" w:rsidRPr="002E1386" w:rsidRDefault="004B737E" w:rsidP="009A1838">
      <w:pPr>
        <w:rPr>
          <w:rFonts w:ascii="Times New Roman" w:hAnsi="Times New Roman" w:cs="Times New Roman"/>
          <w:sz w:val="24"/>
          <w:szCs w:val="24"/>
          <w:u w:val="single"/>
        </w:rPr>
      </w:pPr>
      <w:r w:rsidRPr="002E1386">
        <w:rPr>
          <w:rFonts w:ascii="Times New Roman" w:hAnsi="Times New Roman" w:cs="Times New Roman"/>
          <w:sz w:val="24"/>
          <w:szCs w:val="24"/>
          <w:u w:val="single"/>
        </w:rPr>
        <w:t xml:space="preserve">Klachtencommissie en </w:t>
      </w:r>
      <w:r w:rsidR="007835D7">
        <w:rPr>
          <w:rFonts w:ascii="Times New Roman" w:hAnsi="Times New Roman" w:cs="Times New Roman"/>
          <w:sz w:val="24"/>
          <w:szCs w:val="24"/>
          <w:u w:val="single"/>
        </w:rPr>
        <w:t>beroepscommissie</w:t>
      </w:r>
      <w:r w:rsidRPr="002E1386">
        <w:rPr>
          <w:rFonts w:ascii="Times New Roman" w:hAnsi="Times New Roman" w:cs="Times New Roman"/>
          <w:sz w:val="24"/>
          <w:szCs w:val="24"/>
          <w:u w:val="single"/>
        </w:rPr>
        <w:t xml:space="preserve"> </w:t>
      </w:r>
    </w:p>
    <w:p w14:paraId="2E6C7D86" w14:textId="31DEDA2B"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Een klacht wordt behandeld door de klachtencommissie. Per klacht wordt een klachtencommissie samengesteld uit een vaste ‘poule’ van deskundige leden van de drie kerkgenootschappen. Het heeft de voorkeur dat de klachtencommissie steeds bestaat uit een ‘gemengd’ gezelschap, dus ook uit leden van de andere kerkgenootschappen. De klachtencommissie werkt voor de afhandeling van een klacht ten behoeve van de kerkenraad van de gemeente onder wiens verantwoordelijkheid de aangeklaagde in functie is. De verantwoordelijkheid voor het kwalitatief goed functioneren van de klachtencommissie (deskundigheid en proces) ligt in handen van het kerkgenootschap waarbinnen het vermeende misbruik heeft plaats gehad, ook al bestaat de klachtencommissie (deels) uit leden van een ander kerkgenootschap. Deze genoemde verantwoordelijkheid zal worden genomen door het betreffende Deputaatschap c.q. de Commissie. Voor de inhoud van de uitspraak van de klachtencommissie draagt zij geen verantwoordelijkheid, escalatie (beroep en wraking) is geregeld in de procedure voor de klachtencommissie. Voor de klachtencommissie is er een onkostenvergoeding. Deze kosten worden neergelegd bij bovengenoemde kerkenraad. Er is een vaste kerncommissie, bestaande uit drie vaste kernleden, uit ieder kerkgenootschap één, ieder te benoemen door de respectievelijke Deputaatschap c.q. Commissies. Deze kernleden zullen, indien een klacht wordt ingediend: </w:t>
      </w:r>
    </w:p>
    <w:p w14:paraId="271EE3C9"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lastRenderedPageBreak/>
        <w:sym w:font="Symbol" w:char="F0B7"/>
      </w:r>
      <w:r w:rsidRPr="002E1386">
        <w:rPr>
          <w:rFonts w:ascii="Times New Roman" w:hAnsi="Times New Roman" w:cs="Times New Roman"/>
          <w:sz w:val="24"/>
          <w:szCs w:val="24"/>
        </w:rPr>
        <w:t xml:space="preserve"> binnen de in de regeling daarvoor vastgestelde procedure de ontvankelijkheid van een klacht bepalen en de klager daarvan op de hoogte stellen </w:t>
      </w:r>
    </w:p>
    <w:p w14:paraId="38608B69"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sym w:font="Symbol" w:char="F0B7"/>
      </w:r>
      <w:r w:rsidRPr="002E1386">
        <w:rPr>
          <w:rFonts w:ascii="Times New Roman" w:hAnsi="Times New Roman" w:cs="Times New Roman"/>
          <w:sz w:val="24"/>
          <w:szCs w:val="24"/>
        </w:rPr>
        <w:t xml:space="preserve"> een klachtencommissie voor de afhandeling van de klacht samenstellen uit de poule. Kernleden kunnen zelf lid zijn van die commissie, Er is één gemeenschappelijk en centraal punt waar klachten kunnen worden ingediend. Dat is de postbus van het Dienstenbureau van de CGK. Het Dienstenbureau zal alle post geadresseerd aan de klachtencommissie, na telefonisch contact met de kerncommissie, ongeopend ter beschikking stellen van hen.</w:t>
      </w:r>
    </w:p>
    <w:p w14:paraId="7166E17E"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 Archivering vindt plaats bij de kerncommissie. </w:t>
      </w:r>
    </w:p>
    <w:p w14:paraId="0D4D375D" w14:textId="596C63D2"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De positionering en verantwoordelijkheid van de </w:t>
      </w:r>
      <w:r w:rsidR="007835D7">
        <w:rPr>
          <w:rFonts w:ascii="Times New Roman" w:hAnsi="Times New Roman" w:cs="Times New Roman"/>
          <w:sz w:val="24"/>
          <w:szCs w:val="24"/>
        </w:rPr>
        <w:t>beroepscommissie</w:t>
      </w:r>
      <w:r w:rsidRPr="002E1386">
        <w:rPr>
          <w:rFonts w:ascii="Times New Roman" w:hAnsi="Times New Roman" w:cs="Times New Roman"/>
          <w:sz w:val="24"/>
          <w:szCs w:val="24"/>
        </w:rPr>
        <w:t xml:space="preserve"> is analoog aan die van de klachtencommissie. Hun onderlinge verhouding en de praktische procesgang is geregeld in de Regeling Klachtencommissie / </w:t>
      </w:r>
      <w:r w:rsidR="007835D7">
        <w:rPr>
          <w:rFonts w:ascii="Times New Roman" w:hAnsi="Times New Roman" w:cs="Times New Roman"/>
          <w:sz w:val="24"/>
          <w:szCs w:val="24"/>
        </w:rPr>
        <w:t>Beroepscommissie</w:t>
      </w:r>
      <w:r w:rsidRPr="002E1386">
        <w:rPr>
          <w:rFonts w:ascii="Times New Roman" w:hAnsi="Times New Roman" w:cs="Times New Roman"/>
          <w:sz w:val="24"/>
          <w:szCs w:val="24"/>
        </w:rPr>
        <w:t xml:space="preserve">. </w:t>
      </w:r>
    </w:p>
    <w:p w14:paraId="66EBC295" w14:textId="77777777" w:rsidR="00133A02" w:rsidRPr="002E1386" w:rsidRDefault="004B737E" w:rsidP="009A1838">
      <w:pPr>
        <w:rPr>
          <w:rFonts w:ascii="Times New Roman" w:hAnsi="Times New Roman" w:cs="Times New Roman"/>
          <w:sz w:val="24"/>
          <w:szCs w:val="24"/>
          <w:u w:val="single"/>
        </w:rPr>
      </w:pPr>
      <w:r w:rsidRPr="002E1386">
        <w:rPr>
          <w:rFonts w:ascii="Times New Roman" w:hAnsi="Times New Roman" w:cs="Times New Roman"/>
          <w:sz w:val="24"/>
          <w:szCs w:val="24"/>
          <w:u w:val="single"/>
        </w:rPr>
        <w:t xml:space="preserve">Samenwerkingsorgaan SMKR </w:t>
      </w:r>
    </w:p>
    <w:p w14:paraId="5012CC2E"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Het SSMKR heeft 5 rollen: </w:t>
      </w:r>
    </w:p>
    <w:p w14:paraId="0E2C0A2A" w14:textId="214AFF45"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1. Opdrachtgever (‘Raad van Commissarissen’) van het Meldpunt Hoewel dat niet formeel is geregeld</w:t>
      </w:r>
      <w:r w:rsidR="00133A02" w:rsidRPr="002E1386">
        <w:rPr>
          <w:rStyle w:val="Voetnootmarkering"/>
          <w:rFonts w:ascii="Times New Roman" w:hAnsi="Times New Roman" w:cs="Times New Roman"/>
          <w:sz w:val="24"/>
          <w:szCs w:val="24"/>
        </w:rPr>
        <w:footnoteReference w:id="4"/>
      </w:r>
      <w:r w:rsidRPr="002E1386">
        <w:rPr>
          <w:rFonts w:ascii="Times New Roman" w:hAnsi="Times New Roman" w:cs="Times New Roman"/>
          <w:sz w:val="24"/>
          <w:szCs w:val="24"/>
        </w:rPr>
        <w:t xml:space="preserve"> , is het SSMKR namens de kerkgenootschappen de opdrachtgever van het Meldpunt. Het bestuur verantwoordt zich in reguliere vergaderingen over het gevoerde en te voeren beleid. </w:t>
      </w:r>
    </w:p>
    <w:p w14:paraId="5CB35E3A" w14:textId="272F0129"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2. Praktisch opdrachtgever van de klachtencommissie Het SSMKR is de praktische opdrachtgever van de klachtencommissie, en faciliteert de organisatie en het proces dienaangaande. Het SSMKR is uitdrukkelijk niet de formele opdrachtgever en niet een escalatieorgaan van de klachtencommissie, noch voor inhoud noch voor proces. Formele opdrachtgever is de betrokken kerkenraad, escalatie betreffende inhoud ligt bij de </w:t>
      </w:r>
      <w:r w:rsidR="007835D7">
        <w:rPr>
          <w:rFonts w:ascii="Times New Roman" w:hAnsi="Times New Roman" w:cs="Times New Roman"/>
          <w:sz w:val="24"/>
          <w:szCs w:val="24"/>
        </w:rPr>
        <w:t>Beroepscommissie</w:t>
      </w:r>
      <w:r w:rsidRPr="002E1386">
        <w:rPr>
          <w:rFonts w:ascii="Times New Roman" w:hAnsi="Times New Roman" w:cs="Times New Roman"/>
          <w:sz w:val="24"/>
          <w:szCs w:val="24"/>
        </w:rPr>
        <w:t xml:space="preserve"> en escalatie aangaande het proces bij Deputaten/Commissie. </w:t>
      </w:r>
    </w:p>
    <w:p w14:paraId="10B31C58"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3. Samenwerking tussen de kerken Het SSMKR belichaamt de samenwerking van de drie kerkgenootschappen op het gebied van opvang, afhandeling en preventie betreffende seksueel misbruik. Eventuele gemeenschappelijke plannen en initiatieven worden binnen het SSMKR besproken, georganiseerd en gesanctioneerd. </w:t>
      </w:r>
    </w:p>
    <w:p w14:paraId="0C6C4D51" w14:textId="4E7F9CE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4. Antenne naar de maatschappij Binnen het SSMKR wordt eraan gewerkt voeling te houden met hetgeen er in de maatschappij speelt op het gebied van seksueel misbruik </w:t>
      </w:r>
    </w:p>
    <w:p w14:paraId="0664E706"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5. Onderlinge toerusting </w:t>
      </w:r>
    </w:p>
    <w:p w14:paraId="4F04448D" w14:textId="77777777" w:rsidR="00133A02" w:rsidRPr="002E1386" w:rsidRDefault="00133A02" w:rsidP="009A1838">
      <w:pPr>
        <w:rPr>
          <w:rFonts w:ascii="Times New Roman" w:hAnsi="Times New Roman" w:cs="Times New Roman"/>
          <w:sz w:val="24"/>
          <w:szCs w:val="24"/>
        </w:rPr>
      </w:pPr>
    </w:p>
    <w:p w14:paraId="6D22D6E6"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Door met elkaar structureel te overleggen wordt onderling informatie uitgewisseld ter onderlinge opbouw en toerusting op dit gebied. Het werk van de SSMKR is zowel inhoudelijk als qua organisatie en kosten voortdurend aan verandering onderhevig. Daarom heeft het SSMKR het mandaat van de kerken om te beslissen over de inrichting, de uitvoering en de kosten van het werk. Voorbeelden daarvan zijn het aanpassen van de klachtenregeling, het aangaan van samenwerking met een andere kerk binnen de SSMKR, het aanpassen van de taakstelling van het Meldpunt, etc.. Uiteraard kunnen dergelijke besluiten voorlopig worden genomen, hangende een goedkeuring door de kerken in hun meerdere vergaderingen.</w:t>
      </w:r>
    </w:p>
    <w:p w14:paraId="156AD344"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t xml:space="preserve"> Voor het functioneren van het SSMKR zijn de volgende afspraken gemaakt: </w:t>
      </w:r>
    </w:p>
    <w:p w14:paraId="764499F6"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sym w:font="Symbol" w:char="F0B7"/>
      </w:r>
      <w:r w:rsidRPr="002E1386">
        <w:rPr>
          <w:rFonts w:ascii="Times New Roman" w:hAnsi="Times New Roman" w:cs="Times New Roman"/>
          <w:sz w:val="24"/>
          <w:szCs w:val="24"/>
        </w:rPr>
        <w:t xml:space="preserve"> Het bestuur van het Meldpunt woont de vergaderingen van het SSMKR bij, maar heeft geen stemrecht </w:t>
      </w:r>
    </w:p>
    <w:p w14:paraId="0C1B4E90"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sym w:font="Symbol" w:char="F0B7"/>
      </w:r>
      <w:r w:rsidRPr="002E1386">
        <w:rPr>
          <w:rFonts w:ascii="Times New Roman" w:hAnsi="Times New Roman" w:cs="Times New Roman"/>
          <w:sz w:val="24"/>
          <w:szCs w:val="24"/>
        </w:rPr>
        <w:t xml:space="preserve"> Het Meldpunt levert een vaste voorzitter, een van de kerken levert een vaste secretaris </w:t>
      </w:r>
    </w:p>
    <w:p w14:paraId="6B3768A5"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sym w:font="Symbol" w:char="F0B7"/>
      </w:r>
      <w:r w:rsidRPr="002E1386">
        <w:rPr>
          <w:rFonts w:ascii="Times New Roman" w:hAnsi="Times New Roman" w:cs="Times New Roman"/>
          <w:sz w:val="24"/>
          <w:szCs w:val="24"/>
        </w:rPr>
        <w:t xml:space="preserve"> Elke kerk levert twee vertegenwoordigers in het SSMKR, naast de voorzitter is het Meldpunt met een ander lid vertegenwoordigd </w:t>
      </w:r>
    </w:p>
    <w:p w14:paraId="3D0DD566" w14:textId="780B3A85"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sym w:font="Symbol" w:char="F0B7"/>
      </w:r>
      <w:r w:rsidRPr="002E1386">
        <w:rPr>
          <w:rFonts w:ascii="Times New Roman" w:hAnsi="Times New Roman" w:cs="Times New Roman"/>
          <w:sz w:val="24"/>
          <w:szCs w:val="24"/>
        </w:rPr>
        <w:t xml:space="preserve"> Kosten voor het functioneren van het SSMKR en de klachtencommissie komen ten laste van de gezamenlijke kerkgenootschappen. Het SSMKR zal hiervoor een procedure opstellen </w:t>
      </w:r>
    </w:p>
    <w:p w14:paraId="2A24BF08" w14:textId="754B003A" w:rsidR="00102FD9" w:rsidRPr="002E1386" w:rsidRDefault="00102FD9" w:rsidP="009A1838">
      <w:pPr>
        <w:rPr>
          <w:rFonts w:ascii="Times New Roman" w:hAnsi="Times New Roman" w:cs="Times New Roman"/>
          <w:sz w:val="24"/>
          <w:szCs w:val="24"/>
          <w:u w:val="single"/>
        </w:rPr>
      </w:pPr>
      <w:r w:rsidRPr="002E1386">
        <w:rPr>
          <w:rFonts w:ascii="Times New Roman" w:hAnsi="Times New Roman" w:cs="Times New Roman"/>
          <w:sz w:val="24"/>
          <w:szCs w:val="24"/>
          <w:u w:val="single"/>
        </w:rPr>
        <w:t>Organogram</w:t>
      </w:r>
      <w:r w:rsidR="00F53AAF">
        <w:rPr>
          <w:rFonts w:ascii="Times New Roman" w:hAnsi="Times New Roman" w:cs="Times New Roman"/>
          <w:sz w:val="24"/>
          <w:szCs w:val="24"/>
          <w:u w:val="single"/>
        </w:rPr>
        <w:t xml:space="preserve"> (zonder schema)</w:t>
      </w:r>
    </w:p>
    <w:p w14:paraId="2F0182DC" w14:textId="61D1011E"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lastRenderedPageBreak/>
        <w:sym w:font="Symbol" w:char="F0B7"/>
      </w:r>
      <w:r w:rsidRPr="002E1386">
        <w:rPr>
          <w:rFonts w:ascii="Times New Roman" w:hAnsi="Times New Roman" w:cs="Times New Roman"/>
          <w:sz w:val="24"/>
          <w:szCs w:val="24"/>
        </w:rPr>
        <w:t xml:space="preserve"> De kerken geven mandaat aan het SSMKR </w:t>
      </w:r>
    </w:p>
    <w:p w14:paraId="4B3A66CC"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sym w:font="Symbol" w:char="F0B7"/>
      </w:r>
      <w:r w:rsidRPr="002E1386">
        <w:rPr>
          <w:rFonts w:ascii="Times New Roman" w:hAnsi="Times New Roman" w:cs="Times New Roman"/>
          <w:sz w:val="24"/>
          <w:szCs w:val="24"/>
        </w:rPr>
        <w:t xml:space="preserve"> Het SSMKR is opdrachtgever van het Meldpunt </w:t>
      </w:r>
    </w:p>
    <w:p w14:paraId="327762AB" w14:textId="77777777" w:rsidR="00133A02" w:rsidRPr="002E1386" w:rsidRDefault="004B737E" w:rsidP="009A1838">
      <w:pPr>
        <w:rPr>
          <w:rFonts w:ascii="Times New Roman" w:hAnsi="Times New Roman" w:cs="Times New Roman"/>
          <w:sz w:val="24"/>
          <w:szCs w:val="24"/>
        </w:rPr>
      </w:pPr>
      <w:r w:rsidRPr="002E1386">
        <w:rPr>
          <w:rFonts w:ascii="Times New Roman" w:hAnsi="Times New Roman" w:cs="Times New Roman"/>
          <w:sz w:val="24"/>
          <w:szCs w:val="24"/>
        </w:rPr>
        <w:sym w:font="Symbol" w:char="F0B7"/>
      </w:r>
      <w:r w:rsidRPr="002E1386">
        <w:rPr>
          <w:rFonts w:ascii="Times New Roman" w:hAnsi="Times New Roman" w:cs="Times New Roman"/>
          <w:sz w:val="24"/>
          <w:szCs w:val="24"/>
        </w:rPr>
        <w:t xml:space="preserve"> Het SSMKR organiseert de gemeenschappelijke klachtencommissie </w:t>
      </w:r>
    </w:p>
    <w:p w14:paraId="5F4DC9FA" w14:textId="77777777" w:rsidR="004D50EE" w:rsidRDefault="004B737E" w:rsidP="004D50EE">
      <w:pPr>
        <w:ind w:left="284" w:firstLine="0"/>
        <w:rPr>
          <w:rFonts w:ascii="Times New Roman" w:hAnsi="Times New Roman" w:cs="Times New Roman"/>
          <w:sz w:val="24"/>
          <w:szCs w:val="24"/>
        </w:rPr>
      </w:pPr>
      <w:r w:rsidRPr="002E1386">
        <w:rPr>
          <w:rFonts w:ascii="Times New Roman" w:hAnsi="Times New Roman" w:cs="Times New Roman"/>
          <w:sz w:val="24"/>
          <w:szCs w:val="24"/>
        </w:rPr>
        <w:sym w:font="Symbol" w:char="F0B7"/>
      </w:r>
      <w:r w:rsidRPr="002E1386">
        <w:rPr>
          <w:rFonts w:ascii="Times New Roman" w:hAnsi="Times New Roman" w:cs="Times New Roman"/>
          <w:sz w:val="24"/>
          <w:szCs w:val="24"/>
        </w:rPr>
        <w:t xml:space="preserve"> De gemeenschappelijke klantencommissie functioneert als de klachtencommissie van de </w:t>
      </w:r>
    </w:p>
    <w:p w14:paraId="736BFE37" w14:textId="376FD4FC" w:rsidR="00B15960" w:rsidRDefault="004D50EE" w:rsidP="004D50EE">
      <w:pPr>
        <w:ind w:left="426" w:firstLine="0"/>
      </w:pPr>
      <w:r>
        <w:rPr>
          <w:rFonts w:ascii="Times New Roman" w:hAnsi="Times New Roman" w:cs="Times New Roman"/>
          <w:sz w:val="24"/>
          <w:szCs w:val="24"/>
        </w:rPr>
        <w:t>k</w:t>
      </w:r>
      <w:r w:rsidR="004B737E" w:rsidRPr="002E1386">
        <w:rPr>
          <w:rFonts w:ascii="Times New Roman" w:hAnsi="Times New Roman" w:cs="Times New Roman"/>
          <w:sz w:val="24"/>
          <w:szCs w:val="24"/>
        </w:rPr>
        <w:t>erk waarbinnen de klacht speelt</w:t>
      </w:r>
      <w:r w:rsidR="00B15960" w:rsidRPr="002E1386">
        <w:rPr>
          <w:rFonts w:ascii="Times New Roman" w:hAnsi="Times New Roman" w:cs="Times New Roman"/>
          <w:sz w:val="24"/>
          <w:szCs w:val="24"/>
        </w:rPr>
        <w:t>.</w:t>
      </w:r>
    </w:p>
    <w:p w14:paraId="74F6B4C1" w14:textId="77777777" w:rsidR="00B15960" w:rsidRDefault="00B15960" w:rsidP="009A1838"/>
    <w:p w14:paraId="0D40A3E5" w14:textId="03DC3693" w:rsidR="00B15960" w:rsidRDefault="00B15960" w:rsidP="009A1838"/>
    <w:p w14:paraId="32266997" w14:textId="1E9142ED" w:rsidR="00B15960" w:rsidRPr="009A1838" w:rsidRDefault="00B15960" w:rsidP="009A1838"/>
    <w:sectPr w:rsidR="00B15960" w:rsidRPr="009A18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975D1" w14:textId="77777777" w:rsidR="005F5D93" w:rsidRDefault="005F5D93" w:rsidP="00ED131D">
      <w:r>
        <w:separator/>
      </w:r>
    </w:p>
  </w:endnote>
  <w:endnote w:type="continuationSeparator" w:id="0">
    <w:p w14:paraId="4F2073EA" w14:textId="77777777" w:rsidR="005F5D93" w:rsidRDefault="005F5D93" w:rsidP="00ED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14E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839244"/>
      <w:docPartObj>
        <w:docPartGallery w:val="Page Numbers (Bottom of Page)"/>
        <w:docPartUnique/>
      </w:docPartObj>
    </w:sdtPr>
    <w:sdtEndPr/>
    <w:sdtContent>
      <w:p w14:paraId="181DFEB2" w14:textId="69EE5F80" w:rsidR="00C87E46" w:rsidRDefault="00C87E46">
        <w:pPr>
          <w:pStyle w:val="Voettekst"/>
          <w:jc w:val="right"/>
        </w:pPr>
        <w:r>
          <w:fldChar w:fldCharType="begin"/>
        </w:r>
        <w:r>
          <w:instrText>PAGE   \* MERGEFORMAT</w:instrText>
        </w:r>
        <w:r>
          <w:fldChar w:fldCharType="separate"/>
        </w:r>
        <w:r>
          <w:t>2</w:t>
        </w:r>
        <w:r>
          <w:fldChar w:fldCharType="end"/>
        </w:r>
      </w:p>
    </w:sdtContent>
  </w:sdt>
  <w:p w14:paraId="0321974B" w14:textId="77777777" w:rsidR="00C87E46" w:rsidRDefault="00C87E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4BF57" w14:textId="77777777" w:rsidR="005F5D93" w:rsidRDefault="005F5D93" w:rsidP="00ED131D">
      <w:r>
        <w:separator/>
      </w:r>
    </w:p>
  </w:footnote>
  <w:footnote w:type="continuationSeparator" w:id="0">
    <w:p w14:paraId="7EF4A1B3" w14:textId="77777777" w:rsidR="005F5D93" w:rsidRDefault="005F5D93" w:rsidP="00ED131D">
      <w:r>
        <w:continuationSeparator/>
      </w:r>
    </w:p>
  </w:footnote>
  <w:footnote w:id="1">
    <w:p w14:paraId="6AE255ED" w14:textId="6A4CDBE0" w:rsidR="00C87E46" w:rsidRDefault="00C87E46">
      <w:pPr>
        <w:pStyle w:val="Voetnoottekst"/>
      </w:pPr>
      <w:r>
        <w:rPr>
          <w:rStyle w:val="Voetnootmarkering"/>
        </w:rPr>
        <w:footnoteRef/>
      </w:r>
      <w:r>
        <w:t xml:space="preserve"> Het rapport ‘Meldpunt Seksueel Misbruik (auteurs G. Veerman en A. van Egmond) vastgesteld door de Classis Zuid – West op de vergadering van 8 maart 2018.</w:t>
      </w:r>
    </w:p>
  </w:footnote>
  <w:footnote w:id="2">
    <w:p w14:paraId="0CEEF110" w14:textId="20DD1AA4" w:rsidR="00C87E46" w:rsidRDefault="00C87E46">
      <w:pPr>
        <w:pStyle w:val="Voetnoottekst"/>
      </w:pPr>
      <w:r>
        <w:rPr>
          <w:rStyle w:val="Voetnootmarkering"/>
        </w:rPr>
        <w:footnoteRef/>
      </w:r>
      <w:r>
        <w:t xml:space="preserve"> </w:t>
      </w:r>
      <w:r w:rsidRPr="00F53AAF">
        <w:rPr>
          <w:rFonts w:ascii="Calibri" w:hAnsi="Calibri" w:cs="Calibri"/>
          <w:color w:val="111111"/>
          <w:shd w:val="clear" w:color="auto" w:fill="FFFFFF"/>
        </w:rPr>
        <w:t>Een testimonium de </w:t>
      </w:r>
      <w:proofErr w:type="spellStart"/>
      <w:r w:rsidRPr="00F53AAF">
        <w:rPr>
          <w:rStyle w:val="Zwaar"/>
          <w:rFonts w:ascii="Calibri" w:hAnsi="Calibri" w:cs="Calibri"/>
          <w:color w:val="111111"/>
          <w:shd w:val="clear" w:color="auto" w:fill="FFFFFF"/>
        </w:rPr>
        <w:t>auditu</w:t>
      </w:r>
      <w:proofErr w:type="spellEnd"/>
      <w:r w:rsidRPr="00F53AAF">
        <w:rPr>
          <w:rFonts w:ascii="Calibri" w:hAnsi="Calibri" w:cs="Calibri"/>
          <w:color w:val="111111"/>
          <w:shd w:val="clear" w:color="auto" w:fill="FFFFFF"/>
        </w:rPr>
        <w:t> of de-</w:t>
      </w:r>
      <w:proofErr w:type="spellStart"/>
      <w:r w:rsidRPr="00F53AAF">
        <w:rPr>
          <w:rStyle w:val="Zwaar"/>
          <w:rFonts w:ascii="Calibri" w:hAnsi="Calibri" w:cs="Calibri"/>
          <w:color w:val="111111"/>
          <w:shd w:val="clear" w:color="auto" w:fill="FFFFFF"/>
        </w:rPr>
        <w:t>audituverklaring</w:t>
      </w:r>
      <w:proofErr w:type="spellEnd"/>
      <w:r w:rsidRPr="00F53AAF">
        <w:rPr>
          <w:rFonts w:ascii="Calibri" w:hAnsi="Calibri" w:cs="Calibri"/>
          <w:color w:val="111111"/>
          <w:shd w:val="clear" w:color="auto" w:fill="FFFFFF"/>
        </w:rPr>
        <w:t> is een </w:t>
      </w:r>
      <w:r w:rsidRPr="00F53AAF">
        <w:rPr>
          <w:rStyle w:val="Zwaar"/>
          <w:rFonts w:ascii="Calibri" w:hAnsi="Calibri" w:cs="Calibri"/>
          <w:color w:val="111111"/>
          <w:shd w:val="clear" w:color="auto" w:fill="FFFFFF"/>
        </w:rPr>
        <w:t>verklaring</w:t>
      </w:r>
      <w:r w:rsidRPr="00F53AAF">
        <w:rPr>
          <w:rFonts w:ascii="Calibri" w:hAnsi="Calibri" w:cs="Calibri"/>
          <w:color w:val="111111"/>
          <w:shd w:val="clear" w:color="auto" w:fill="FFFFFF"/>
        </w:rPr>
        <w:t xml:space="preserve"> van een niet- ooggetuige, oftewel ‘van horen zeggen’ (in het Duits wordt dit vrijwel letterlijk als </w:t>
      </w:r>
      <w:proofErr w:type="spellStart"/>
      <w:r w:rsidRPr="00F53AAF">
        <w:rPr>
          <w:rFonts w:ascii="Calibri" w:hAnsi="Calibri" w:cs="Calibri"/>
          <w:color w:val="111111"/>
          <w:shd w:val="clear" w:color="auto" w:fill="FFFFFF"/>
        </w:rPr>
        <w:t>Hörensagen</w:t>
      </w:r>
      <w:proofErr w:type="spellEnd"/>
      <w:r w:rsidRPr="00F53AAF">
        <w:rPr>
          <w:rFonts w:ascii="Calibri" w:hAnsi="Calibri" w:cs="Calibri"/>
          <w:color w:val="111111"/>
          <w:shd w:val="clear" w:color="auto" w:fill="FFFFFF"/>
        </w:rPr>
        <w:t xml:space="preserve"> aangeduid). Over het algemeen zal een rechter aan zo'n </w:t>
      </w:r>
      <w:r w:rsidRPr="00F53AAF">
        <w:rPr>
          <w:rStyle w:val="Zwaar"/>
          <w:rFonts w:ascii="Calibri" w:hAnsi="Calibri" w:cs="Calibri"/>
          <w:color w:val="111111"/>
          <w:shd w:val="clear" w:color="auto" w:fill="FFFFFF"/>
        </w:rPr>
        <w:t>verklaring</w:t>
      </w:r>
      <w:r w:rsidRPr="00F53AAF">
        <w:rPr>
          <w:rFonts w:ascii="Calibri" w:hAnsi="Calibri" w:cs="Calibri"/>
          <w:color w:val="111111"/>
          <w:shd w:val="clear" w:color="auto" w:fill="FFFFFF"/>
        </w:rPr>
        <w:t> geen waarde hechten en in veel landen is zo'n </w:t>
      </w:r>
      <w:r w:rsidRPr="00F53AAF">
        <w:rPr>
          <w:rStyle w:val="Zwaar"/>
          <w:rFonts w:ascii="Calibri" w:hAnsi="Calibri" w:cs="Calibri"/>
          <w:color w:val="111111"/>
          <w:shd w:val="clear" w:color="auto" w:fill="FFFFFF"/>
        </w:rPr>
        <w:t>verklaring</w:t>
      </w:r>
      <w:r w:rsidRPr="00F53AAF">
        <w:rPr>
          <w:rFonts w:ascii="Calibri" w:hAnsi="Calibri" w:cs="Calibri"/>
          <w:color w:val="111111"/>
          <w:shd w:val="clear" w:color="auto" w:fill="FFFFFF"/>
        </w:rPr>
        <w:t> niet toegestaan.</w:t>
      </w:r>
    </w:p>
  </w:footnote>
  <w:footnote w:id="3">
    <w:p w14:paraId="406F1C3F" w14:textId="5FFB6B42" w:rsidR="00C87E46" w:rsidRDefault="00C87E46">
      <w:pPr>
        <w:pStyle w:val="Voetnoottekst"/>
      </w:pPr>
      <w:r>
        <w:rPr>
          <w:rStyle w:val="Voetnootmarkering"/>
        </w:rPr>
        <w:footnoteRef/>
      </w:r>
      <w:r>
        <w:t xml:space="preserve"> </w:t>
      </w:r>
      <w:r w:rsidRPr="004B737E">
        <w:t>De opzet is zodanig dat ook andere kerkgenootschappen zich goed (op deelgebieden) zouden moeten kunnen aansluiten</w:t>
      </w:r>
    </w:p>
  </w:footnote>
  <w:footnote w:id="4">
    <w:p w14:paraId="552FAEE4" w14:textId="427BC544" w:rsidR="00C87E46" w:rsidRDefault="00C87E46">
      <w:pPr>
        <w:pStyle w:val="Voetnoottekst"/>
      </w:pPr>
      <w:r>
        <w:rPr>
          <w:rStyle w:val="Voetnootmarkering"/>
        </w:rPr>
        <w:footnoteRef/>
      </w:r>
      <w:r>
        <w:t xml:space="preserve"> De stichting is formeel onafhankelijk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BD2"/>
    <w:multiLevelType w:val="multilevel"/>
    <w:tmpl w:val="5A48EE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657BD3"/>
    <w:multiLevelType w:val="hybridMultilevel"/>
    <w:tmpl w:val="6D7C9BB4"/>
    <w:lvl w:ilvl="0" w:tplc="04130019">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0BA97942"/>
    <w:multiLevelType w:val="hybridMultilevel"/>
    <w:tmpl w:val="18585F82"/>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E83C47"/>
    <w:multiLevelType w:val="multilevel"/>
    <w:tmpl w:val="74B22E9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CD5279"/>
    <w:multiLevelType w:val="hybridMultilevel"/>
    <w:tmpl w:val="1B9C85E8"/>
    <w:lvl w:ilvl="0" w:tplc="95D6AD3A">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A364492"/>
    <w:multiLevelType w:val="multilevel"/>
    <w:tmpl w:val="B6600AF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88139D"/>
    <w:multiLevelType w:val="multilevel"/>
    <w:tmpl w:val="664005DA"/>
    <w:lvl w:ilvl="0">
      <w:start w:val="5"/>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7" w15:restartNumberingAfterBreak="0">
    <w:nsid w:val="20F50461"/>
    <w:multiLevelType w:val="hybridMultilevel"/>
    <w:tmpl w:val="E77C41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082EDC"/>
    <w:multiLevelType w:val="hybridMultilevel"/>
    <w:tmpl w:val="C8D40942"/>
    <w:lvl w:ilvl="0" w:tplc="83FE34CC">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24161320"/>
    <w:multiLevelType w:val="hybridMultilevel"/>
    <w:tmpl w:val="C0B429E8"/>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0" w15:restartNumberingAfterBreak="0">
    <w:nsid w:val="2A66446E"/>
    <w:multiLevelType w:val="hybridMultilevel"/>
    <w:tmpl w:val="A62A02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8837EC"/>
    <w:multiLevelType w:val="hybridMultilevel"/>
    <w:tmpl w:val="F67CBC98"/>
    <w:lvl w:ilvl="0" w:tplc="04130001">
      <w:start w:val="1"/>
      <w:numFmt w:val="bullet"/>
      <w:lvlText w:val=""/>
      <w:lvlJc w:val="left"/>
      <w:pPr>
        <w:ind w:left="720" w:hanging="360"/>
      </w:pPr>
      <w:rPr>
        <w:rFonts w:ascii="Symbol" w:hAnsi="Symbol" w:hint="default"/>
      </w:rPr>
    </w:lvl>
    <w:lvl w:ilvl="1" w:tplc="1C82F32E">
      <w:numFmt w:val="bullet"/>
      <w:lvlText w:val="•"/>
      <w:lvlJc w:val="left"/>
      <w:pPr>
        <w:ind w:left="1440" w:hanging="360"/>
      </w:pPr>
      <w:rPr>
        <w:rFonts w:ascii="Times New Roman" w:eastAsiaTheme="minorHAnsi"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8C2D23"/>
    <w:multiLevelType w:val="hybridMultilevel"/>
    <w:tmpl w:val="E1005696"/>
    <w:lvl w:ilvl="0" w:tplc="0413000F">
      <w:start w:val="5"/>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3" w15:restartNumberingAfterBreak="0">
    <w:nsid w:val="36DA15FB"/>
    <w:multiLevelType w:val="hybridMultilevel"/>
    <w:tmpl w:val="F7FC3916"/>
    <w:lvl w:ilvl="0" w:tplc="7B90BCF8">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7446957"/>
    <w:multiLevelType w:val="hybridMultilevel"/>
    <w:tmpl w:val="AD2AC43A"/>
    <w:lvl w:ilvl="0" w:tplc="40F080E0">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39867A67"/>
    <w:multiLevelType w:val="multilevel"/>
    <w:tmpl w:val="4C4ED9A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3B7CBC"/>
    <w:multiLevelType w:val="hybridMultilevel"/>
    <w:tmpl w:val="7EBEC71A"/>
    <w:lvl w:ilvl="0" w:tplc="04130019">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7" w15:restartNumberingAfterBreak="0">
    <w:nsid w:val="4E044441"/>
    <w:multiLevelType w:val="hybridMultilevel"/>
    <w:tmpl w:val="BB2AE374"/>
    <w:lvl w:ilvl="0" w:tplc="4FF4A76E">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8" w15:restartNumberingAfterBreak="0">
    <w:nsid w:val="4EFB3EF2"/>
    <w:multiLevelType w:val="hybridMultilevel"/>
    <w:tmpl w:val="F236C16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9" w15:restartNumberingAfterBreak="0">
    <w:nsid w:val="529725FB"/>
    <w:multiLevelType w:val="hybridMultilevel"/>
    <w:tmpl w:val="E40421F4"/>
    <w:lvl w:ilvl="0" w:tplc="764CD090">
      <w:start w:val="1"/>
      <w:numFmt w:val="lowerLetter"/>
      <w:lvlText w:val="%1."/>
      <w:lvlJc w:val="left"/>
      <w:pPr>
        <w:ind w:left="689" w:hanging="360"/>
      </w:pPr>
      <w:rPr>
        <w:rFonts w:hint="default"/>
      </w:rPr>
    </w:lvl>
    <w:lvl w:ilvl="1" w:tplc="04130019" w:tentative="1">
      <w:start w:val="1"/>
      <w:numFmt w:val="lowerLetter"/>
      <w:lvlText w:val="%2."/>
      <w:lvlJc w:val="left"/>
      <w:pPr>
        <w:ind w:left="1409" w:hanging="360"/>
      </w:pPr>
    </w:lvl>
    <w:lvl w:ilvl="2" w:tplc="0413001B" w:tentative="1">
      <w:start w:val="1"/>
      <w:numFmt w:val="lowerRoman"/>
      <w:lvlText w:val="%3."/>
      <w:lvlJc w:val="right"/>
      <w:pPr>
        <w:ind w:left="2129" w:hanging="180"/>
      </w:pPr>
    </w:lvl>
    <w:lvl w:ilvl="3" w:tplc="0413000F" w:tentative="1">
      <w:start w:val="1"/>
      <w:numFmt w:val="decimal"/>
      <w:lvlText w:val="%4."/>
      <w:lvlJc w:val="left"/>
      <w:pPr>
        <w:ind w:left="2849" w:hanging="360"/>
      </w:pPr>
    </w:lvl>
    <w:lvl w:ilvl="4" w:tplc="04130019" w:tentative="1">
      <w:start w:val="1"/>
      <w:numFmt w:val="lowerLetter"/>
      <w:lvlText w:val="%5."/>
      <w:lvlJc w:val="left"/>
      <w:pPr>
        <w:ind w:left="3569" w:hanging="360"/>
      </w:pPr>
    </w:lvl>
    <w:lvl w:ilvl="5" w:tplc="0413001B" w:tentative="1">
      <w:start w:val="1"/>
      <w:numFmt w:val="lowerRoman"/>
      <w:lvlText w:val="%6."/>
      <w:lvlJc w:val="right"/>
      <w:pPr>
        <w:ind w:left="4289" w:hanging="180"/>
      </w:pPr>
    </w:lvl>
    <w:lvl w:ilvl="6" w:tplc="0413000F" w:tentative="1">
      <w:start w:val="1"/>
      <w:numFmt w:val="decimal"/>
      <w:lvlText w:val="%7."/>
      <w:lvlJc w:val="left"/>
      <w:pPr>
        <w:ind w:left="5009" w:hanging="360"/>
      </w:pPr>
    </w:lvl>
    <w:lvl w:ilvl="7" w:tplc="04130019" w:tentative="1">
      <w:start w:val="1"/>
      <w:numFmt w:val="lowerLetter"/>
      <w:lvlText w:val="%8."/>
      <w:lvlJc w:val="left"/>
      <w:pPr>
        <w:ind w:left="5729" w:hanging="360"/>
      </w:pPr>
    </w:lvl>
    <w:lvl w:ilvl="8" w:tplc="0413001B" w:tentative="1">
      <w:start w:val="1"/>
      <w:numFmt w:val="lowerRoman"/>
      <w:lvlText w:val="%9."/>
      <w:lvlJc w:val="right"/>
      <w:pPr>
        <w:ind w:left="6449" w:hanging="180"/>
      </w:pPr>
    </w:lvl>
  </w:abstractNum>
  <w:abstractNum w:abstractNumId="20" w15:restartNumberingAfterBreak="0">
    <w:nsid w:val="584639C4"/>
    <w:multiLevelType w:val="hybridMultilevel"/>
    <w:tmpl w:val="A4608372"/>
    <w:lvl w:ilvl="0" w:tplc="2CF06538">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585A4414"/>
    <w:multiLevelType w:val="hybridMultilevel"/>
    <w:tmpl w:val="DF1E4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701669"/>
    <w:multiLevelType w:val="hybridMultilevel"/>
    <w:tmpl w:val="55FE72A4"/>
    <w:lvl w:ilvl="0" w:tplc="4C4ED044">
      <w:start w:val="1"/>
      <w:numFmt w:val="bullet"/>
      <w:lvlText w:val="-"/>
      <w:lvlJc w:val="left"/>
      <w:pPr>
        <w:ind w:left="720" w:hanging="360"/>
      </w:pPr>
      <w:rPr>
        <w:rFonts w:ascii="TT14Et00" w:eastAsiaTheme="minorHAnsi" w:hAnsi="TT14Et00" w:cs="TT14E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F3779D"/>
    <w:multiLevelType w:val="hybridMultilevel"/>
    <w:tmpl w:val="0EF06474"/>
    <w:lvl w:ilvl="0" w:tplc="3BE062BA">
      <w:start w:val="1"/>
      <w:numFmt w:val="lowerLetter"/>
      <w:lvlText w:val="%1."/>
      <w:lvlJc w:val="left"/>
      <w:pPr>
        <w:ind w:left="1069" w:hanging="360"/>
      </w:pPr>
      <w:rPr>
        <w:rFonts w:ascii="Times New Roman" w:hAnsi="Times New Roman" w:cs="Times New Roman" w:hint="default"/>
        <w:sz w:val="24"/>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629B165D"/>
    <w:multiLevelType w:val="hybridMultilevel"/>
    <w:tmpl w:val="F2AAFFCC"/>
    <w:lvl w:ilvl="0" w:tplc="9C5E363C">
      <w:start w:val="1"/>
      <w:numFmt w:val="upperLetter"/>
      <w:lvlText w:val="%1."/>
      <w:lvlJc w:val="left"/>
      <w:pPr>
        <w:ind w:left="1069" w:hanging="360"/>
      </w:pPr>
      <w:rPr>
        <w:rFonts w:ascii="Times New Roman" w:hAnsi="Times New Roman" w:cs="Times New Roman" w:hint="default"/>
        <w:sz w:val="24"/>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5" w15:restartNumberingAfterBreak="0">
    <w:nsid w:val="6A254D3D"/>
    <w:multiLevelType w:val="multilevel"/>
    <w:tmpl w:val="4BFEC68A"/>
    <w:lvl w:ilvl="0">
      <w:start w:val="1"/>
      <w:numFmt w:val="decimal"/>
      <w:lvlText w:val="%1."/>
      <w:lvlJc w:val="left"/>
      <w:pPr>
        <w:ind w:left="502" w:hanging="360"/>
      </w:pPr>
      <w:rPr>
        <w:rFonts w:hint="default"/>
        <w:b/>
        <w:bCs/>
        <w:color w:val="auto"/>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0C4709E"/>
    <w:multiLevelType w:val="hybridMultilevel"/>
    <w:tmpl w:val="570A7170"/>
    <w:lvl w:ilvl="0" w:tplc="04130019">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7" w15:restartNumberingAfterBreak="0">
    <w:nsid w:val="73DD251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275DE6"/>
    <w:multiLevelType w:val="hybridMultilevel"/>
    <w:tmpl w:val="910E5FB4"/>
    <w:lvl w:ilvl="0" w:tplc="F3B0275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8063E8C"/>
    <w:multiLevelType w:val="hybridMultilevel"/>
    <w:tmpl w:val="EC586CAA"/>
    <w:lvl w:ilvl="0" w:tplc="0413000F">
      <w:start w:val="1"/>
      <w:numFmt w:val="decimal"/>
      <w:lvlText w:val="%1."/>
      <w:lvlJc w:val="left"/>
      <w:pPr>
        <w:ind w:left="1004" w:hanging="360"/>
      </w:p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0" w15:restartNumberingAfterBreak="0">
    <w:nsid w:val="784C558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674150"/>
    <w:multiLevelType w:val="multilevel"/>
    <w:tmpl w:val="9EC6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7"/>
  </w:num>
  <w:num w:numId="4">
    <w:abstractNumId w:val="22"/>
  </w:num>
  <w:num w:numId="5">
    <w:abstractNumId w:val="1"/>
  </w:num>
  <w:num w:numId="6">
    <w:abstractNumId w:val="13"/>
  </w:num>
  <w:num w:numId="7">
    <w:abstractNumId w:val="31"/>
  </w:num>
  <w:num w:numId="8">
    <w:abstractNumId w:val="7"/>
  </w:num>
  <w:num w:numId="9">
    <w:abstractNumId w:val="19"/>
  </w:num>
  <w:num w:numId="10">
    <w:abstractNumId w:val="21"/>
  </w:num>
  <w:num w:numId="11">
    <w:abstractNumId w:val="2"/>
  </w:num>
  <w:num w:numId="12">
    <w:abstractNumId w:val="15"/>
  </w:num>
  <w:num w:numId="13">
    <w:abstractNumId w:val="27"/>
  </w:num>
  <w:num w:numId="14">
    <w:abstractNumId w:val="24"/>
  </w:num>
  <w:num w:numId="15">
    <w:abstractNumId w:val="23"/>
  </w:num>
  <w:num w:numId="16">
    <w:abstractNumId w:val="25"/>
  </w:num>
  <w:num w:numId="17">
    <w:abstractNumId w:val="11"/>
  </w:num>
  <w:num w:numId="18">
    <w:abstractNumId w:val="28"/>
  </w:num>
  <w:num w:numId="19">
    <w:abstractNumId w:val="18"/>
  </w:num>
  <w:num w:numId="20">
    <w:abstractNumId w:val="0"/>
  </w:num>
  <w:num w:numId="21">
    <w:abstractNumId w:val="14"/>
  </w:num>
  <w:num w:numId="22">
    <w:abstractNumId w:val="8"/>
  </w:num>
  <w:num w:numId="23">
    <w:abstractNumId w:val="29"/>
  </w:num>
  <w:num w:numId="24">
    <w:abstractNumId w:val="9"/>
  </w:num>
  <w:num w:numId="25">
    <w:abstractNumId w:val="12"/>
  </w:num>
  <w:num w:numId="26">
    <w:abstractNumId w:val="30"/>
  </w:num>
  <w:num w:numId="27">
    <w:abstractNumId w:val="5"/>
  </w:num>
  <w:num w:numId="28">
    <w:abstractNumId w:val="3"/>
  </w:num>
  <w:num w:numId="29">
    <w:abstractNumId w:val="4"/>
  </w:num>
  <w:num w:numId="30">
    <w:abstractNumId w:val="20"/>
  </w:num>
  <w:num w:numId="31">
    <w:abstractNumId w:val="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AC"/>
    <w:rsid w:val="00002B55"/>
    <w:rsid w:val="00011D7F"/>
    <w:rsid w:val="00014945"/>
    <w:rsid w:val="00014969"/>
    <w:rsid w:val="00015411"/>
    <w:rsid w:val="000370A8"/>
    <w:rsid w:val="00070C0E"/>
    <w:rsid w:val="00074A02"/>
    <w:rsid w:val="000802B3"/>
    <w:rsid w:val="00091B59"/>
    <w:rsid w:val="000B7ADD"/>
    <w:rsid w:val="000C55F3"/>
    <w:rsid w:val="000E5404"/>
    <w:rsid w:val="000F324D"/>
    <w:rsid w:val="00102FD9"/>
    <w:rsid w:val="0011259E"/>
    <w:rsid w:val="00124AFA"/>
    <w:rsid w:val="00126A90"/>
    <w:rsid w:val="00133A02"/>
    <w:rsid w:val="00135656"/>
    <w:rsid w:val="00142FF1"/>
    <w:rsid w:val="00145188"/>
    <w:rsid w:val="00145CA6"/>
    <w:rsid w:val="001604D9"/>
    <w:rsid w:val="001612A9"/>
    <w:rsid w:val="00163047"/>
    <w:rsid w:val="00163EE6"/>
    <w:rsid w:val="001810C0"/>
    <w:rsid w:val="00183D12"/>
    <w:rsid w:val="00197448"/>
    <w:rsid w:val="001A7018"/>
    <w:rsid w:val="001A70B1"/>
    <w:rsid w:val="001B0799"/>
    <w:rsid w:val="001E0AAD"/>
    <w:rsid w:val="001E1913"/>
    <w:rsid w:val="001F4362"/>
    <w:rsid w:val="001F5CC6"/>
    <w:rsid w:val="002040CD"/>
    <w:rsid w:val="002117F5"/>
    <w:rsid w:val="002126E2"/>
    <w:rsid w:val="00227714"/>
    <w:rsid w:val="00227EBC"/>
    <w:rsid w:val="00233C0A"/>
    <w:rsid w:val="00237134"/>
    <w:rsid w:val="0025246F"/>
    <w:rsid w:val="002612F2"/>
    <w:rsid w:val="00265712"/>
    <w:rsid w:val="00266F66"/>
    <w:rsid w:val="002720C7"/>
    <w:rsid w:val="0028197D"/>
    <w:rsid w:val="00282AED"/>
    <w:rsid w:val="00295214"/>
    <w:rsid w:val="00296506"/>
    <w:rsid w:val="002B6ABD"/>
    <w:rsid w:val="002C3D27"/>
    <w:rsid w:val="002D1D17"/>
    <w:rsid w:val="002D26F0"/>
    <w:rsid w:val="002D276D"/>
    <w:rsid w:val="002D678A"/>
    <w:rsid w:val="002E1386"/>
    <w:rsid w:val="00323DBF"/>
    <w:rsid w:val="0033034A"/>
    <w:rsid w:val="003326FA"/>
    <w:rsid w:val="00337347"/>
    <w:rsid w:val="00337A0D"/>
    <w:rsid w:val="003454EB"/>
    <w:rsid w:val="00354A6F"/>
    <w:rsid w:val="00372E9F"/>
    <w:rsid w:val="00375674"/>
    <w:rsid w:val="00384E96"/>
    <w:rsid w:val="00394638"/>
    <w:rsid w:val="003A572E"/>
    <w:rsid w:val="003A68C9"/>
    <w:rsid w:val="003B3F2A"/>
    <w:rsid w:val="003B7756"/>
    <w:rsid w:val="003D7DA7"/>
    <w:rsid w:val="003E17B4"/>
    <w:rsid w:val="003E5282"/>
    <w:rsid w:val="003F191B"/>
    <w:rsid w:val="00402A59"/>
    <w:rsid w:val="0041704D"/>
    <w:rsid w:val="0042170F"/>
    <w:rsid w:val="004300CB"/>
    <w:rsid w:val="00455100"/>
    <w:rsid w:val="00462F4E"/>
    <w:rsid w:val="00476BAC"/>
    <w:rsid w:val="00482CC8"/>
    <w:rsid w:val="00497DF6"/>
    <w:rsid w:val="004A176D"/>
    <w:rsid w:val="004B2C99"/>
    <w:rsid w:val="004B36C4"/>
    <w:rsid w:val="004B737E"/>
    <w:rsid w:val="004C3C39"/>
    <w:rsid w:val="004C4718"/>
    <w:rsid w:val="004D0096"/>
    <w:rsid w:val="004D2BB3"/>
    <w:rsid w:val="004D50EE"/>
    <w:rsid w:val="004D5C7C"/>
    <w:rsid w:val="004E54BA"/>
    <w:rsid w:val="004F7498"/>
    <w:rsid w:val="0050220A"/>
    <w:rsid w:val="005063B9"/>
    <w:rsid w:val="00521DDA"/>
    <w:rsid w:val="005425B8"/>
    <w:rsid w:val="00542ABD"/>
    <w:rsid w:val="00575253"/>
    <w:rsid w:val="005765E6"/>
    <w:rsid w:val="005840CC"/>
    <w:rsid w:val="005870A5"/>
    <w:rsid w:val="00591E3B"/>
    <w:rsid w:val="005B6745"/>
    <w:rsid w:val="005D42AC"/>
    <w:rsid w:val="005E090E"/>
    <w:rsid w:val="005E0F3B"/>
    <w:rsid w:val="005E1A57"/>
    <w:rsid w:val="005E7521"/>
    <w:rsid w:val="005E7D39"/>
    <w:rsid w:val="005F2EB9"/>
    <w:rsid w:val="005F5D93"/>
    <w:rsid w:val="00622E3E"/>
    <w:rsid w:val="0062711A"/>
    <w:rsid w:val="00630544"/>
    <w:rsid w:val="0064671B"/>
    <w:rsid w:val="00653C91"/>
    <w:rsid w:val="006632E0"/>
    <w:rsid w:val="00665156"/>
    <w:rsid w:val="00666932"/>
    <w:rsid w:val="00670AF2"/>
    <w:rsid w:val="006763D7"/>
    <w:rsid w:val="006837DA"/>
    <w:rsid w:val="006905BC"/>
    <w:rsid w:val="006A45CE"/>
    <w:rsid w:val="006B1ECD"/>
    <w:rsid w:val="006C59BE"/>
    <w:rsid w:val="006C75B6"/>
    <w:rsid w:val="006E0E88"/>
    <w:rsid w:val="006F6241"/>
    <w:rsid w:val="006F66E6"/>
    <w:rsid w:val="00700F64"/>
    <w:rsid w:val="0074676A"/>
    <w:rsid w:val="00750EC7"/>
    <w:rsid w:val="00751D98"/>
    <w:rsid w:val="00751DF4"/>
    <w:rsid w:val="00757EB2"/>
    <w:rsid w:val="00765156"/>
    <w:rsid w:val="007728E8"/>
    <w:rsid w:val="007733EE"/>
    <w:rsid w:val="00777DBD"/>
    <w:rsid w:val="007835D7"/>
    <w:rsid w:val="00783D80"/>
    <w:rsid w:val="00794A24"/>
    <w:rsid w:val="007A20B5"/>
    <w:rsid w:val="007A43F5"/>
    <w:rsid w:val="007B30C8"/>
    <w:rsid w:val="007D4AD5"/>
    <w:rsid w:val="007D692B"/>
    <w:rsid w:val="007E3628"/>
    <w:rsid w:val="007F2C0D"/>
    <w:rsid w:val="008049FC"/>
    <w:rsid w:val="008078E9"/>
    <w:rsid w:val="00831521"/>
    <w:rsid w:val="008327B6"/>
    <w:rsid w:val="00835303"/>
    <w:rsid w:val="00836CA1"/>
    <w:rsid w:val="00844D12"/>
    <w:rsid w:val="00852417"/>
    <w:rsid w:val="00852BDC"/>
    <w:rsid w:val="008555EF"/>
    <w:rsid w:val="00864CB9"/>
    <w:rsid w:val="00867F46"/>
    <w:rsid w:val="00871BE9"/>
    <w:rsid w:val="00895BBA"/>
    <w:rsid w:val="008C7C2B"/>
    <w:rsid w:val="008E6C39"/>
    <w:rsid w:val="008F66DE"/>
    <w:rsid w:val="00915580"/>
    <w:rsid w:val="00915792"/>
    <w:rsid w:val="00915CA6"/>
    <w:rsid w:val="00941868"/>
    <w:rsid w:val="00942479"/>
    <w:rsid w:val="00946789"/>
    <w:rsid w:val="00963AE6"/>
    <w:rsid w:val="00973897"/>
    <w:rsid w:val="00976D8D"/>
    <w:rsid w:val="009840E6"/>
    <w:rsid w:val="00994C02"/>
    <w:rsid w:val="009A1838"/>
    <w:rsid w:val="009A1B61"/>
    <w:rsid w:val="009A3CCD"/>
    <w:rsid w:val="009C05F8"/>
    <w:rsid w:val="009D0A6F"/>
    <w:rsid w:val="009D1899"/>
    <w:rsid w:val="009E22DE"/>
    <w:rsid w:val="009F37E6"/>
    <w:rsid w:val="00A02DF2"/>
    <w:rsid w:val="00A05FBF"/>
    <w:rsid w:val="00A24E64"/>
    <w:rsid w:val="00A35118"/>
    <w:rsid w:val="00A37A3D"/>
    <w:rsid w:val="00A66921"/>
    <w:rsid w:val="00A920A7"/>
    <w:rsid w:val="00A969D7"/>
    <w:rsid w:val="00AD353A"/>
    <w:rsid w:val="00AE5370"/>
    <w:rsid w:val="00B15960"/>
    <w:rsid w:val="00B41667"/>
    <w:rsid w:val="00B64D02"/>
    <w:rsid w:val="00B731AF"/>
    <w:rsid w:val="00B81872"/>
    <w:rsid w:val="00BA7EE1"/>
    <w:rsid w:val="00BC188F"/>
    <w:rsid w:val="00BE3F9D"/>
    <w:rsid w:val="00BE5A3D"/>
    <w:rsid w:val="00BE75C3"/>
    <w:rsid w:val="00BE77C9"/>
    <w:rsid w:val="00BF0F8C"/>
    <w:rsid w:val="00BF5F59"/>
    <w:rsid w:val="00BF65DC"/>
    <w:rsid w:val="00C02890"/>
    <w:rsid w:val="00C10C66"/>
    <w:rsid w:val="00C115BB"/>
    <w:rsid w:val="00C12A6D"/>
    <w:rsid w:val="00C20E77"/>
    <w:rsid w:val="00C34337"/>
    <w:rsid w:val="00C51940"/>
    <w:rsid w:val="00C52EBF"/>
    <w:rsid w:val="00C60260"/>
    <w:rsid w:val="00C605C8"/>
    <w:rsid w:val="00C72184"/>
    <w:rsid w:val="00C801A8"/>
    <w:rsid w:val="00C87E46"/>
    <w:rsid w:val="00CA3B96"/>
    <w:rsid w:val="00CA7B2E"/>
    <w:rsid w:val="00CB4435"/>
    <w:rsid w:val="00CC5969"/>
    <w:rsid w:val="00CE07E1"/>
    <w:rsid w:val="00CE30B2"/>
    <w:rsid w:val="00CE5322"/>
    <w:rsid w:val="00CF117F"/>
    <w:rsid w:val="00D12F31"/>
    <w:rsid w:val="00D32079"/>
    <w:rsid w:val="00D327EC"/>
    <w:rsid w:val="00D4183D"/>
    <w:rsid w:val="00D61E9C"/>
    <w:rsid w:val="00D84A87"/>
    <w:rsid w:val="00D84FD1"/>
    <w:rsid w:val="00DA40C1"/>
    <w:rsid w:val="00DB14B6"/>
    <w:rsid w:val="00DC32E7"/>
    <w:rsid w:val="00DD30F2"/>
    <w:rsid w:val="00DF23A8"/>
    <w:rsid w:val="00E00165"/>
    <w:rsid w:val="00E073AA"/>
    <w:rsid w:val="00E46A0F"/>
    <w:rsid w:val="00E5408F"/>
    <w:rsid w:val="00E60C94"/>
    <w:rsid w:val="00E71FAC"/>
    <w:rsid w:val="00E73E4D"/>
    <w:rsid w:val="00E751C2"/>
    <w:rsid w:val="00E7582B"/>
    <w:rsid w:val="00E86B3D"/>
    <w:rsid w:val="00E90D43"/>
    <w:rsid w:val="00E914A2"/>
    <w:rsid w:val="00E951A4"/>
    <w:rsid w:val="00EB0481"/>
    <w:rsid w:val="00EB4B2D"/>
    <w:rsid w:val="00EB5B57"/>
    <w:rsid w:val="00EB634B"/>
    <w:rsid w:val="00EC59A4"/>
    <w:rsid w:val="00EC5FF1"/>
    <w:rsid w:val="00ED131D"/>
    <w:rsid w:val="00ED2D14"/>
    <w:rsid w:val="00EE3ECD"/>
    <w:rsid w:val="00EE7F14"/>
    <w:rsid w:val="00F012B7"/>
    <w:rsid w:val="00F054B4"/>
    <w:rsid w:val="00F06D9D"/>
    <w:rsid w:val="00F15C77"/>
    <w:rsid w:val="00F227C8"/>
    <w:rsid w:val="00F30585"/>
    <w:rsid w:val="00F31D34"/>
    <w:rsid w:val="00F439D5"/>
    <w:rsid w:val="00F53AAF"/>
    <w:rsid w:val="00F54E5A"/>
    <w:rsid w:val="00F56D11"/>
    <w:rsid w:val="00F615EE"/>
    <w:rsid w:val="00F64B61"/>
    <w:rsid w:val="00F75808"/>
    <w:rsid w:val="00F90443"/>
    <w:rsid w:val="00F93E00"/>
    <w:rsid w:val="00FA2B9B"/>
    <w:rsid w:val="00FB0669"/>
    <w:rsid w:val="00FB45F9"/>
    <w:rsid w:val="00FB5441"/>
    <w:rsid w:val="00FC0F13"/>
    <w:rsid w:val="00FD4927"/>
    <w:rsid w:val="00FE2F38"/>
    <w:rsid w:val="00FE3A43"/>
    <w:rsid w:val="00FE6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33E0F"/>
  <w15:chartTrackingRefBased/>
  <w15:docId w15:val="{79544AAE-7E8A-4797-B50C-2AA739A9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0" w:lineRule="atLeast"/>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uto"/>
    </w:pPr>
  </w:style>
  <w:style w:type="paragraph" w:styleId="Kop1">
    <w:name w:val="heading 1"/>
    <w:basedOn w:val="Standaard"/>
    <w:next w:val="Standaard"/>
    <w:link w:val="Kop1Char"/>
    <w:uiPriority w:val="9"/>
    <w:qFormat/>
    <w:rsid w:val="00B731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731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61E9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83530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0E77"/>
    <w:pPr>
      <w:ind w:left="720"/>
      <w:contextualSpacing/>
    </w:pPr>
  </w:style>
  <w:style w:type="paragraph" w:styleId="Plattetekst">
    <w:name w:val="Body Text"/>
    <w:basedOn w:val="Standaard"/>
    <w:link w:val="PlattetekstChar"/>
    <w:uiPriority w:val="99"/>
    <w:unhideWhenUsed/>
    <w:rsid w:val="00F90443"/>
    <w:pPr>
      <w:spacing w:after="160" w:line="259" w:lineRule="auto"/>
      <w:ind w:firstLine="0"/>
    </w:pPr>
    <w:rPr>
      <w:rFonts w:ascii="Corbel" w:hAnsi="Corbel"/>
      <w:sz w:val="24"/>
      <w:szCs w:val="24"/>
    </w:rPr>
  </w:style>
  <w:style w:type="character" w:customStyle="1" w:styleId="PlattetekstChar">
    <w:name w:val="Platte tekst Char"/>
    <w:basedOn w:val="Standaardalinea-lettertype"/>
    <w:link w:val="Plattetekst"/>
    <w:uiPriority w:val="99"/>
    <w:rsid w:val="00F90443"/>
    <w:rPr>
      <w:rFonts w:ascii="Corbel" w:hAnsi="Corbel"/>
      <w:sz w:val="24"/>
      <w:szCs w:val="24"/>
    </w:rPr>
  </w:style>
  <w:style w:type="character" w:customStyle="1" w:styleId="Kop1Char">
    <w:name w:val="Kop 1 Char"/>
    <w:basedOn w:val="Standaardalinea-lettertype"/>
    <w:link w:val="Kop1"/>
    <w:uiPriority w:val="9"/>
    <w:rsid w:val="00B731A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731AF"/>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ED131D"/>
    <w:pPr>
      <w:tabs>
        <w:tab w:val="center" w:pos="4536"/>
        <w:tab w:val="right" w:pos="9072"/>
      </w:tabs>
    </w:pPr>
  </w:style>
  <w:style w:type="character" w:customStyle="1" w:styleId="KoptekstChar">
    <w:name w:val="Koptekst Char"/>
    <w:basedOn w:val="Standaardalinea-lettertype"/>
    <w:link w:val="Koptekst"/>
    <w:uiPriority w:val="99"/>
    <w:rsid w:val="00ED131D"/>
  </w:style>
  <w:style w:type="paragraph" w:styleId="Voettekst">
    <w:name w:val="footer"/>
    <w:basedOn w:val="Standaard"/>
    <w:link w:val="VoettekstChar"/>
    <w:uiPriority w:val="99"/>
    <w:unhideWhenUsed/>
    <w:rsid w:val="00ED131D"/>
    <w:pPr>
      <w:tabs>
        <w:tab w:val="center" w:pos="4536"/>
        <w:tab w:val="right" w:pos="9072"/>
      </w:tabs>
    </w:pPr>
  </w:style>
  <w:style w:type="character" w:customStyle="1" w:styleId="VoettekstChar">
    <w:name w:val="Voettekst Char"/>
    <w:basedOn w:val="Standaardalinea-lettertype"/>
    <w:link w:val="Voettekst"/>
    <w:uiPriority w:val="99"/>
    <w:rsid w:val="00ED131D"/>
  </w:style>
  <w:style w:type="paragraph" w:styleId="Kopvaninhoudsopgave">
    <w:name w:val="TOC Heading"/>
    <w:basedOn w:val="Kop1"/>
    <w:next w:val="Standaard"/>
    <w:uiPriority w:val="39"/>
    <w:unhideWhenUsed/>
    <w:qFormat/>
    <w:rsid w:val="00ED131D"/>
    <w:pPr>
      <w:spacing w:line="259" w:lineRule="auto"/>
      <w:ind w:firstLine="0"/>
      <w:outlineLvl w:val="9"/>
    </w:pPr>
    <w:rPr>
      <w:lang w:eastAsia="nl-NL"/>
    </w:rPr>
  </w:style>
  <w:style w:type="paragraph" w:styleId="Inhopg1">
    <w:name w:val="toc 1"/>
    <w:basedOn w:val="Standaard"/>
    <w:next w:val="Standaard"/>
    <w:autoRedefine/>
    <w:uiPriority w:val="39"/>
    <w:unhideWhenUsed/>
    <w:rsid w:val="00FD4927"/>
    <w:pPr>
      <w:tabs>
        <w:tab w:val="right" w:leader="dot" w:pos="9062"/>
      </w:tabs>
      <w:spacing w:after="100"/>
      <w:ind w:left="284" w:firstLine="0"/>
    </w:pPr>
  </w:style>
  <w:style w:type="paragraph" w:styleId="Inhopg2">
    <w:name w:val="toc 2"/>
    <w:basedOn w:val="Standaard"/>
    <w:next w:val="Standaard"/>
    <w:autoRedefine/>
    <w:uiPriority w:val="39"/>
    <w:unhideWhenUsed/>
    <w:rsid w:val="00C02890"/>
    <w:pPr>
      <w:tabs>
        <w:tab w:val="right" w:leader="dot" w:pos="9062"/>
      </w:tabs>
      <w:spacing w:after="100"/>
      <w:ind w:left="220" w:firstLine="64"/>
    </w:pPr>
  </w:style>
  <w:style w:type="character" w:styleId="Hyperlink">
    <w:name w:val="Hyperlink"/>
    <w:basedOn w:val="Standaardalinea-lettertype"/>
    <w:uiPriority w:val="99"/>
    <w:unhideWhenUsed/>
    <w:rsid w:val="00ED131D"/>
    <w:rPr>
      <w:color w:val="0563C1" w:themeColor="hyperlink"/>
      <w:u w:val="single"/>
    </w:rPr>
  </w:style>
  <w:style w:type="paragraph" w:customStyle="1" w:styleId="Default">
    <w:name w:val="Default"/>
    <w:rsid w:val="009A3CCD"/>
    <w:pPr>
      <w:autoSpaceDE w:val="0"/>
      <w:autoSpaceDN w:val="0"/>
      <w:adjustRightInd w:val="0"/>
      <w:spacing w:line="240" w:lineRule="auto"/>
      <w:ind w:firstLine="0"/>
    </w:pPr>
    <w:rPr>
      <w:rFonts w:ascii="Verdana" w:hAnsi="Verdana" w:cs="Verdana"/>
      <w:color w:val="000000"/>
      <w:sz w:val="24"/>
      <w:szCs w:val="24"/>
    </w:rPr>
  </w:style>
  <w:style w:type="character" w:styleId="Zwaar">
    <w:name w:val="Strong"/>
    <w:basedOn w:val="Standaardalinea-lettertype"/>
    <w:uiPriority w:val="22"/>
    <w:qFormat/>
    <w:rsid w:val="00F15C77"/>
    <w:rPr>
      <w:b/>
      <w:bCs/>
    </w:rPr>
  </w:style>
  <w:style w:type="paragraph" w:styleId="Plattetekstinspringen2">
    <w:name w:val="Body Text Indent 2"/>
    <w:basedOn w:val="Standaard"/>
    <w:link w:val="Plattetekstinspringen2Char"/>
    <w:uiPriority w:val="99"/>
    <w:semiHidden/>
    <w:unhideWhenUsed/>
    <w:rsid w:val="009E22D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E22DE"/>
  </w:style>
  <w:style w:type="paragraph" w:styleId="Eindnoottekst">
    <w:name w:val="endnote text"/>
    <w:basedOn w:val="Standaard"/>
    <w:link w:val="EindnoottekstChar"/>
    <w:semiHidden/>
    <w:rsid w:val="009E22DE"/>
    <w:pPr>
      <w:ind w:firstLine="0"/>
    </w:pPr>
    <w:rPr>
      <w:rFonts w:ascii="Arial" w:eastAsia="Times New Roman" w:hAnsi="Arial" w:cs="Times New Roman"/>
      <w:sz w:val="20"/>
      <w:szCs w:val="20"/>
      <w:lang w:eastAsia="nl-NL"/>
    </w:rPr>
  </w:style>
  <w:style w:type="character" w:customStyle="1" w:styleId="EindnoottekstChar">
    <w:name w:val="Eindnoottekst Char"/>
    <w:basedOn w:val="Standaardalinea-lettertype"/>
    <w:link w:val="Eindnoottekst"/>
    <w:semiHidden/>
    <w:rsid w:val="009E22DE"/>
    <w:rPr>
      <w:rFonts w:ascii="Arial" w:eastAsia="Times New Roman" w:hAnsi="Arial" w:cs="Times New Roman"/>
      <w:sz w:val="20"/>
      <w:szCs w:val="20"/>
      <w:lang w:eastAsia="nl-NL"/>
    </w:rPr>
  </w:style>
  <w:style w:type="character" w:styleId="Eindnootmarkering">
    <w:name w:val="endnote reference"/>
    <w:semiHidden/>
    <w:rsid w:val="009E22DE"/>
    <w:rPr>
      <w:vertAlign w:val="superscript"/>
    </w:rPr>
  </w:style>
  <w:style w:type="character" w:customStyle="1" w:styleId="Kop3Char">
    <w:name w:val="Kop 3 Char"/>
    <w:basedOn w:val="Standaardalinea-lettertype"/>
    <w:link w:val="Kop3"/>
    <w:uiPriority w:val="9"/>
    <w:rsid w:val="00D61E9C"/>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622E3E"/>
    <w:pPr>
      <w:spacing w:after="100"/>
      <w:ind w:left="440"/>
    </w:pPr>
  </w:style>
  <w:style w:type="paragraph" w:styleId="Geenafstand">
    <w:name w:val="No Spacing"/>
    <w:uiPriority w:val="1"/>
    <w:qFormat/>
    <w:rsid w:val="00EB5B57"/>
    <w:pPr>
      <w:spacing w:line="240" w:lineRule="auto"/>
    </w:pPr>
  </w:style>
  <w:style w:type="numbering" w:customStyle="1" w:styleId="Geenlijst1">
    <w:name w:val="Geen lijst1"/>
    <w:next w:val="Geenlijst"/>
    <w:uiPriority w:val="99"/>
    <w:semiHidden/>
    <w:unhideWhenUsed/>
    <w:rsid w:val="00852BDC"/>
  </w:style>
  <w:style w:type="table" w:styleId="Tabelraster">
    <w:name w:val="Table Grid"/>
    <w:basedOn w:val="Standaardtabel"/>
    <w:uiPriority w:val="39"/>
    <w:rsid w:val="00852B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835303"/>
    <w:rPr>
      <w:rFonts w:asciiTheme="majorHAnsi" w:eastAsiaTheme="majorEastAsia" w:hAnsiTheme="majorHAnsi" w:cstheme="majorBidi"/>
      <w:i/>
      <w:iCs/>
      <w:color w:val="2E74B5" w:themeColor="accent1" w:themeShade="BF"/>
    </w:rPr>
  </w:style>
  <w:style w:type="character" w:styleId="Verwijzingopmerking">
    <w:name w:val="annotation reference"/>
    <w:basedOn w:val="Standaardalinea-lettertype"/>
    <w:uiPriority w:val="99"/>
    <w:semiHidden/>
    <w:unhideWhenUsed/>
    <w:rsid w:val="00831521"/>
    <w:rPr>
      <w:sz w:val="16"/>
      <w:szCs w:val="16"/>
    </w:rPr>
  </w:style>
  <w:style w:type="paragraph" w:styleId="Tekstopmerking">
    <w:name w:val="annotation text"/>
    <w:basedOn w:val="Standaard"/>
    <w:link w:val="TekstopmerkingChar"/>
    <w:uiPriority w:val="99"/>
    <w:semiHidden/>
    <w:unhideWhenUsed/>
    <w:rsid w:val="00831521"/>
    <w:rPr>
      <w:sz w:val="20"/>
      <w:szCs w:val="20"/>
    </w:rPr>
  </w:style>
  <w:style w:type="character" w:customStyle="1" w:styleId="TekstopmerkingChar">
    <w:name w:val="Tekst opmerking Char"/>
    <w:basedOn w:val="Standaardalinea-lettertype"/>
    <w:link w:val="Tekstopmerking"/>
    <w:uiPriority w:val="99"/>
    <w:semiHidden/>
    <w:rsid w:val="00831521"/>
    <w:rPr>
      <w:sz w:val="20"/>
      <w:szCs w:val="20"/>
    </w:rPr>
  </w:style>
  <w:style w:type="paragraph" w:styleId="Onderwerpvanopmerking">
    <w:name w:val="annotation subject"/>
    <w:basedOn w:val="Tekstopmerking"/>
    <w:next w:val="Tekstopmerking"/>
    <w:link w:val="OnderwerpvanopmerkingChar"/>
    <w:uiPriority w:val="99"/>
    <w:semiHidden/>
    <w:unhideWhenUsed/>
    <w:rsid w:val="00831521"/>
    <w:rPr>
      <w:b/>
      <w:bCs/>
    </w:rPr>
  </w:style>
  <w:style w:type="character" w:customStyle="1" w:styleId="OnderwerpvanopmerkingChar">
    <w:name w:val="Onderwerp van opmerking Char"/>
    <w:basedOn w:val="TekstopmerkingChar"/>
    <w:link w:val="Onderwerpvanopmerking"/>
    <w:uiPriority w:val="99"/>
    <w:semiHidden/>
    <w:rsid w:val="00831521"/>
    <w:rPr>
      <w:b/>
      <w:bCs/>
      <w:sz w:val="20"/>
      <w:szCs w:val="20"/>
    </w:rPr>
  </w:style>
  <w:style w:type="paragraph" w:styleId="Ballontekst">
    <w:name w:val="Balloon Text"/>
    <w:basedOn w:val="Standaard"/>
    <w:link w:val="BallontekstChar"/>
    <w:uiPriority w:val="99"/>
    <w:semiHidden/>
    <w:unhideWhenUsed/>
    <w:rsid w:val="0083152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1521"/>
    <w:rPr>
      <w:rFonts w:ascii="Segoe UI" w:hAnsi="Segoe UI" w:cs="Segoe UI"/>
      <w:sz w:val="18"/>
      <w:szCs w:val="18"/>
    </w:rPr>
  </w:style>
  <w:style w:type="paragraph" w:styleId="Voetnoottekst">
    <w:name w:val="footnote text"/>
    <w:basedOn w:val="Standaard"/>
    <w:link w:val="VoetnoottekstChar"/>
    <w:uiPriority w:val="99"/>
    <w:semiHidden/>
    <w:unhideWhenUsed/>
    <w:rsid w:val="004B737E"/>
    <w:rPr>
      <w:sz w:val="20"/>
      <w:szCs w:val="20"/>
    </w:rPr>
  </w:style>
  <w:style w:type="character" w:customStyle="1" w:styleId="VoetnoottekstChar">
    <w:name w:val="Voetnoottekst Char"/>
    <w:basedOn w:val="Standaardalinea-lettertype"/>
    <w:link w:val="Voetnoottekst"/>
    <w:uiPriority w:val="99"/>
    <w:semiHidden/>
    <w:rsid w:val="004B737E"/>
    <w:rPr>
      <w:sz w:val="20"/>
      <w:szCs w:val="20"/>
    </w:rPr>
  </w:style>
  <w:style w:type="character" w:styleId="Voetnootmarkering">
    <w:name w:val="footnote reference"/>
    <w:basedOn w:val="Standaardalinea-lettertype"/>
    <w:uiPriority w:val="99"/>
    <w:semiHidden/>
    <w:unhideWhenUsed/>
    <w:rsid w:val="004B737E"/>
    <w:rPr>
      <w:vertAlign w:val="superscript"/>
    </w:rPr>
  </w:style>
  <w:style w:type="paragraph" w:styleId="Normaalweb">
    <w:name w:val="Normal (Web)"/>
    <w:basedOn w:val="Standaard"/>
    <w:uiPriority w:val="99"/>
    <w:semiHidden/>
    <w:unhideWhenUsed/>
    <w:rsid w:val="005F2EB9"/>
    <w:pPr>
      <w:spacing w:before="100" w:beforeAutospacing="1" w:after="100" w:afterAutospacing="1"/>
      <w:ind w:firstLine="0"/>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10465">
      <w:bodyDiv w:val="1"/>
      <w:marLeft w:val="0"/>
      <w:marRight w:val="0"/>
      <w:marTop w:val="0"/>
      <w:marBottom w:val="0"/>
      <w:divBdr>
        <w:top w:val="none" w:sz="0" w:space="0" w:color="auto"/>
        <w:left w:val="none" w:sz="0" w:space="0" w:color="auto"/>
        <w:bottom w:val="none" w:sz="0" w:space="0" w:color="auto"/>
        <w:right w:val="none" w:sz="0" w:space="0" w:color="auto"/>
      </w:divBdr>
    </w:div>
    <w:div w:id="1233733949">
      <w:bodyDiv w:val="1"/>
      <w:marLeft w:val="0"/>
      <w:marRight w:val="0"/>
      <w:marTop w:val="0"/>
      <w:marBottom w:val="0"/>
      <w:divBdr>
        <w:top w:val="none" w:sz="0" w:space="0" w:color="auto"/>
        <w:left w:val="none" w:sz="0" w:space="0" w:color="auto"/>
        <w:bottom w:val="none" w:sz="0" w:space="0" w:color="auto"/>
        <w:right w:val="none" w:sz="0" w:space="0" w:color="auto"/>
      </w:divBdr>
    </w:div>
    <w:div w:id="1518929911">
      <w:bodyDiv w:val="1"/>
      <w:marLeft w:val="0"/>
      <w:marRight w:val="0"/>
      <w:marTop w:val="0"/>
      <w:marBottom w:val="0"/>
      <w:divBdr>
        <w:top w:val="none" w:sz="0" w:space="0" w:color="auto"/>
        <w:left w:val="none" w:sz="0" w:space="0" w:color="auto"/>
        <w:bottom w:val="none" w:sz="0" w:space="0" w:color="auto"/>
        <w:right w:val="none" w:sz="0" w:space="0" w:color="auto"/>
      </w:divBdr>
      <w:divsChild>
        <w:div w:id="171452985">
          <w:marLeft w:val="0"/>
          <w:marRight w:val="0"/>
          <w:marTop w:val="0"/>
          <w:marBottom w:val="0"/>
          <w:divBdr>
            <w:top w:val="none" w:sz="0" w:space="0" w:color="auto"/>
            <w:left w:val="none" w:sz="0" w:space="0" w:color="auto"/>
            <w:bottom w:val="none" w:sz="0" w:space="0" w:color="auto"/>
            <w:right w:val="none" w:sz="0" w:space="0" w:color="auto"/>
          </w:divBdr>
        </w:div>
      </w:divsChild>
    </w:div>
    <w:div w:id="1626350585">
      <w:bodyDiv w:val="1"/>
      <w:marLeft w:val="0"/>
      <w:marRight w:val="0"/>
      <w:marTop w:val="0"/>
      <w:marBottom w:val="0"/>
      <w:divBdr>
        <w:top w:val="none" w:sz="0" w:space="0" w:color="auto"/>
        <w:left w:val="none" w:sz="0" w:space="0" w:color="auto"/>
        <w:bottom w:val="none" w:sz="0" w:space="0" w:color="auto"/>
        <w:right w:val="none" w:sz="0" w:space="0" w:color="auto"/>
      </w:divBdr>
    </w:div>
    <w:div w:id="1655260490">
      <w:bodyDiv w:val="1"/>
      <w:marLeft w:val="0"/>
      <w:marRight w:val="0"/>
      <w:marTop w:val="0"/>
      <w:marBottom w:val="0"/>
      <w:divBdr>
        <w:top w:val="none" w:sz="0" w:space="0" w:color="auto"/>
        <w:left w:val="none" w:sz="0" w:space="0" w:color="auto"/>
        <w:bottom w:val="none" w:sz="0" w:space="0" w:color="auto"/>
        <w:right w:val="none" w:sz="0" w:space="0" w:color="auto"/>
      </w:divBdr>
      <w:divsChild>
        <w:div w:id="1102338887">
          <w:marLeft w:val="0"/>
          <w:marRight w:val="0"/>
          <w:marTop w:val="0"/>
          <w:marBottom w:val="0"/>
          <w:divBdr>
            <w:top w:val="none" w:sz="0" w:space="0" w:color="auto"/>
            <w:left w:val="none" w:sz="0" w:space="0" w:color="auto"/>
            <w:bottom w:val="none" w:sz="0" w:space="0" w:color="auto"/>
            <w:right w:val="none" w:sz="0" w:space="0" w:color="auto"/>
          </w:divBdr>
          <w:divsChild>
            <w:div w:id="3639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42332-E89C-40D9-8113-E1EE9F2B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63</Pages>
  <Words>26767</Words>
  <Characters>147222</Characters>
  <Application>Microsoft Office Word</Application>
  <DocSecurity>0</DocSecurity>
  <Lines>1226</Lines>
  <Paragraphs>347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Drijfhout</dc:creator>
  <cp:keywords/>
  <dc:description/>
  <cp:lastModifiedBy>Gebruiker</cp:lastModifiedBy>
  <cp:revision>13</cp:revision>
  <dcterms:created xsi:type="dcterms:W3CDTF">2021-01-30T06:51:00Z</dcterms:created>
  <dcterms:modified xsi:type="dcterms:W3CDTF">2021-01-30T17:51:00Z</dcterms:modified>
</cp:coreProperties>
</file>